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A46" w:rsidRDefault="006F4A46">
      <w:pPr>
        <w:jc w:val="center"/>
        <w:rPr>
          <w:rFonts w:hint="eastAsia"/>
          <w:b/>
          <w:bCs/>
          <w:sz w:val="44"/>
          <w:szCs w:val="44"/>
          <w:shd w:val="pct10" w:color="auto" w:fill="FFFFFF"/>
        </w:rPr>
      </w:pPr>
    </w:p>
    <w:p w:rsidR="00A618BC" w:rsidRPr="00EE6B88" w:rsidRDefault="00392372" w:rsidP="00EE6B88">
      <w:pPr>
        <w:jc w:val="center"/>
        <w:rPr>
          <w:b/>
          <w:bCs/>
          <w:sz w:val="44"/>
          <w:szCs w:val="44"/>
          <w:shd w:val="pct10" w:color="auto" w:fill="FFFFFF"/>
        </w:rPr>
      </w:pPr>
      <w:r w:rsidRPr="00392372">
        <w:rPr>
          <w:rFonts w:hint="eastAsia"/>
          <w:b/>
          <w:bCs/>
          <w:sz w:val="44"/>
          <w:szCs w:val="44"/>
          <w:shd w:val="pct10" w:color="auto" w:fill="FFFFFF"/>
        </w:rPr>
        <w:t>重印图书推荐</w:t>
      </w:r>
    </w:p>
    <w:p w:rsidR="00A618BC" w:rsidRPr="00A618BC" w:rsidRDefault="00A618B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566D5F" w:rsidRPr="00E605D1" w:rsidRDefault="00E605D1" w:rsidP="00E605D1">
      <w:pPr>
        <w:tabs>
          <w:tab w:val="left" w:pos="341"/>
          <w:tab w:val="left" w:pos="5235"/>
        </w:tabs>
        <w:jc w:val="center"/>
        <w:rPr>
          <w:b/>
          <w:bCs/>
          <w:color w:val="000000"/>
          <w:sz w:val="28"/>
          <w:szCs w:val="18"/>
        </w:rPr>
      </w:pPr>
      <w:r w:rsidRPr="00E605D1">
        <w:rPr>
          <w:rFonts w:hint="eastAsia"/>
          <w:b/>
          <w:bCs/>
          <w:color w:val="000000"/>
          <w:sz w:val="28"/>
          <w:szCs w:val="18"/>
        </w:rPr>
        <w:t>“</w:t>
      </w:r>
      <w:r w:rsidRPr="00E605D1">
        <w:rPr>
          <w:b/>
          <w:bCs/>
          <w:color w:val="000000"/>
          <w:sz w:val="28"/>
          <w:szCs w:val="18"/>
        </w:rPr>
        <w:t>THE SCHOOL OF LIFE</w:t>
      </w:r>
      <w:r w:rsidRPr="00E605D1">
        <w:rPr>
          <w:rFonts w:hint="eastAsia"/>
          <w:b/>
          <w:bCs/>
          <w:color w:val="000000"/>
          <w:sz w:val="28"/>
          <w:szCs w:val="18"/>
        </w:rPr>
        <w:t>”系列图书推荐</w:t>
      </w:r>
    </w:p>
    <w:p w:rsidR="006F4A46" w:rsidRDefault="006F4A46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6F4A46" w:rsidRPr="002B58FA" w:rsidRDefault="006F7FD9">
      <w:pPr>
        <w:rPr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3828415</wp:posOffset>
            </wp:positionH>
            <wp:positionV relativeFrom="margin">
              <wp:posOffset>1524000</wp:posOffset>
            </wp:positionV>
            <wp:extent cx="1377950" cy="2076450"/>
            <wp:effectExtent l="0" t="0" r="0" b="0"/>
            <wp:wrapSquare wrapText="bothSides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A46">
        <w:rPr>
          <w:rFonts w:hint="eastAsia"/>
          <w:b/>
          <w:bCs/>
        </w:rPr>
        <w:t>中文书名：</w:t>
      </w:r>
      <w:bookmarkStart w:id="0" w:name="_Hlt89834866"/>
      <w:bookmarkEnd w:id="0"/>
      <w:r w:rsidR="006F4A46">
        <w:rPr>
          <w:rFonts w:hint="eastAsia"/>
          <w:b/>
          <w:bCs/>
        </w:rPr>
        <w:t>《</w:t>
      </w:r>
      <w:bookmarkStart w:id="1" w:name="OLE_LINK35"/>
      <w:bookmarkStart w:id="2" w:name="OLE_LINK36"/>
      <w:r w:rsidR="0012479B" w:rsidRPr="0012479B">
        <w:rPr>
          <w:rFonts w:hint="eastAsia"/>
          <w:b/>
          <w:bCs/>
        </w:rPr>
        <w:t>在爱情与欲望之间</w:t>
      </w:r>
      <w:bookmarkEnd w:id="1"/>
      <w:bookmarkEnd w:id="2"/>
      <w:r w:rsidR="006F4A46">
        <w:rPr>
          <w:rFonts w:hint="eastAsia"/>
          <w:b/>
          <w:bCs/>
        </w:rPr>
        <w:t>》</w:t>
      </w:r>
    </w:p>
    <w:p w:rsidR="006F4A46" w:rsidRDefault="006F4A46" w:rsidP="008E59E1">
      <w:pPr>
        <w:jc w:val="left"/>
        <w:rPr>
          <w:b/>
          <w:bCs/>
        </w:rPr>
      </w:pPr>
      <w:r>
        <w:rPr>
          <w:rFonts w:hint="eastAsia"/>
          <w:b/>
          <w:bCs/>
        </w:rPr>
        <w:t>英文书名：</w:t>
      </w:r>
      <w:bookmarkStart w:id="3" w:name="OLE_LINK3"/>
      <w:bookmarkStart w:id="4" w:name="OLE_LINK4"/>
      <w:r w:rsidR="009E3A94" w:rsidRPr="009E3A94">
        <w:rPr>
          <w:b/>
          <w:bCs/>
        </w:rPr>
        <w:t>HOW TO THINK ABOUT SEX</w:t>
      </w:r>
    </w:p>
    <w:bookmarkEnd w:id="3"/>
    <w:bookmarkEnd w:id="4"/>
    <w:p w:rsidR="006F4A46" w:rsidRDefault="006F4A46">
      <w:pPr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bookmarkStart w:id="5" w:name="OLE_LINK7"/>
      <w:bookmarkStart w:id="6" w:name="OLE_LINK5"/>
      <w:bookmarkStart w:id="7" w:name="OLE_LINK6"/>
      <w:r w:rsidR="009E3A94" w:rsidRPr="009E3A94">
        <w:rPr>
          <w:b/>
          <w:bCs/>
        </w:rPr>
        <w:t>Alain de Botton</w:t>
      </w:r>
      <w:bookmarkEnd w:id="5"/>
      <w:r>
        <w:rPr>
          <w:rFonts w:hint="eastAsia"/>
          <w:b/>
          <w:bCs/>
        </w:rPr>
        <w:t xml:space="preserve"> </w:t>
      </w:r>
      <w:bookmarkEnd w:id="6"/>
      <w:bookmarkEnd w:id="7"/>
      <w:r>
        <w:rPr>
          <w:rFonts w:hint="eastAsia"/>
          <w:b/>
          <w:bCs/>
        </w:rPr>
        <w:t xml:space="preserve">                 </w:t>
      </w:r>
    </w:p>
    <w:p w:rsidR="006F4A46" w:rsidRDefault="006F4A46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</w:t>
      </w:r>
      <w:r>
        <w:rPr>
          <w:b/>
          <w:bCs/>
        </w:rPr>
        <w:t xml:space="preserve"> </w:t>
      </w:r>
      <w:r>
        <w:rPr>
          <w:b/>
          <w:bCs/>
        </w:rPr>
        <w:t>版</w:t>
      </w:r>
      <w:r>
        <w:rPr>
          <w:b/>
          <w:bCs/>
        </w:rPr>
        <w:t xml:space="preserve"> </w:t>
      </w:r>
      <w:r>
        <w:rPr>
          <w:b/>
          <w:bCs/>
        </w:rPr>
        <w:t>社：</w:t>
      </w:r>
      <w:r w:rsidR="00FD160A" w:rsidRPr="00FD160A">
        <w:rPr>
          <w:b/>
          <w:bCs/>
        </w:rPr>
        <w:t>New Edition edition</w:t>
      </w:r>
    </w:p>
    <w:p w:rsidR="006F4A46" w:rsidRDefault="006F4A46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代理公司：</w:t>
      </w:r>
      <w:r w:rsidR="008219D1" w:rsidRPr="008219D1">
        <w:rPr>
          <w:b/>
          <w:bCs/>
        </w:rPr>
        <w:t>Pan Macmillan</w:t>
      </w:r>
      <w:r w:rsidR="008219D1" w:rsidRPr="008219D1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/</w:t>
      </w:r>
      <w:r w:rsidR="006275C2">
        <w:rPr>
          <w:b/>
          <w:bCs/>
        </w:rPr>
        <w:t>ANA/Cindy Zhang</w:t>
      </w:r>
      <w:r w:rsidR="004F65EE">
        <w:rPr>
          <w:b/>
          <w:bCs/>
        </w:rPr>
        <w:t xml:space="preserve">  </w:t>
      </w:r>
    </w:p>
    <w:p w:rsidR="00FD160A" w:rsidRDefault="001B7811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b/>
          <w:bCs/>
        </w:rPr>
        <w:t>数</w:t>
      </w:r>
      <w:r>
        <w:rPr>
          <w:rFonts w:hint="eastAsia"/>
          <w:b/>
          <w:bCs/>
        </w:rPr>
        <w:t>：</w:t>
      </w:r>
      <w:r w:rsidR="00000156">
        <w:rPr>
          <w:b/>
          <w:bCs/>
        </w:rPr>
        <w:t>192</w:t>
      </w:r>
      <w:r>
        <w:rPr>
          <w:rFonts w:hint="eastAsia"/>
          <w:b/>
          <w:bCs/>
        </w:rPr>
        <w:t>页</w:t>
      </w:r>
    </w:p>
    <w:p w:rsidR="006F4A46" w:rsidRDefault="006F4A46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出版日期</w:t>
      </w:r>
      <w:r>
        <w:rPr>
          <w:rFonts w:hint="eastAsia"/>
          <w:b/>
          <w:bCs/>
        </w:rPr>
        <w:t>：</w:t>
      </w:r>
      <w:r w:rsidR="00194768">
        <w:rPr>
          <w:rFonts w:hint="eastAsia"/>
          <w:b/>
          <w:bCs/>
        </w:rPr>
        <w:t>20</w:t>
      </w:r>
      <w:r w:rsidR="009A03C0">
        <w:rPr>
          <w:b/>
          <w:bCs/>
        </w:rPr>
        <w:t>1</w:t>
      </w:r>
      <w:r w:rsidR="00000156">
        <w:rPr>
          <w:b/>
          <w:bCs/>
        </w:rPr>
        <w:t>2</w:t>
      </w:r>
      <w:r>
        <w:rPr>
          <w:rFonts w:hint="eastAsia"/>
          <w:b/>
          <w:bCs/>
        </w:rPr>
        <w:t>年</w:t>
      </w:r>
    </w:p>
    <w:p w:rsidR="001B7811" w:rsidRPr="001B7811" w:rsidRDefault="001B7811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940103">
        <w:rPr>
          <w:rFonts w:hAnsi="宋体"/>
          <w:b/>
          <w:bCs/>
          <w:color w:val="000000"/>
        </w:rPr>
        <w:t>代理地区：</w:t>
      </w:r>
      <w:r>
        <w:rPr>
          <w:rFonts w:hint="eastAsia"/>
          <w:b/>
          <w:bCs/>
        </w:rPr>
        <w:t>中国大陆、台湾地区</w:t>
      </w:r>
    </w:p>
    <w:p w:rsidR="006F4A46" w:rsidRDefault="006F4A46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:rsidR="006F4A46" w:rsidRDefault="006F4A46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类</w:t>
      </w:r>
      <w:r>
        <w:rPr>
          <w:rFonts w:hint="eastAsia"/>
          <w:b/>
          <w:bCs/>
        </w:rPr>
        <w:t xml:space="preserve">    </w:t>
      </w:r>
      <w:r>
        <w:rPr>
          <w:b/>
          <w:bCs/>
        </w:rPr>
        <w:t>型</w:t>
      </w:r>
      <w:r w:rsidR="0085267C">
        <w:rPr>
          <w:rFonts w:hint="eastAsia"/>
          <w:b/>
          <w:bCs/>
        </w:rPr>
        <w:t>：</w:t>
      </w:r>
      <w:r w:rsidR="008C2F3F">
        <w:rPr>
          <w:rFonts w:hint="eastAsia"/>
          <w:b/>
          <w:bCs/>
        </w:rPr>
        <w:t>大众社科</w:t>
      </w:r>
    </w:p>
    <w:p w:rsidR="006F4A46" w:rsidRDefault="006F4A46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60AD2">
        <w:rPr>
          <w:rFonts w:hAnsi="宋体"/>
          <w:b/>
          <w:bCs/>
          <w:color w:val="FF0000"/>
          <w:szCs w:val="21"/>
        </w:rPr>
        <w:t>授权已授：</w:t>
      </w:r>
      <w:r w:rsidRPr="00960AD2">
        <w:rPr>
          <w:rFonts w:hint="eastAsia"/>
          <w:b/>
          <w:bCs/>
          <w:color w:val="FF0000"/>
          <w:szCs w:val="21"/>
        </w:rPr>
        <w:t>曾</w:t>
      </w:r>
      <w:r w:rsidRPr="00960AD2">
        <w:rPr>
          <w:rFonts w:hAnsi="宋体" w:hint="eastAsia"/>
          <w:b/>
          <w:bCs/>
          <w:color w:val="FF0000"/>
          <w:szCs w:val="21"/>
        </w:rPr>
        <w:t>授权</w:t>
      </w:r>
      <w:bookmarkStart w:id="8" w:name="OLE_LINK1"/>
      <w:bookmarkStart w:id="9" w:name="OLE_LINK2"/>
      <w:r w:rsidR="00000156">
        <w:rPr>
          <w:rFonts w:hAnsi="宋体" w:hint="eastAsia"/>
          <w:b/>
          <w:bCs/>
          <w:color w:val="FF0000"/>
          <w:szCs w:val="21"/>
        </w:rPr>
        <w:t>人民文学</w:t>
      </w:r>
      <w:r w:rsidR="00FD160A" w:rsidRPr="00FD160A">
        <w:rPr>
          <w:rFonts w:hAnsi="宋体" w:hint="eastAsia"/>
          <w:b/>
          <w:bCs/>
          <w:color w:val="FF0000"/>
          <w:szCs w:val="21"/>
        </w:rPr>
        <w:t>出版社</w:t>
      </w:r>
      <w:bookmarkEnd w:id="8"/>
      <w:bookmarkEnd w:id="9"/>
      <w:r>
        <w:rPr>
          <w:rFonts w:hAnsi="宋体" w:hint="eastAsia"/>
          <w:b/>
          <w:bCs/>
          <w:color w:val="FF0000"/>
          <w:szCs w:val="21"/>
        </w:rPr>
        <w:t>，版权已回归</w:t>
      </w:r>
    </w:p>
    <w:p w:rsidR="006F4A46" w:rsidRDefault="006F7FD9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3885565</wp:posOffset>
            </wp:positionH>
            <wp:positionV relativeFrom="margin">
              <wp:posOffset>3848100</wp:posOffset>
            </wp:positionV>
            <wp:extent cx="1343025" cy="1981200"/>
            <wp:effectExtent l="0" t="0" r="9525" b="0"/>
            <wp:wrapSquare wrapText="bothSides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A46" w:rsidRDefault="006F4A46">
      <w:pPr>
        <w:tabs>
          <w:tab w:val="left" w:pos="341"/>
          <w:tab w:val="left" w:pos="5235"/>
        </w:tabs>
        <w:spacing w:line="280" w:lineRule="exact"/>
        <w:rPr>
          <w:rFonts w:ascii="宋体" w:hAnsi="宋体"/>
          <w:b/>
          <w:bCs/>
          <w:sz w:val="20"/>
          <w:szCs w:val="21"/>
        </w:rPr>
      </w:pPr>
    </w:p>
    <w:p w:rsidR="006F4A46" w:rsidRPr="00141209" w:rsidRDefault="006F4A46">
      <w:pPr>
        <w:tabs>
          <w:tab w:val="left" w:pos="341"/>
          <w:tab w:val="left" w:pos="5235"/>
        </w:tabs>
        <w:spacing w:line="280" w:lineRule="exact"/>
        <w:rPr>
          <w:rFonts w:ascii="宋体" w:hAnsi="宋体"/>
          <w:b/>
          <w:bCs/>
          <w:szCs w:val="21"/>
        </w:rPr>
      </w:pPr>
      <w:r w:rsidRPr="00141209">
        <w:rPr>
          <w:rFonts w:ascii="宋体" w:hAnsi="宋体"/>
          <w:b/>
          <w:bCs/>
          <w:szCs w:val="21"/>
        </w:rPr>
        <w:t>中简本出版记录</w:t>
      </w:r>
    </w:p>
    <w:p w:rsidR="00245930" w:rsidRDefault="006F4A46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作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者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="00FD160A" w:rsidRPr="00FD160A">
        <w:rPr>
          <w:rFonts w:ascii="宋体" w:hAnsi="宋体" w:cs="Tahoma" w:hint="eastAsia"/>
          <w:b/>
          <w:color w:val="000000"/>
          <w:szCs w:val="21"/>
        </w:rPr>
        <w:t>（英）</w:t>
      </w:r>
      <w:r w:rsidR="009E1BC4" w:rsidRPr="009E1BC4">
        <w:rPr>
          <w:rFonts w:ascii="宋体" w:hAnsi="宋体" w:cs="Tahoma" w:hint="eastAsia"/>
          <w:b/>
          <w:color w:val="000000"/>
          <w:szCs w:val="21"/>
        </w:rPr>
        <w:t>阿兰·德波顿</w:t>
      </w:r>
      <w:r w:rsidR="00FD160A" w:rsidRPr="00FD160A">
        <w:rPr>
          <w:rFonts w:ascii="宋体" w:hAnsi="宋体" w:cs="Tahoma" w:hint="eastAsia"/>
          <w:b/>
          <w:color w:val="000000"/>
          <w:szCs w:val="21"/>
        </w:rPr>
        <w:t xml:space="preserve">　</w:t>
      </w:r>
    </w:p>
    <w:p w:rsidR="006F4A46" w:rsidRPr="00141209" w:rsidRDefault="006F4A46">
      <w:pPr>
        <w:wordWrap w:val="0"/>
        <w:jc w:val="left"/>
        <w:rPr>
          <w:rStyle w:val="pl1"/>
          <w:rFonts w:ascii="宋体" w:hAnsi="宋体" w:cs="Tahoma"/>
          <w:b/>
          <w:color w:val="000000"/>
          <w:sz w:val="21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出版社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="00096318" w:rsidRPr="00096318">
        <w:rPr>
          <w:rFonts w:ascii="宋体" w:hAnsi="宋体" w:cs="Tahoma" w:hint="eastAsia"/>
          <w:b/>
          <w:color w:val="000000"/>
          <w:szCs w:val="21"/>
        </w:rPr>
        <w:t>人民文学出版社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</w:t>
      </w:r>
      <w:r w:rsidR="00927D25">
        <w:rPr>
          <w:rFonts w:ascii="宋体" w:hAnsi="宋体" w:cs="Tahoma"/>
          <w:b/>
          <w:color w:val="000000"/>
          <w:szCs w:val="21"/>
        </w:rPr>
        <w:t xml:space="preserve"> 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</w:t>
      </w:r>
    </w:p>
    <w:p w:rsidR="006F4A46" w:rsidRPr="00141209" w:rsidRDefault="006F4A46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译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者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="00096318" w:rsidRPr="00096318">
        <w:rPr>
          <w:rFonts w:ascii="宋体" w:hAnsi="宋体" w:cs="Tahoma" w:hint="eastAsia"/>
          <w:b/>
          <w:color w:val="000000"/>
          <w:szCs w:val="21"/>
        </w:rPr>
        <w:t>李海霞</w:t>
      </w:r>
      <w:r w:rsidRPr="00141209">
        <w:rPr>
          <w:rFonts w:ascii="宋体" w:hAnsi="宋体" w:cs="Tahoma"/>
          <w:b/>
          <w:color w:val="000000"/>
          <w:szCs w:val="21"/>
        </w:rPr>
        <w:br/>
        <w:t>出版年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="00884AD9">
        <w:rPr>
          <w:rFonts w:ascii="宋体" w:hAnsi="宋体" w:cs="Tahoma"/>
          <w:b/>
          <w:color w:val="000000"/>
          <w:szCs w:val="21"/>
        </w:rPr>
        <w:t>20</w:t>
      </w:r>
      <w:r w:rsidR="008F2382">
        <w:rPr>
          <w:rFonts w:ascii="宋体" w:hAnsi="宋体" w:cs="Tahoma"/>
          <w:b/>
          <w:color w:val="000000"/>
          <w:szCs w:val="21"/>
        </w:rPr>
        <w:t>1</w:t>
      </w:r>
      <w:r w:rsidR="00096318">
        <w:rPr>
          <w:rFonts w:ascii="宋体" w:hAnsi="宋体" w:cs="Tahoma"/>
          <w:b/>
          <w:color w:val="000000"/>
          <w:szCs w:val="21"/>
        </w:rPr>
        <w:t>6</w:t>
      </w:r>
      <w:r w:rsidRPr="00141209">
        <w:rPr>
          <w:rFonts w:ascii="宋体" w:hAnsi="宋体" w:cs="Tahoma"/>
          <w:b/>
          <w:color w:val="000000"/>
          <w:szCs w:val="21"/>
        </w:rPr>
        <w:t>年</w:t>
      </w:r>
      <w:r w:rsidRPr="00141209">
        <w:rPr>
          <w:rFonts w:ascii="宋体" w:hAnsi="宋体" w:cs="Tahoma"/>
          <w:b/>
          <w:color w:val="000000"/>
          <w:szCs w:val="21"/>
        </w:rPr>
        <w:br/>
        <w:t>页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数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="00096318">
        <w:rPr>
          <w:rFonts w:ascii="宋体" w:hAnsi="宋体" w:cs="Tahoma"/>
          <w:b/>
          <w:color w:val="000000"/>
          <w:szCs w:val="21"/>
        </w:rPr>
        <w:t>150</w:t>
      </w:r>
      <w:r w:rsidRPr="00141209">
        <w:rPr>
          <w:rFonts w:ascii="宋体" w:hAnsi="宋体" w:cs="Tahoma"/>
          <w:b/>
          <w:color w:val="000000"/>
          <w:szCs w:val="21"/>
        </w:rPr>
        <w:t>页</w:t>
      </w:r>
    </w:p>
    <w:p w:rsidR="006F4A46" w:rsidRPr="00141209" w:rsidRDefault="006F4A46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 w:hint="eastAsia"/>
          <w:b/>
          <w:color w:val="000000"/>
          <w:szCs w:val="21"/>
        </w:rPr>
        <w:t>定  价</w:t>
      </w:r>
      <w:r w:rsidR="008F28CD">
        <w:rPr>
          <w:rFonts w:ascii="宋体" w:hAnsi="宋体" w:cs="Tahoma" w:hint="eastAsia"/>
          <w:b/>
          <w:color w:val="000000"/>
          <w:szCs w:val="21"/>
        </w:rPr>
        <w:t xml:space="preserve">: </w:t>
      </w:r>
      <w:r w:rsidR="00B353C2">
        <w:rPr>
          <w:rFonts w:ascii="宋体" w:hAnsi="宋体" w:cs="Tahoma"/>
          <w:b/>
          <w:color w:val="000000"/>
          <w:szCs w:val="21"/>
        </w:rPr>
        <w:t>26</w:t>
      </w:r>
      <w:r w:rsidRPr="00141209">
        <w:rPr>
          <w:rFonts w:ascii="宋体" w:hAnsi="宋体" w:cs="Tahoma" w:hint="eastAsia"/>
          <w:b/>
          <w:color w:val="000000"/>
          <w:szCs w:val="21"/>
        </w:rPr>
        <w:t>元</w:t>
      </w:r>
    </w:p>
    <w:p w:rsidR="006F4A46" w:rsidRPr="00141209" w:rsidRDefault="006F4A46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装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帧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="00927D25">
        <w:rPr>
          <w:rFonts w:ascii="宋体" w:hAnsi="宋体" w:cs="Tahoma" w:hint="eastAsia"/>
          <w:b/>
          <w:color w:val="000000"/>
          <w:szCs w:val="21"/>
        </w:rPr>
        <w:t>平</w:t>
      </w:r>
      <w:r w:rsidRPr="00141209">
        <w:rPr>
          <w:rFonts w:ascii="宋体" w:hAnsi="宋体" w:cs="Tahoma"/>
          <w:b/>
          <w:color w:val="000000"/>
          <w:szCs w:val="21"/>
        </w:rPr>
        <w:t>装</w:t>
      </w:r>
    </w:p>
    <w:p w:rsidR="000832C5" w:rsidRDefault="000832C5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580720" w:rsidRDefault="00580720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927D25" w:rsidRDefault="00927D25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6F4A46" w:rsidRDefault="006F4A46">
      <w:pPr>
        <w:rPr>
          <w:b/>
          <w:bCs/>
        </w:rPr>
      </w:pPr>
      <w:r>
        <w:rPr>
          <w:rFonts w:hint="eastAsia"/>
          <w:b/>
          <w:bCs/>
        </w:rPr>
        <w:t>内容简介：</w:t>
      </w:r>
    </w:p>
    <w:p w:rsidR="006F4A46" w:rsidRDefault="006F4A46">
      <w:pPr>
        <w:rPr>
          <w:color w:val="000000"/>
          <w:kern w:val="0"/>
          <w:szCs w:val="21"/>
        </w:rPr>
      </w:pPr>
    </w:p>
    <w:p w:rsidR="00580720" w:rsidRDefault="00B353C2" w:rsidP="000F7555">
      <w:pPr>
        <w:widowControl/>
        <w:ind w:firstLineChars="200" w:firstLine="420"/>
        <w:rPr>
          <w:rFonts w:ascii="宋体" w:hAnsi="宋体"/>
          <w:szCs w:val="21"/>
          <w:shd w:val="clear" w:color="auto" w:fill="FFFFFF"/>
        </w:rPr>
      </w:pPr>
      <w:r w:rsidRPr="00B353C2">
        <w:rPr>
          <w:rFonts w:ascii="宋体" w:hAnsi="宋体" w:hint="eastAsia"/>
          <w:szCs w:val="21"/>
          <w:shd w:val="clear" w:color="auto" w:fill="FFFFFF"/>
        </w:rPr>
        <w:t>几千年来，宗教禁令、社会禁忌和世俗观念，给性爱带来太多的桎梏，致使它成为人类历史上造成无穷无尽的精神疾病的议题。在强有力的社会规范面前，我们很难摆脱对性爱的困惑。事实上，我们很少拥有正常的性爱。我们总是认定别人能够以愉悦、开放、坚贞、健康而又平静的心态看待这回事。涉及性这个问题时，我们很少有人会觉得自己完全正常，也很少有人会认为自己的期望与实际相符。在21世纪，性</w:t>
      </w:r>
      <w:r>
        <w:rPr>
          <w:rFonts w:ascii="宋体" w:hAnsi="宋体" w:hint="eastAsia"/>
          <w:szCs w:val="21"/>
          <w:shd w:val="clear" w:color="auto" w:fill="FFFFFF"/>
        </w:rPr>
        <w:t>最</w:t>
      </w:r>
      <w:r w:rsidRPr="00B353C2">
        <w:rPr>
          <w:rFonts w:ascii="宋体" w:hAnsi="宋体" w:hint="eastAsia"/>
          <w:szCs w:val="21"/>
          <w:shd w:val="clear" w:color="auto" w:fill="FFFFFF"/>
        </w:rPr>
        <w:t>终注定要在爱情与欲望、寻求刺激与信守承诺之间保持平衡。作者严谨而又诚恳地在《</w:t>
      </w:r>
      <w:bookmarkStart w:id="10" w:name="OLE_LINK8"/>
      <w:bookmarkStart w:id="11" w:name="OLE_LINK9"/>
      <w:r w:rsidRPr="00B353C2">
        <w:rPr>
          <w:rFonts w:ascii="宋体" w:hAnsi="宋体" w:hint="eastAsia"/>
          <w:szCs w:val="21"/>
          <w:shd w:val="clear" w:color="auto" w:fill="FFFFFF"/>
        </w:rPr>
        <w:t>在爱情与欲望之间</w:t>
      </w:r>
      <w:bookmarkEnd w:id="10"/>
      <w:bookmarkEnd w:id="11"/>
      <w:r w:rsidRPr="00B353C2">
        <w:rPr>
          <w:rFonts w:ascii="宋体" w:hAnsi="宋体" w:hint="eastAsia"/>
          <w:szCs w:val="21"/>
          <w:shd w:val="clear" w:color="auto" w:fill="FFFFFF"/>
        </w:rPr>
        <w:t>》中探讨了现代人在性方面的两难境地，他坦率地给出的洞见和抚慰，有助于我们</w:t>
      </w:r>
      <w:r>
        <w:rPr>
          <w:rFonts w:ascii="宋体" w:hAnsi="宋体" w:hint="eastAsia"/>
          <w:szCs w:val="21"/>
          <w:shd w:val="clear" w:color="auto" w:fill="FFFFFF"/>
        </w:rPr>
        <w:t>最</w:t>
      </w:r>
      <w:r w:rsidRPr="00B353C2">
        <w:rPr>
          <w:rFonts w:ascii="宋体" w:hAnsi="宋体" w:hint="eastAsia"/>
          <w:szCs w:val="21"/>
          <w:shd w:val="clear" w:color="auto" w:fill="FFFFFF"/>
        </w:rPr>
        <w:t>深入、</w:t>
      </w:r>
      <w:r>
        <w:rPr>
          <w:rFonts w:ascii="宋体" w:hAnsi="宋体" w:hint="eastAsia"/>
          <w:szCs w:val="21"/>
          <w:shd w:val="clear" w:color="auto" w:fill="FFFFFF"/>
        </w:rPr>
        <w:t>最</w:t>
      </w:r>
      <w:r w:rsidRPr="00B353C2">
        <w:rPr>
          <w:rFonts w:ascii="宋体" w:hAnsi="宋体" w:hint="eastAsia"/>
          <w:szCs w:val="21"/>
          <w:shd w:val="clear" w:color="auto" w:fill="FFFFFF"/>
        </w:rPr>
        <w:t>明智地思考性的问题。</w:t>
      </w:r>
    </w:p>
    <w:p w:rsidR="0062038A" w:rsidRPr="000F7555" w:rsidRDefault="0062038A" w:rsidP="000F7555">
      <w:pPr>
        <w:widowControl/>
        <w:ind w:firstLineChars="200" w:firstLine="420"/>
        <w:rPr>
          <w:color w:val="000000"/>
          <w:kern w:val="0"/>
          <w:szCs w:val="21"/>
        </w:rPr>
      </w:pPr>
    </w:p>
    <w:p w:rsidR="00E562AA" w:rsidRDefault="00E562AA" w:rsidP="00E562AA">
      <w:pPr>
        <w:ind w:right="420"/>
        <w:jc w:val="left"/>
        <w:rPr>
          <w:b/>
        </w:rPr>
      </w:pPr>
      <w:bookmarkStart w:id="12" w:name="OLE_LINK16"/>
      <w:bookmarkStart w:id="13" w:name="OLE_LINK17"/>
      <w:r>
        <w:rPr>
          <w:rFonts w:hint="eastAsia"/>
          <w:b/>
        </w:rPr>
        <w:lastRenderedPageBreak/>
        <w:t>作者简介：</w:t>
      </w:r>
    </w:p>
    <w:bookmarkEnd w:id="12"/>
    <w:bookmarkEnd w:id="13"/>
    <w:p w:rsidR="00E562AA" w:rsidRDefault="00E562AA" w:rsidP="00E562AA">
      <w:pPr>
        <w:ind w:right="420"/>
        <w:jc w:val="left"/>
        <w:rPr>
          <w:b/>
        </w:rPr>
      </w:pPr>
    </w:p>
    <w:p w:rsidR="00E562AA" w:rsidRPr="00F75161" w:rsidRDefault="00B353C2" w:rsidP="00E562AA">
      <w:pPr>
        <w:widowControl/>
        <w:ind w:firstLineChars="200" w:firstLine="422"/>
        <w:rPr>
          <w:rFonts w:cs="Helvetica"/>
          <w:color w:val="111111"/>
          <w:szCs w:val="21"/>
          <w:shd w:val="clear" w:color="auto" w:fill="FFFFFF"/>
        </w:rPr>
      </w:pPr>
      <w:r w:rsidRPr="009E1BC4">
        <w:rPr>
          <w:rFonts w:ascii="宋体" w:hAnsi="宋体" w:cs="Tahoma" w:hint="eastAsia"/>
          <w:b/>
          <w:color w:val="000000"/>
          <w:szCs w:val="21"/>
        </w:rPr>
        <w:t>阿兰·德波顿</w:t>
      </w:r>
      <w:r w:rsidR="00F75161" w:rsidRPr="00F75161">
        <w:rPr>
          <w:rFonts w:ascii="Helvetica" w:hAnsi="Helvetica" w:cs="Helvetica"/>
          <w:b/>
          <w:color w:val="111111"/>
          <w:szCs w:val="21"/>
          <w:shd w:val="clear" w:color="auto" w:fill="FFFFFF"/>
        </w:rPr>
        <w:t>（</w:t>
      </w:r>
      <w:r w:rsidRPr="009E3A94">
        <w:rPr>
          <w:b/>
          <w:bCs/>
        </w:rPr>
        <w:t>Alain de Botton</w:t>
      </w:r>
      <w:r w:rsidR="00F75161" w:rsidRPr="00F75161">
        <w:rPr>
          <w:rFonts w:ascii="Helvetica" w:hAnsi="Helvetica" w:cs="Helvetica"/>
          <w:b/>
          <w:color w:val="111111"/>
          <w:szCs w:val="21"/>
          <w:shd w:val="clear" w:color="auto" w:fill="FFFFFF"/>
        </w:rPr>
        <w:t>）</w:t>
      </w:r>
      <w:r w:rsidR="00F75161" w:rsidRPr="00F75161">
        <w:rPr>
          <w:rFonts w:ascii="Helvetica" w:hAnsi="Helvetica" w:cs="Helvetica"/>
          <w:color w:val="111111"/>
          <w:szCs w:val="21"/>
          <w:shd w:val="clear" w:color="auto" w:fill="FFFFFF"/>
        </w:rPr>
        <w:t>，</w:t>
      </w:r>
      <w:r w:rsidRPr="00B353C2">
        <w:rPr>
          <w:rFonts w:hint="eastAsia"/>
          <w:color w:val="111111"/>
          <w:szCs w:val="21"/>
          <w:shd w:val="clear" w:color="auto" w:fill="FFFFFF"/>
        </w:rPr>
        <w:t>英伦才子型作家</w:t>
      </w:r>
      <w:r w:rsidRPr="00B353C2">
        <w:rPr>
          <w:color w:val="111111"/>
          <w:szCs w:val="21"/>
          <w:shd w:val="clear" w:color="auto" w:fill="FFFFFF"/>
        </w:rPr>
        <w:t>，</w:t>
      </w:r>
      <w:r w:rsidRPr="00B353C2">
        <w:rPr>
          <w:color w:val="111111"/>
          <w:szCs w:val="21"/>
          <w:shd w:val="clear" w:color="auto" w:fill="FFFFFF"/>
        </w:rPr>
        <w:t>1969</w:t>
      </w:r>
      <w:r w:rsidRPr="00B353C2">
        <w:rPr>
          <w:rFonts w:hint="eastAsia"/>
          <w:color w:val="111111"/>
          <w:szCs w:val="21"/>
          <w:shd w:val="clear" w:color="auto" w:fill="FFFFFF"/>
        </w:rPr>
        <w:t>年出生于瑞士苏黎世，毕业于剑桥大学，现住伦敦。著有小说《爱情笔记》《爱上浪漫》《亲吻与述说》，以及散文《拥抱逝水年华》《哲学的慰藉》《旅行的艺术》《身份的焦虑》《无聊的魅力》《幸福的建筑》《工作颂歌》《机场里的小旅行》《写给无神论者》《新闻的躁动》等。他的作品已被译成二十几种语言。</w:t>
      </w:r>
    </w:p>
    <w:p w:rsidR="00E562AA" w:rsidRPr="00E562AA" w:rsidRDefault="00E562AA" w:rsidP="008E3549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0B4EC6" w:rsidRPr="00B353C2" w:rsidRDefault="00B353C2" w:rsidP="00B353C2">
      <w:pPr>
        <w:ind w:right="420"/>
        <w:jc w:val="center"/>
        <w:rPr>
          <w:rFonts w:ascii="宋体" w:hAnsi="宋体" w:cs="Helvetica"/>
          <w:b/>
          <w:color w:val="000000"/>
          <w:sz w:val="32"/>
          <w:szCs w:val="32"/>
        </w:rPr>
      </w:pPr>
      <w:r w:rsidRPr="00B353C2">
        <w:rPr>
          <w:rFonts w:ascii="宋体" w:hAnsi="宋体" w:cs="Helvetica" w:hint="eastAsia"/>
          <w:b/>
          <w:color w:val="000000"/>
          <w:sz w:val="32"/>
          <w:szCs w:val="32"/>
        </w:rPr>
        <w:t>《</w:t>
      </w:r>
      <w:r w:rsidRPr="00B353C2">
        <w:rPr>
          <w:rFonts w:ascii="宋体" w:hAnsi="宋体" w:hint="eastAsia"/>
          <w:b/>
          <w:sz w:val="32"/>
          <w:szCs w:val="32"/>
        </w:rPr>
        <w:t>在爱情与欲望之间</w:t>
      </w:r>
      <w:r w:rsidRPr="00B353C2">
        <w:rPr>
          <w:rFonts w:ascii="宋体" w:hAnsi="宋体" w:cs="Helvetica" w:hint="eastAsia"/>
          <w:b/>
          <w:color w:val="000000"/>
          <w:sz w:val="32"/>
          <w:szCs w:val="32"/>
        </w:rPr>
        <w:t>》目录</w:t>
      </w:r>
    </w:p>
    <w:p w:rsidR="00B353C2" w:rsidRDefault="00B353C2" w:rsidP="000B4EC6">
      <w:pPr>
        <w:ind w:right="420"/>
        <w:jc w:val="left"/>
        <w:rPr>
          <w:rFonts w:ascii="宋体" w:hAnsi="宋体" w:cs="Helvetica"/>
          <w:color w:val="000000"/>
          <w:sz w:val="32"/>
          <w:szCs w:val="32"/>
        </w:rPr>
      </w:pPr>
    </w:p>
    <w:p w:rsidR="00B353C2" w:rsidRDefault="00B353C2" w:rsidP="000B4EC6">
      <w:pPr>
        <w:ind w:right="420"/>
        <w:jc w:val="left"/>
        <w:rPr>
          <w:rFonts w:ascii="宋体" w:hAnsi="宋体" w:cs="Helvetica"/>
          <w:color w:val="000000"/>
          <w:sz w:val="32"/>
          <w:szCs w:val="32"/>
        </w:rPr>
      </w:pP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引言：我们共有的性爱难题与难堪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第一章 性的欢喻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第一节 情欲与孤独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第二节 “性感”仅是外表吗？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第三节 娜塔丽还是斯嘉丽？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第二章 性的问题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第一节 爱与性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第二节 表白被拒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第三节 性冷淡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第四节 色情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第五节 偷情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第三章 结语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延伸阅读</w:t>
      </w:r>
      <w:r w:rsidRPr="00E96F57">
        <w:rPr>
          <w:rFonts w:ascii="宋体" w:hAnsi="宋体" w:cs="Helvetica"/>
          <w:color w:val="111111"/>
          <w:szCs w:val="21"/>
        </w:rPr>
        <w:br/>
      </w:r>
      <w:r w:rsidRPr="00B353C2">
        <w:rPr>
          <w:rFonts w:ascii="Helvetica" w:hAnsi="Helvetica" w:cs="Helvetica"/>
          <w:color w:val="111111"/>
          <w:szCs w:val="21"/>
          <w:shd w:val="clear" w:color="auto" w:fill="FFFFFF"/>
        </w:rPr>
        <w:t>Notes</w:t>
      </w:r>
    </w:p>
    <w:p w:rsidR="00B353C2" w:rsidRDefault="00B353C2" w:rsidP="000B4EC6">
      <w:pPr>
        <w:ind w:right="420"/>
        <w:jc w:val="left"/>
        <w:rPr>
          <w:b/>
        </w:rPr>
      </w:pPr>
    </w:p>
    <w:p w:rsidR="00A63594" w:rsidRPr="00B353C2" w:rsidRDefault="00A63594" w:rsidP="000B4EC6">
      <w:pPr>
        <w:ind w:right="420"/>
        <w:jc w:val="left"/>
        <w:rPr>
          <w:b/>
        </w:rPr>
      </w:pPr>
    </w:p>
    <w:p w:rsidR="00580720" w:rsidRDefault="00580720" w:rsidP="000B4EC6">
      <w:pPr>
        <w:ind w:right="420"/>
        <w:jc w:val="left"/>
        <w:rPr>
          <w:b/>
        </w:rPr>
      </w:pPr>
    </w:p>
    <w:p w:rsidR="00E605D1" w:rsidRPr="002B58FA" w:rsidRDefault="006F7FD9" w:rsidP="00E605D1">
      <w:pPr>
        <w:rPr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3672840</wp:posOffset>
            </wp:positionH>
            <wp:positionV relativeFrom="margin">
              <wp:posOffset>5772150</wp:posOffset>
            </wp:positionV>
            <wp:extent cx="1555750" cy="2076450"/>
            <wp:effectExtent l="0" t="0" r="6350" b="0"/>
            <wp:wrapSquare wrapText="bothSides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6" t="4016" r="9453"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5D1">
        <w:rPr>
          <w:rFonts w:hint="eastAsia"/>
          <w:b/>
          <w:bCs/>
        </w:rPr>
        <w:t>中文书名：《</w:t>
      </w:r>
      <w:r w:rsidR="00E605D1" w:rsidRPr="00E605D1">
        <w:rPr>
          <w:rFonts w:hint="eastAsia"/>
          <w:b/>
          <w:bCs/>
        </w:rPr>
        <w:t>我想跟自己谈谈金钱哲学</w:t>
      </w:r>
      <w:r w:rsidR="00E605D1">
        <w:rPr>
          <w:rFonts w:hint="eastAsia"/>
          <w:b/>
          <w:bCs/>
        </w:rPr>
        <w:t>》</w:t>
      </w:r>
    </w:p>
    <w:p w:rsidR="00E605D1" w:rsidRDefault="00E605D1" w:rsidP="00E605D1">
      <w:pPr>
        <w:jc w:val="left"/>
        <w:rPr>
          <w:b/>
          <w:bCs/>
        </w:rPr>
      </w:pPr>
      <w:r>
        <w:rPr>
          <w:rFonts w:hint="eastAsia"/>
          <w:b/>
          <w:bCs/>
        </w:rPr>
        <w:t>英文书名：</w:t>
      </w:r>
      <w:bookmarkStart w:id="14" w:name="OLE_LINK14"/>
      <w:bookmarkStart w:id="15" w:name="OLE_LINK15"/>
      <w:bookmarkStart w:id="16" w:name="OLE_LINK20"/>
      <w:bookmarkStart w:id="17" w:name="OLE_LINK21"/>
      <w:r w:rsidRPr="00E605D1">
        <w:rPr>
          <w:b/>
          <w:bCs/>
        </w:rPr>
        <w:t>HOW TO WORRY LESS ABOUT MONEY</w:t>
      </w:r>
      <w:bookmarkEnd w:id="14"/>
      <w:bookmarkEnd w:id="15"/>
      <w:bookmarkEnd w:id="16"/>
      <w:bookmarkEnd w:id="17"/>
    </w:p>
    <w:p w:rsidR="00E605D1" w:rsidRDefault="00E605D1" w:rsidP="00E605D1">
      <w:pPr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 w:rsidRPr="00E605D1">
        <w:rPr>
          <w:b/>
          <w:bCs/>
        </w:rPr>
        <w:t>John Armstrong</w:t>
      </w:r>
      <w:r>
        <w:rPr>
          <w:rFonts w:hint="eastAsia"/>
          <w:b/>
          <w:bCs/>
        </w:rPr>
        <w:t xml:space="preserve">                  </w:t>
      </w:r>
    </w:p>
    <w:p w:rsidR="00E605D1" w:rsidRDefault="00E605D1" w:rsidP="00E605D1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</w:t>
      </w:r>
      <w:r>
        <w:rPr>
          <w:b/>
          <w:bCs/>
        </w:rPr>
        <w:t xml:space="preserve"> </w:t>
      </w:r>
      <w:r>
        <w:rPr>
          <w:b/>
          <w:bCs/>
        </w:rPr>
        <w:t>版</w:t>
      </w:r>
      <w:r>
        <w:rPr>
          <w:b/>
          <w:bCs/>
        </w:rPr>
        <w:t xml:space="preserve"> </w:t>
      </w:r>
      <w:r>
        <w:rPr>
          <w:b/>
          <w:bCs/>
        </w:rPr>
        <w:t>社：</w:t>
      </w:r>
      <w:r w:rsidR="0058018A" w:rsidRPr="0058018A">
        <w:rPr>
          <w:b/>
          <w:bCs/>
        </w:rPr>
        <w:t>MacMillan</w:t>
      </w:r>
    </w:p>
    <w:p w:rsidR="00E605D1" w:rsidRDefault="00E605D1" w:rsidP="00E605D1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代理公司：</w:t>
      </w:r>
      <w:r w:rsidRPr="008219D1">
        <w:rPr>
          <w:b/>
          <w:bCs/>
        </w:rPr>
        <w:t>Pan Macmillan</w:t>
      </w:r>
      <w:r w:rsidRPr="008219D1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/</w:t>
      </w:r>
      <w:r>
        <w:rPr>
          <w:b/>
          <w:bCs/>
        </w:rPr>
        <w:t xml:space="preserve">ANA/Cindy Zhang  </w:t>
      </w:r>
    </w:p>
    <w:p w:rsidR="00E605D1" w:rsidRDefault="00E605D1" w:rsidP="00E605D1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b/>
          <w:bCs/>
        </w:rPr>
        <w:t>数</w:t>
      </w:r>
      <w:r>
        <w:rPr>
          <w:rFonts w:hint="eastAsia"/>
          <w:b/>
          <w:bCs/>
        </w:rPr>
        <w:t>：</w:t>
      </w:r>
      <w:r>
        <w:rPr>
          <w:b/>
          <w:bCs/>
        </w:rPr>
        <w:t>192</w:t>
      </w:r>
      <w:r>
        <w:rPr>
          <w:rFonts w:hint="eastAsia"/>
          <w:b/>
          <w:bCs/>
        </w:rPr>
        <w:t>页</w:t>
      </w:r>
    </w:p>
    <w:p w:rsidR="00E605D1" w:rsidRDefault="00E605D1" w:rsidP="00E605D1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出版日期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20</w:t>
      </w:r>
      <w:r>
        <w:rPr>
          <w:b/>
          <w:bCs/>
        </w:rPr>
        <w:t>12</w:t>
      </w:r>
      <w:r>
        <w:rPr>
          <w:rFonts w:hint="eastAsia"/>
          <w:b/>
          <w:bCs/>
        </w:rPr>
        <w:t>年</w:t>
      </w:r>
    </w:p>
    <w:p w:rsidR="00E605D1" w:rsidRPr="001B7811" w:rsidRDefault="00E605D1" w:rsidP="00E605D1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940103">
        <w:rPr>
          <w:rFonts w:hAnsi="宋体"/>
          <w:b/>
          <w:bCs/>
          <w:color w:val="000000"/>
        </w:rPr>
        <w:t>代理地区：</w:t>
      </w:r>
      <w:r>
        <w:rPr>
          <w:rFonts w:hint="eastAsia"/>
          <w:b/>
          <w:bCs/>
        </w:rPr>
        <w:t>中国大陆、台湾地区</w:t>
      </w:r>
    </w:p>
    <w:p w:rsidR="00E605D1" w:rsidRDefault="00E605D1" w:rsidP="00E605D1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:rsidR="00E605D1" w:rsidRDefault="00E605D1" w:rsidP="00E605D1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类</w:t>
      </w:r>
      <w:r>
        <w:rPr>
          <w:rFonts w:hint="eastAsia"/>
          <w:b/>
          <w:bCs/>
        </w:rPr>
        <w:t xml:space="preserve">    </w:t>
      </w:r>
      <w:r>
        <w:rPr>
          <w:b/>
          <w:bCs/>
        </w:rPr>
        <w:t>型</w:t>
      </w:r>
      <w:r>
        <w:rPr>
          <w:rFonts w:hint="eastAsia"/>
          <w:b/>
          <w:bCs/>
        </w:rPr>
        <w:t>：</w:t>
      </w:r>
      <w:r w:rsidR="008C2F3F">
        <w:rPr>
          <w:rFonts w:hint="eastAsia"/>
          <w:b/>
          <w:bCs/>
        </w:rPr>
        <w:t>大众社科</w:t>
      </w:r>
    </w:p>
    <w:p w:rsidR="00E605D1" w:rsidRDefault="00E605D1" w:rsidP="00E605D1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60AD2">
        <w:rPr>
          <w:rFonts w:hAnsi="宋体"/>
          <w:b/>
          <w:bCs/>
          <w:color w:val="FF0000"/>
          <w:szCs w:val="21"/>
        </w:rPr>
        <w:t>授权已授：</w:t>
      </w:r>
      <w:r w:rsidRPr="00960AD2">
        <w:rPr>
          <w:rFonts w:hint="eastAsia"/>
          <w:b/>
          <w:bCs/>
          <w:color w:val="FF0000"/>
          <w:szCs w:val="21"/>
        </w:rPr>
        <w:t>曾</w:t>
      </w:r>
      <w:r w:rsidRPr="00960AD2">
        <w:rPr>
          <w:rFonts w:hAnsi="宋体" w:hint="eastAsia"/>
          <w:b/>
          <w:bCs/>
          <w:color w:val="FF0000"/>
          <w:szCs w:val="21"/>
        </w:rPr>
        <w:t>授权</w:t>
      </w:r>
      <w:r>
        <w:rPr>
          <w:rFonts w:hAnsi="宋体" w:hint="eastAsia"/>
          <w:b/>
          <w:bCs/>
          <w:color w:val="FF0000"/>
          <w:szCs w:val="21"/>
        </w:rPr>
        <w:t>人民文学</w:t>
      </w:r>
      <w:r w:rsidRPr="00FD160A">
        <w:rPr>
          <w:rFonts w:hAnsi="宋体" w:hint="eastAsia"/>
          <w:b/>
          <w:bCs/>
          <w:color w:val="FF0000"/>
          <w:szCs w:val="21"/>
        </w:rPr>
        <w:t>出版社</w:t>
      </w:r>
      <w:r>
        <w:rPr>
          <w:rFonts w:hAnsi="宋体" w:hint="eastAsia"/>
          <w:b/>
          <w:bCs/>
          <w:color w:val="FF0000"/>
          <w:szCs w:val="21"/>
        </w:rPr>
        <w:t>，版权已回归</w:t>
      </w:r>
    </w:p>
    <w:p w:rsidR="00E605D1" w:rsidRDefault="00E605D1" w:rsidP="00E605D1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</w:p>
    <w:p w:rsidR="00E605D1" w:rsidRDefault="00E605D1" w:rsidP="00E605D1">
      <w:pPr>
        <w:tabs>
          <w:tab w:val="left" w:pos="341"/>
          <w:tab w:val="left" w:pos="5235"/>
        </w:tabs>
        <w:spacing w:line="280" w:lineRule="exact"/>
        <w:rPr>
          <w:rFonts w:ascii="宋体" w:hAnsi="宋体"/>
          <w:b/>
          <w:bCs/>
          <w:sz w:val="20"/>
          <w:szCs w:val="21"/>
        </w:rPr>
      </w:pPr>
    </w:p>
    <w:p w:rsidR="00E605D1" w:rsidRPr="00141209" w:rsidRDefault="00E605D1" w:rsidP="00E605D1">
      <w:pPr>
        <w:tabs>
          <w:tab w:val="left" w:pos="341"/>
          <w:tab w:val="left" w:pos="5235"/>
        </w:tabs>
        <w:spacing w:line="280" w:lineRule="exact"/>
        <w:rPr>
          <w:rFonts w:ascii="宋体" w:hAnsi="宋体"/>
          <w:b/>
          <w:bCs/>
          <w:szCs w:val="21"/>
        </w:rPr>
      </w:pPr>
      <w:r w:rsidRPr="00141209">
        <w:rPr>
          <w:rFonts w:ascii="宋体" w:hAnsi="宋体"/>
          <w:b/>
          <w:bCs/>
          <w:szCs w:val="21"/>
        </w:rPr>
        <w:lastRenderedPageBreak/>
        <w:t>中简本出版记录</w:t>
      </w:r>
    </w:p>
    <w:p w:rsidR="00E605D1" w:rsidRDefault="006F7FD9" w:rsidP="00E605D1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3909695</wp:posOffset>
            </wp:positionH>
            <wp:positionV relativeFrom="margin">
              <wp:posOffset>19050</wp:posOffset>
            </wp:positionV>
            <wp:extent cx="1352550" cy="2028825"/>
            <wp:effectExtent l="0" t="0" r="0" b="9525"/>
            <wp:wrapSquare wrapText="bothSides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5D1" w:rsidRPr="00141209">
        <w:rPr>
          <w:rFonts w:ascii="宋体" w:hAnsi="宋体" w:cs="Tahoma"/>
          <w:b/>
          <w:color w:val="000000"/>
          <w:szCs w:val="21"/>
        </w:rPr>
        <w:t>作</w:t>
      </w:r>
      <w:r w:rsidR="00E605D1"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="00E605D1" w:rsidRPr="00141209">
        <w:rPr>
          <w:rFonts w:ascii="宋体" w:hAnsi="宋体" w:cs="Tahoma"/>
          <w:b/>
          <w:color w:val="000000"/>
          <w:szCs w:val="21"/>
        </w:rPr>
        <w:t>者</w:t>
      </w:r>
      <w:r w:rsidR="00E605D1"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="00E605D1" w:rsidRPr="00FD160A">
        <w:rPr>
          <w:rFonts w:ascii="宋体" w:hAnsi="宋体" w:cs="Tahoma" w:hint="eastAsia"/>
          <w:b/>
          <w:color w:val="000000"/>
          <w:szCs w:val="21"/>
        </w:rPr>
        <w:t>（英）</w:t>
      </w:r>
      <w:bookmarkStart w:id="18" w:name="OLE_LINK18"/>
      <w:bookmarkStart w:id="19" w:name="OLE_LINK19"/>
      <w:r w:rsidR="00A63594" w:rsidRPr="00A63594">
        <w:rPr>
          <w:rFonts w:ascii="宋体" w:hAnsi="宋体" w:cs="Tahoma" w:hint="eastAsia"/>
          <w:b/>
          <w:color w:val="000000"/>
          <w:szCs w:val="21"/>
        </w:rPr>
        <w:t>约翰·阿姆斯特朗</w:t>
      </w:r>
      <w:bookmarkEnd w:id="18"/>
      <w:bookmarkEnd w:id="19"/>
      <w:r w:rsidR="00E605D1" w:rsidRPr="00FD160A">
        <w:rPr>
          <w:rFonts w:ascii="宋体" w:hAnsi="宋体" w:cs="Tahoma" w:hint="eastAsia"/>
          <w:b/>
          <w:color w:val="000000"/>
          <w:szCs w:val="21"/>
        </w:rPr>
        <w:t xml:space="preserve">　</w:t>
      </w:r>
    </w:p>
    <w:p w:rsidR="00E605D1" w:rsidRPr="00141209" w:rsidRDefault="00E605D1" w:rsidP="00E605D1">
      <w:pPr>
        <w:wordWrap w:val="0"/>
        <w:jc w:val="left"/>
        <w:rPr>
          <w:rStyle w:val="pl1"/>
          <w:rFonts w:ascii="宋体" w:hAnsi="宋体" w:cs="Tahoma"/>
          <w:b/>
          <w:color w:val="000000"/>
          <w:sz w:val="21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出版社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Pr="00096318">
        <w:rPr>
          <w:rFonts w:ascii="宋体" w:hAnsi="宋体" w:cs="Tahoma" w:hint="eastAsia"/>
          <w:b/>
          <w:color w:val="000000"/>
          <w:szCs w:val="21"/>
        </w:rPr>
        <w:t>人民文学出版社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</w:t>
      </w:r>
      <w:r>
        <w:rPr>
          <w:rFonts w:ascii="宋体" w:hAnsi="宋体" w:cs="Tahoma"/>
          <w:b/>
          <w:color w:val="000000"/>
          <w:szCs w:val="21"/>
        </w:rPr>
        <w:t xml:space="preserve"> 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</w:t>
      </w:r>
    </w:p>
    <w:p w:rsidR="00E605D1" w:rsidRPr="00141209" w:rsidRDefault="00E605D1" w:rsidP="00E605D1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译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者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="00A63594" w:rsidRPr="00A63594">
        <w:rPr>
          <w:rFonts w:ascii="宋体" w:hAnsi="宋体" w:cs="Tahoma" w:hint="eastAsia"/>
          <w:b/>
          <w:color w:val="000000"/>
          <w:szCs w:val="21"/>
        </w:rPr>
        <w:t>曾桂娥</w:t>
      </w:r>
      <w:r w:rsidRPr="00141209">
        <w:rPr>
          <w:rFonts w:ascii="宋体" w:hAnsi="宋体" w:cs="Tahoma"/>
          <w:b/>
          <w:color w:val="000000"/>
          <w:szCs w:val="21"/>
        </w:rPr>
        <w:br/>
        <w:t>出版年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>
        <w:rPr>
          <w:rFonts w:ascii="宋体" w:hAnsi="宋体" w:cs="Tahoma"/>
          <w:b/>
          <w:color w:val="000000"/>
          <w:szCs w:val="21"/>
        </w:rPr>
        <w:t>2016</w:t>
      </w:r>
      <w:r w:rsidRPr="00141209">
        <w:rPr>
          <w:rFonts w:ascii="宋体" w:hAnsi="宋体" w:cs="Tahoma"/>
          <w:b/>
          <w:color w:val="000000"/>
          <w:szCs w:val="21"/>
        </w:rPr>
        <w:t>年</w:t>
      </w:r>
      <w:r w:rsidRPr="00141209">
        <w:rPr>
          <w:rFonts w:ascii="宋体" w:hAnsi="宋体" w:cs="Tahoma"/>
          <w:b/>
          <w:color w:val="000000"/>
          <w:szCs w:val="21"/>
        </w:rPr>
        <w:br/>
        <w:t>页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数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>
        <w:rPr>
          <w:rFonts w:ascii="宋体" w:hAnsi="宋体" w:cs="Tahoma"/>
          <w:b/>
          <w:color w:val="000000"/>
          <w:szCs w:val="21"/>
        </w:rPr>
        <w:t>150</w:t>
      </w:r>
      <w:r w:rsidRPr="00141209">
        <w:rPr>
          <w:rFonts w:ascii="宋体" w:hAnsi="宋体" w:cs="Tahoma"/>
          <w:b/>
          <w:color w:val="000000"/>
          <w:szCs w:val="21"/>
        </w:rPr>
        <w:t>页</w:t>
      </w:r>
    </w:p>
    <w:p w:rsidR="00E605D1" w:rsidRPr="00141209" w:rsidRDefault="00E605D1" w:rsidP="00E605D1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 w:hint="eastAsia"/>
          <w:b/>
          <w:color w:val="000000"/>
          <w:szCs w:val="21"/>
        </w:rPr>
        <w:t>定  价</w:t>
      </w:r>
      <w:r>
        <w:rPr>
          <w:rFonts w:ascii="宋体" w:hAnsi="宋体" w:cs="Tahoma" w:hint="eastAsia"/>
          <w:b/>
          <w:color w:val="000000"/>
          <w:szCs w:val="21"/>
        </w:rPr>
        <w:t xml:space="preserve">: </w:t>
      </w:r>
      <w:r>
        <w:rPr>
          <w:rFonts w:ascii="宋体" w:hAnsi="宋体" w:cs="Tahoma"/>
          <w:b/>
          <w:color w:val="000000"/>
          <w:szCs w:val="21"/>
        </w:rPr>
        <w:t>2</w:t>
      </w:r>
      <w:r w:rsidR="00A63594">
        <w:rPr>
          <w:rFonts w:ascii="宋体" w:hAnsi="宋体" w:cs="Tahoma"/>
          <w:b/>
          <w:color w:val="000000"/>
          <w:szCs w:val="21"/>
        </w:rPr>
        <w:t>8</w:t>
      </w:r>
      <w:r w:rsidRPr="00141209">
        <w:rPr>
          <w:rFonts w:ascii="宋体" w:hAnsi="宋体" w:cs="Tahoma" w:hint="eastAsia"/>
          <w:b/>
          <w:color w:val="000000"/>
          <w:szCs w:val="21"/>
        </w:rPr>
        <w:t>元</w:t>
      </w:r>
    </w:p>
    <w:p w:rsidR="00E605D1" w:rsidRPr="00141209" w:rsidRDefault="00E605D1" w:rsidP="00E605D1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装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帧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>
        <w:rPr>
          <w:rFonts w:ascii="宋体" w:hAnsi="宋体" w:cs="Tahoma" w:hint="eastAsia"/>
          <w:b/>
          <w:color w:val="000000"/>
          <w:szCs w:val="21"/>
        </w:rPr>
        <w:t>平</w:t>
      </w:r>
      <w:r w:rsidRPr="00141209">
        <w:rPr>
          <w:rFonts w:ascii="宋体" w:hAnsi="宋体" w:cs="Tahoma"/>
          <w:b/>
          <w:color w:val="000000"/>
          <w:szCs w:val="21"/>
        </w:rPr>
        <w:t>装</w:t>
      </w:r>
    </w:p>
    <w:p w:rsidR="00E605D1" w:rsidRDefault="00E605D1" w:rsidP="00E605D1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E605D1" w:rsidRDefault="00E605D1" w:rsidP="00E605D1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E605D1" w:rsidRDefault="00E605D1" w:rsidP="00E605D1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E605D1" w:rsidRDefault="00E605D1" w:rsidP="00E605D1">
      <w:pPr>
        <w:rPr>
          <w:b/>
          <w:bCs/>
        </w:rPr>
      </w:pPr>
      <w:r>
        <w:rPr>
          <w:rFonts w:hint="eastAsia"/>
          <w:b/>
          <w:bCs/>
        </w:rPr>
        <w:t>内容简介：</w:t>
      </w:r>
    </w:p>
    <w:p w:rsidR="0071408F" w:rsidRDefault="0071408F" w:rsidP="000B4EC6">
      <w:pPr>
        <w:ind w:right="420"/>
        <w:jc w:val="left"/>
        <w:rPr>
          <w:b/>
        </w:rPr>
      </w:pPr>
    </w:p>
    <w:p w:rsidR="00E14DBE" w:rsidRPr="00E96F57" w:rsidRDefault="00A63594" w:rsidP="000B4EC6">
      <w:pPr>
        <w:ind w:right="420"/>
        <w:jc w:val="left"/>
        <w:rPr>
          <w:rFonts w:ascii="宋体" w:hAnsi="宋体"/>
          <w:szCs w:val="21"/>
          <w:shd w:val="clear" w:color="auto" w:fill="FFFFFF"/>
        </w:rPr>
      </w:pPr>
      <w:r w:rsidRPr="00E96F57">
        <w:rPr>
          <w:rStyle w:val="apple-converted-space"/>
          <w:rFonts w:ascii="宋体" w:hAnsi="宋体"/>
          <w:szCs w:val="21"/>
          <w:shd w:val="clear" w:color="auto" w:fill="FFFFFF"/>
        </w:rPr>
        <w:t> </w:t>
      </w:r>
      <w:r w:rsidR="00E14DBE" w:rsidRPr="00E96F57">
        <w:rPr>
          <w:rStyle w:val="apple-converted-space"/>
          <w:rFonts w:ascii="宋体" w:hAnsi="宋体"/>
          <w:szCs w:val="21"/>
          <w:shd w:val="clear" w:color="auto" w:fill="FFFFFF"/>
        </w:rPr>
        <w:t xml:space="preserve">  </w:t>
      </w:r>
      <w:r w:rsidRPr="00E96F57">
        <w:rPr>
          <w:rFonts w:ascii="宋体" w:hAnsi="宋体"/>
          <w:szCs w:val="21"/>
          <w:shd w:val="clear" w:color="auto" w:fill="FFFFFF"/>
        </w:rPr>
        <w:t>“</w:t>
      </w:r>
      <w:r w:rsidR="00E14DBE" w:rsidRPr="00E96F57">
        <w:rPr>
          <w:rFonts w:ascii="宋体" w:hAnsi="宋体"/>
          <w:szCs w:val="21"/>
          <w:shd w:val="clear" w:color="auto" w:fill="FFFFFF"/>
        </w:rPr>
        <w:t>金钱于</w:t>
      </w:r>
      <w:r w:rsidRPr="00E96F57">
        <w:rPr>
          <w:rFonts w:ascii="宋体" w:hAnsi="宋体"/>
          <w:szCs w:val="21"/>
          <w:shd w:val="clear" w:color="auto" w:fill="FFFFFF"/>
        </w:rPr>
        <w:t>我，到底意味着什么？”这是《</w:t>
      </w:r>
      <w:bookmarkStart w:id="20" w:name="OLE_LINK10"/>
      <w:bookmarkStart w:id="21" w:name="OLE_LINK11"/>
      <w:r w:rsidRPr="00E96F57">
        <w:rPr>
          <w:rFonts w:ascii="宋体" w:hAnsi="宋体"/>
          <w:szCs w:val="21"/>
          <w:shd w:val="clear" w:color="auto" w:fill="FFFFFF"/>
        </w:rPr>
        <w:t>我想跟自己谈谈金钱哲学</w:t>
      </w:r>
      <w:bookmarkEnd w:id="20"/>
      <w:bookmarkEnd w:id="21"/>
      <w:r w:rsidRPr="00E96F57">
        <w:rPr>
          <w:rFonts w:ascii="宋体" w:hAnsi="宋体"/>
          <w:szCs w:val="21"/>
          <w:shd w:val="clear" w:color="auto" w:fill="FFFFFF"/>
        </w:rPr>
        <w:t>》所探讨的核心问题。一个人与金钱的关系是持续终生的，影响着个人的自我认同感，决定着一个人对他人的态度，让几代人变得亲密或疏远。金钱是一个舞台，在这里，贪婪与慷慨、智慧与愚蠢同台表演。自由、欲望、权力、地位、工作、财产，所有这些主宰生活的宏大概念，几乎总是与金钱密不可分。</w:t>
      </w:r>
    </w:p>
    <w:p w:rsidR="00E14DBE" w:rsidRPr="00E96F57" w:rsidRDefault="00E14DBE" w:rsidP="000B4EC6">
      <w:pPr>
        <w:ind w:right="420"/>
        <w:jc w:val="left"/>
        <w:rPr>
          <w:rFonts w:ascii="宋体" w:hAnsi="宋体"/>
          <w:szCs w:val="21"/>
          <w:shd w:val="clear" w:color="auto" w:fill="FFFFFF"/>
        </w:rPr>
      </w:pPr>
    </w:p>
    <w:p w:rsidR="00A63594" w:rsidRPr="00E96F57" w:rsidRDefault="00A63594" w:rsidP="00E14DBE">
      <w:pPr>
        <w:ind w:right="420" w:firstLineChars="200" w:firstLine="420"/>
        <w:jc w:val="left"/>
        <w:rPr>
          <w:rFonts w:ascii="宋体" w:hAnsi="宋体"/>
          <w:szCs w:val="21"/>
          <w:shd w:val="clear" w:color="auto" w:fill="FFFFFF"/>
        </w:rPr>
      </w:pPr>
      <w:r w:rsidRPr="00E96F57">
        <w:rPr>
          <w:rFonts w:ascii="宋体" w:hAnsi="宋体"/>
          <w:szCs w:val="21"/>
          <w:shd w:val="clear" w:color="auto" w:fill="FFFFFF"/>
        </w:rPr>
        <w:t>本书帮助我们找到自己的金钱观，明白金钱在生活中扮演的角色。保持姿态，端正金钱观，别让金钱成为检验人性的唯一标准！有深度的金钱观，或能决定幸福的高度！</w:t>
      </w:r>
    </w:p>
    <w:p w:rsidR="009761EF" w:rsidRPr="00E96F57" w:rsidRDefault="009761EF" w:rsidP="00E14DBE">
      <w:pPr>
        <w:ind w:right="420" w:firstLineChars="200" w:firstLine="420"/>
        <w:jc w:val="left"/>
        <w:rPr>
          <w:rFonts w:ascii="宋体" w:hAnsi="宋体"/>
          <w:szCs w:val="21"/>
          <w:shd w:val="clear" w:color="auto" w:fill="FFFFFF"/>
        </w:rPr>
      </w:pPr>
    </w:p>
    <w:p w:rsidR="009761EF" w:rsidRDefault="009761EF" w:rsidP="009761EF">
      <w:pPr>
        <w:ind w:right="420"/>
        <w:jc w:val="left"/>
        <w:rPr>
          <w:b/>
        </w:rPr>
      </w:pPr>
      <w:r>
        <w:rPr>
          <w:rFonts w:hint="eastAsia"/>
          <w:b/>
        </w:rPr>
        <w:t>作者简介：</w:t>
      </w:r>
    </w:p>
    <w:p w:rsidR="009761EF" w:rsidRPr="00E96F57" w:rsidRDefault="009761EF" w:rsidP="00E14DBE">
      <w:pPr>
        <w:ind w:right="420" w:firstLineChars="200" w:firstLine="420"/>
        <w:jc w:val="left"/>
        <w:rPr>
          <w:rFonts w:ascii="宋体" w:hAnsi="宋体"/>
          <w:szCs w:val="21"/>
          <w:shd w:val="clear" w:color="auto" w:fill="FFFFFF"/>
        </w:rPr>
      </w:pPr>
    </w:p>
    <w:p w:rsidR="002169E2" w:rsidRDefault="002169E2" w:rsidP="00E14DBE">
      <w:pPr>
        <w:ind w:right="420" w:firstLineChars="200" w:firstLine="422"/>
        <w:jc w:val="left"/>
        <w:rPr>
          <w:rStyle w:val="transsent"/>
          <w:rFonts w:ascii="宋体" w:hAnsi="宋体" w:cs="Arial"/>
          <w:szCs w:val="21"/>
          <w:shd w:val="clear" w:color="auto" w:fill="FFFFFF"/>
        </w:rPr>
      </w:pPr>
      <w:r w:rsidRPr="00A91C09">
        <w:rPr>
          <w:rStyle w:val="transsent"/>
          <w:rFonts w:ascii="宋体" w:hAnsi="宋体" w:cs="Arial"/>
          <w:b/>
          <w:szCs w:val="21"/>
          <w:shd w:val="clear" w:color="auto" w:fill="FFFFFF"/>
        </w:rPr>
        <w:t>约翰</w:t>
      </w:r>
      <w:r w:rsidRPr="00A91C09">
        <w:rPr>
          <w:rStyle w:val="transsent"/>
          <w:rFonts w:ascii="宋体" w:hAnsi="宋体" w:cs="Arial" w:hint="eastAsia"/>
          <w:b/>
          <w:szCs w:val="21"/>
          <w:shd w:val="clear" w:color="auto" w:fill="FFFFFF"/>
        </w:rPr>
        <w:t>·</w:t>
      </w:r>
      <w:r w:rsidRPr="00A91C09">
        <w:rPr>
          <w:rStyle w:val="transsent"/>
          <w:rFonts w:ascii="宋体" w:hAnsi="宋体" w:cs="Arial"/>
          <w:b/>
          <w:szCs w:val="21"/>
          <w:shd w:val="clear" w:color="auto" w:fill="FFFFFF"/>
        </w:rPr>
        <w:t>阿姆斯特朗</w:t>
      </w:r>
      <w:r w:rsidR="00A91C09" w:rsidRPr="00A91C09">
        <w:rPr>
          <w:rStyle w:val="transsent"/>
          <w:rFonts w:ascii="宋体" w:hAnsi="宋体" w:cs="Arial" w:hint="eastAsia"/>
          <w:b/>
          <w:szCs w:val="21"/>
          <w:shd w:val="clear" w:color="auto" w:fill="FFFFFF"/>
        </w:rPr>
        <w:t>（</w:t>
      </w:r>
      <w:r w:rsidR="00A91C09" w:rsidRPr="00A91C09">
        <w:rPr>
          <w:b/>
          <w:bCs/>
        </w:rPr>
        <w:t>John Armstrong</w:t>
      </w:r>
      <w:r w:rsidR="00A91C09" w:rsidRPr="00A91C09">
        <w:rPr>
          <w:rStyle w:val="transsent"/>
          <w:rFonts w:ascii="宋体" w:hAnsi="宋体" w:cs="Arial" w:hint="eastAsia"/>
          <w:b/>
          <w:szCs w:val="21"/>
          <w:shd w:val="clear" w:color="auto" w:fill="FFFFFF"/>
        </w:rPr>
        <w:t>）</w:t>
      </w:r>
      <w:r w:rsidRPr="00A91C09">
        <w:rPr>
          <w:rStyle w:val="transsent"/>
          <w:rFonts w:ascii="宋体" w:hAnsi="宋体" w:cs="Arial"/>
          <w:b/>
          <w:szCs w:val="21"/>
          <w:shd w:val="clear" w:color="auto" w:fill="FFFFFF"/>
        </w:rPr>
        <w:t>，</w:t>
      </w:r>
      <w:r w:rsidR="00A61A34" w:rsidRPr="00A61A34">
        <w:rPr>
          <w:rStyle w:val="transsent"/>
          <w:rFonts w:ascii="宋体" w:hAnsi="宋体" w:cs="Arial" w:hint="eastAsia"/>
          <w:szCs w:val="21"/>
          <w:shd w:val="clear" w:color="auto" w:fill="FFFFFF"/>
        </w:rPr>
        <w:t>作家、哲学家，现居澳洲。曾任墨尔本商学院驻校哲学家，现任墨尔本大学副校长高级顾问。其著作涉及艺术、美学及哲学等多个领域，享有国际声誉。著作包括《寻找文明》《爱情、生活、歌德：如何在不完美的世界保持快乐》《美的秘密力量》《爱的条件：亲密关系的哲学》等。</w:t>
      </w:r>
    </w:p>
    <w:p w:rsidR="00A61A34" w:rsidRPr="00E96F57" w:rsidRDefault="00A61A34" w:rsidP="00E14DBE">
      <w:pPr>
        <w:ind w:right="420" w:firstLineChars="200" w:firstLine="420"/>
        <w:jc w:val="left"/>
        <w:rPr>
          <w:rFonts w:ascii="宋体" w:hAnsi="宋体"/>
          <w:szCs w:val="21"/>
          <w:shd w:val="clear" w:color="auto" w:fill="FFFFFF"/>
        </w:rPr>
      </w:pPr>
    </w:p>
    <w:p w:rsidR="00E14DBE" w:rsidRDefault="00E14DBE" w:rsidP="00E14DBE">
      <w:pPr>
        <w:ind w:right="420"/>
        <w:jc w:val="center"/>
        <w:rPr>
          <w:rFonts w:ascii="宋体" w:hAnsi="宋体" w:cs="Helvetica"/>
          <w:b/>
          <w:color w:val="000000"/>
          <w:sz w:val="32"/>
          <w:szCs w:val="32"/>
        </w:rPr>
      </w:pPr>
      <w:bookmarkStart w:id="22" w:name="OLE_LINK24"/>
      <w:bookmarkStart w:id="23" w:name="OLE_LINK25"/>
      <w:r w:rsidRPr="00B353C2">
        <w:rPr>
          <w:rFonts w:ascii="宋体" w:hAnsi="宋体" w:cs="Helvetica" w:hint="eastAsia"/>
          <w:b/>
          <w:color w:val="000000"/>
          <w:sz w:val="32"/>
          <w:szCs w:val="32"/>
        </w:rPr>
        <w:t>《</w:t>
      </w:r>
      <w:r w:rsidRPr="00E14DBE">
        <w:rPr>
          <w:rFonts w:ascii="宋体" w:hAnsi="宋体" w:hint="eastAsia"/>
          <w:b/>
          <w:sz w:val="32"/>
          <w:szCs w:val="32"/>
        </w:rPr>
        <w:t>我想跟自己谈谈金钱哲学</w:t>
      </w:r>
      <w:r w:rsidRPr="00B353C2">
        <w:rPr>
          <w:rFonts w:ascii="宋体" w:hAnsi="宋体" w:cs="Helvetica" w:hint="eastAsia"/>
          <w:b/>
          <w:color w:val="000000"/>
          <w:sz w:val="32"/>
          <w:szCs w:val="32"/>
        </w:rPr>
        <w:t>》目录</w:t>
      </w:r>
    </w:p>
    <w:bookmarkEnd w:id="22"/>
    <w:bookmarkEnd w:id="23"/>
    <w:p w:rsidR="00E14DBE" w:rsidRPr="00E96F57" w:rsidRDefault="00E14DBE" w:rsidP="00E14DBE">
      <w:pPr>
        <w:ind w:right="420"/>
        <w:jc w:val="left"/>
        <w:rPr>
          <w:rFonts w:ascii="宋体" w:hAnsi="宋体"/>
          <w:szCs w:val="21"/>
        </w:rPr>
      </w:pPr>
      <w:r w:rsidRPr="00E96F57">
        <w:rPr>
          <w:rFonts w:ascii="宋体" w:hAnsi="宋体"/>
          <w:szCs w:val="21"/>
          <w:shd w:val="clear" w:color="auto" w:fill="FFFFFF"/>
        </w:rPr>
        <w:t>第一章  引言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第二章  思考金钱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一  金钱焦虑的真正内涵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二  与金钱的良好关系</w:t>
      </w:r>
    </w:p>
    <w:p w:rsidR="00E14DBE" w:rsidRPr="00E96F57" w:rsidRDefault="00E14DBE" w:rsidP="00E14DBE">
      <w:pPr>
        <w:ind w:right="420"/>
        <w:jc w:val="left"/>
        <w:rPr>
          <w:rFonts w:ascii="宋体" w:hAnsi="宋体" w:cs="Helvetica"/>
          <w:b/>
          <w:sz w:val="32"/>
          <w:szCs w:val="32"/>
        </w:rPr>
      </w:pP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第三章  金钱的神秘意义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一  当钱不再是钱的时候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二  如何看清本质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三  金钱是什么？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</w:rPr>
        <w:lastRenderedPageBreak/>
        <w:br/>
      </w:r>
      <w:r w:rsidRPr="00E96F57">
        <w:rPr>
          <w:rFonts w:ascii="宋体" w:hAnsi="宋体"/>
          <w:szCs w:val="21"/>
          <w:shd w:val="clear" w:color="auto" w:fill="FFFFFF"/>
        </w:rPr>
        <w:t>第四章  金钱与美好生活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一  作为要素的金钱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二  简？奥斯汀的婚姻理论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三  从嫉妒中学到的东西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第五章  确定顺序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一  需求与欲望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二  我到底需要多少钱？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三  价格与价值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四  渴望与恐惧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第六章  如何既赚钱同时又做好人？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一  金钱和工作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二  他人的错误及教训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第七章  我在社会中的位置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一  富人的问题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二  贫穷的好处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三  与金钱的亲密关系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  <w:shd w:val="clear" w:color="auto" w:fill="FFFFFF"/>
        </w:rPr>
        <w:t>延伸阅读</w:t>
      </w:r>
      <w:r w:rsidRPr="00E96F57">
        <w:rPr>
          <w:rFonts w:ascii="宋体" w:hAnsi="宋体"/>
          <w:szCs w:val="21"/>
        </w:rPr>
        <w:br/>
      </w:r>
      <w:r w:rsidRPr="00E96F57">
        <w:rPr>
          <w:rFonts w:ascii="宋体" w:hAnsi="宋体"/>
          <w:szCs w:val="21"/>
        </w:rPr>
        <w:br/>
      </w:r>
      <w:r w:rsidRPr="00E96F57">
        <w:rPr>
          <w:szCs w:val="21"/>
          <w:shd w:val="clear" w:color="auto" w:fill="FFFFFF"/>
        </w:rPr>
        <w:t>Notes</w:t>
      </w:r>
    </w:p>
    <w:p w:rsidR="00E14DBE" w:rsidRPr="00E96F57" w:rsidRDefault="00E14DBE" w:rsidP="00E14DBE">
      <w:pPr>
        <w:ind w:right="420" w:firstLineChars="200" w:firstLine="422"/>
        <w:jc w:val="left"/>
        <w:rPr>
          <w:rFonts w:ascii="宋体" w:hAnsi="宋体"/>
          <w:b/>
        </w:rPr>
      </w:pPr>
    </w:p>
    <w:p w:rsidR="00E605D1" w:rsidRDefault="00E605D1" w:rsidP="000B4EC6">
      <w:pPr>
        <w:ind w:right="420"/>
        <w:jc w:val="left"/>
        <w:rPr>
          <w:b/>
        </w:rPr>
      </w:pPr>
    </w:p>
    <w:p w:rsidR="004D437E" w:rsidRPr="002B58FA" w:rsidRDefault="006F7FD9" w:rsidP="004D437E">
      <w:pPr>
        <w:rPr>
          <w:b/>
          <w:bCs/>
          <w:color w:val="FF0000"/>
        </w:rPr>
      </w:pPr>
      <w:bookmarkStart w:id="24" w:name="OLE_LINK22"/>
      <w:bookmarkStart w:id="25" w:name="OLE_LINK23"/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3904615</wp:posOffset>
            </wp:positionH>
            <wp:positionV relativeFrom="margin">
              <wp:posOffset>5048250</wp:posOffset>
            </wp:positionV>
            <wp:extent cx="1339850" cy="1981200"/>
            <wp:effectExtent l="0" t="0" r="0" b="0"/>
            <wp:wrapSquare wrapText="bothSides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37E">
        <w:rPr>
          <w:rFonts w:hint="eastAsia"/>
          <w:b/>
          <w:bCs/>
        </w:rPr>
        <w:t>中文书名：《</w:t>
      </w:r>
      <w:r w:rsidR="002169E2" w:rsidRPr="002169E2">
        <w:rPr>
          <w:rFonts w:hint="eastAsia"/>
          <w:b/>
          <w:bCs/>
        </w:rPr>
        <w:t>学会观察和倾听自己的情绪</w:t>
      </w:r>
      <w:r w:rsidR="004D437E">
        <w:rPr>
          <w:rFonts w:hint="eastAsia"/>
          <w:b/>
          <w:bCs/>
        </w:rPr>
        <w:t>》</w:t>
      </w:r>
    </w:p>
    <w:p w:rsidR="004D437E" w:rsidRDefault="004D437E" w:rsidP="004D437E">
      <w:pPr>
        <w:jc w:val="left"/>
        <w:rPr>
          <w:b/>
          <w:bCs/>
        </w:rPr>
      </w:pPr>
      <w:r>
        <w:rPr>
          <w:rFonts w:hint="eastAsia"/>
          <w:b/>
          <w:bCs/>
        </w:rPr>
        <w:t>英文书名：</w:t>
      </w:r>
      <w:r w:rsidR="0058018A" w:rsidRPr="0058018A">
        <w:rPr>
          <w:b/>
          <w:bCs/>
        </w:rPr>
        <w:t>HOW TO STAY SANE</w:t>
      </w:r>
    </w:p>
    <w:p w:rsidR="004D437E" w:rsidRDefault="004D437E" w:rsidP="004D437E">
      <w:pPr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 w:rsidR="0058018A" w:rsidRPr="0058018A">
        <w:rPr>
          <w:b/>
          <w:bCs/>
        </w:rPr>
        <w:t>Philippa Perry</w:t>
      </w:r>
      <w:r>
        <w:rPr>
          <w:rFonts w:hint="eastAsia"/>
          <w:b/>
          <w:bCs/>
        </w:rPr>
        <w:t xml:space="preserve">                  </w:t>
      </w:r>
    </w:p>
    <w:p w:rsidR="004D437E" w:rsidRDefault="004D437E" w:rsidP="004D437E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</w:t>
      </w:r>
      <w:r>
        <w:rPr>
          <w:b/>
          <w:bCs/>
        </w:rPr>
        <w:t xml:space="preserve"> </w:t>
      </w:r>
      <w:r>
        <w:rPr>
          <w:b/>
          <w:bCs/>
        </w:rPr>
        <w:t>版</w:t>
      </w:r>
      <w:r>
        <w:rPr>
          <w:b/>
          <w:bCs/>
        </w:rPr>
        <w:t xml:space="preserve"> </w:t>
      </w:r>
      <w:r>
        <w:rPr>
          <w:b/>
          <w:bCs/>
        </w:rPr>
        <w:t>社：</w:t>
      </w:r>
      <w:r w:rsidR="0058018A" w:rsidRPr="0058018A">
        <w:rPr>
          <w:b/>
          <w:bCs/>
        </w:rPr>
        <w:t>Picador</w:t>
      </w:r>
    </w:p>
    <w:p w:rsidR="004D437E" w:rsidRDefault="004D437E" w:rsidP="004D437E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代理公司：</w:t>
      </w:r>
      <w:r w:rsidRPr="008219D1">
        <w:rPr>
          <w:b/>
          <w:bCs/>
        </w:rPr>
        <w:t>Pan Macmillan</w:t>
      </w:r>
      <w:r w:rsidRPr="008219D1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/</w:t>
      </w:r>
      <w:r>
        <w:rPr>
          <w:b/>
          <w:bCs/>
        </w:rPr>
        <w:t xml:space="preserve">ANA/Cindy Zhang  </w:t>
      </w:r>
    </w:p>
    <w:p w:rsidR="004D437E" w:rsidRDefault="004D437E" w:rsidP="004D437E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b/>
          <w:bCs/>
        </w:rPr>
        <w:t>数</w:t>
      </w:r>
      <w:r>
        <w:rPr>
          <w:rFonts w:hint="eastAsia"/>
          <w:b/>
          <w:bCs/>
        </w:rPr>
        <w:t>：</w:t>
      </w:r>
      <w:r w:rsidR="00FF69D5">
        <w:rPr>
          <w:b/>
          <w:bCs/>
        </w:rPr>
        <w:t>1</w:t>
      </w:r>
      <w:r w:rsidR="0058018A">
        <w:rPr>
          <w:b/>
          <w:bCs/>
        </w:rPr>
        <w:t>92</w:t>
      </w:r>
      <w:r>
        <w:rPr>
          <w:rFonts w:hint="eastAsia"/>
          <w:b/>
          <w:bCs/>
        </w:rPr>
        <w:t>页</w:t>
      </w:r>
    </w:p>
    <w:p w:rsidR="004D437E" w:rsidRDefault="004D437E" w:rsidP="004D437E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出版日期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20</w:t>
      </w:r>
      <w:r>
        <w:rPr>
          <w:b/>
          <w:bCs/>
        </w:rPr>
        <w:t>12</w:t>
      </w:r>
      <w:r>
        <w:rPr>
          <w:rFonts w:hint="eastAsia"/>
          <w:b/>
          <w:bCs/>
        </w:rPr>
        <w:t>年</w:t>
      </w:r>
    </w:p>
    <w:p w:rsidR="004D437E" w:rsidRPr="001B7811" w:rsidRDefault="004D437E" w:rsidP="004D437E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940103">
        <w:rPr>
          <w:rFonts w:hAnsi="宋体"/>
          <w:b/>
          <w:bCs/>
          <w:color w:val="000000"/>
        </w:rPr>
        <w:t>代理地区：</w:t>
      </w:r>
      <w:r>
        <w:rPr>
          <w:rFonts w:hint="eastAsia"/>
          <w:b/>
          <w:bCs/>
        </w:rPr>
        <w:t>中国大陆、台湾地区</w:t>
      </w:r>
    </w:p>
    <w:p w:rsidR="004D437E" w:rsidRDefault="004D437E" w:rsidP="004D437E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:rsidR="004D437E" w:rsidRDefault="004D437E" w:rsidP="004D437E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类</w:t>
      </w:r>
      <w:r>
        <w:rPr>
          <w:rFonts w:hint="eastAsia"/>
          <w:b/>
          <w:bCs/>
        </w:rPr>
        <w:t xml:space="preserve">    </w:t>
      </w:r>
      <w:r>
        <w:rPr>
          <w:b/>
          <w:bCs/>
        </w:rPr>
        <w:t>型</w:t>
      </w:r>
      <w:r>
        <w:rPr>
          <w:rFonts w:hint="eastAsia"/>
          <w:b/>
          <w:bCs/>
        </w:rPr>
        <w:t>：</w:t>
      </w:r>
      <w:r w:rsidR="008C2F3F">
        <w:rPr>
          <w:rFonts w:hint="eastAsia"/>
          <w:b/>
          <w:bCs/>
        </w:rPr>
        <w:t>大众</w:t>
      </w:r>
      <w:bookmarkStart w:id="26" w:name="_GoBack"/>
      <w:bookmarkEnd w:id="26"/>
      <w:r w:rsidR="008C2F3F">
        <w:rPr>
          <w:rFonts w:hint="eastAsia"/>
          <w:b/>
          <w:bCs/>
        </w:rPr>
        <w:t>社科</w:t>
      </w:r>
    </w:p>
    <w:p w:rsidR="004D437E" w:rsidRDefault="004D437E" w:rsidP="004D437E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60AD2">
        <w:rPr>
          <w:rFonts w:hAnsi="宋体"/>
          <w:b/>
          <w:bCs/>
          <w:color w:val="FF0000"/>
          <w:szCs w:val="21"/>
        </w:rPr>
        <w:t>授权已授：</w:t>
      </w:r>
      <w:r w:rsidRPr="00960AD2">
        <w:rPr>
          <w:rFonts w:hint="eastAsia"/>
          <w:b/>
          <w:bCs/>
          <w:color w:val="FF0000"/>
          <w:szCs w:val="21"/>
        </w:rPr>
        <w:t>曾</w:t>
      </w:r>
      <w:r w:rsidRPr="00960AD2">
        <w:rPr>
          <w:rFonts w:hAnsi="宋体" w:hint="eastAsia"/>
          <w:b/>
          <w:bCs/>
          <w:color w:val="FF0000"/>
          <w:szCs w:val="21"/>
        </w:rPr>
        <w:t>授权</w:t>
      </w:r>
      <w:r>
        <w:rPr>
          <w:rFonts w:hAnsi="宋体" w:hint="eastAsia"/>
          <w:b/>
          <w:bCs/>
          <w:color w:val="FF0000"/>
          <w:szCs w:val="21"/>
        </w:rPr>
        <w:t>人民文学</w:t>
      </w:r>
      <w:r w:rsidRPr="00FD160A">
        <w:rPr>
          <w:rFonts w:hAnsi="宋体" w:hint="eastAsia"/>
          <w:b/>
          <w:bCs/>
          <w:color w:val="FF0000"/>
          <w:szCs w:val="21"/>
        </w:rPr>
        <w:t>出版社</w:t>
      </w:r>
      <w:r>
        <w:rPr>
          <w:rFonts w:hAnsi="宋体" w:hint="eastAsia"/>
          <w:b/>
          <w:bCs/>
          <w:color w:val="FF0000"/>
          <w:szCs w:val="21"/>
        </w:rPr>
        <w:t>，版权已回归</w:t>
      </w:r>
    </w:p>
    <w:p w:rsidR="004D437E" w:rsidRDefault="004D437E" w:rsidP="004D437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</w:p>
    <w:p w:rsidR="004D437E" w:rsidRDefault="004D437E" w:rsidP="004D437E">
      <w:pPr>
        <w:tabs>
          <w:tab w:val="left" w:pos="341"/>
          <w:tab w:val="left" w:pos="5235"/>
        </w:tabs>
        <w:spacing w:line="280" w:lineRule="exact"/>
        <w:rPr>
          <w:rFonts w:ascii="宋体" w:hAnsi="宋体"/>
          <w:b/>
          <w:bCs/>
          <w:sz w:val="20"/>
          <w:szCs w:val="21"/>
        </w:rPr>
      </w:pPr>
    </w:p>
    <w:p w:rsidR="0072104A" w:rsidRDefault="0072104A" w:rsidP="004D437E">
      <w:pPr>
        <w:tabs>
          <w:tab w:val="left" w:pos="341"/>
          <w:tab w:val="left" w:pos="5235"/>
        </w:tabs>
        <w:spacing w:line="280" w:lineRule="exact"/>
        <w:rPr>
          <w:rFonts w:ascii="宋体" w:hAnsi="宋体"/>
          <w:b/>
          <w:bCs/>
          <w:sz w:val="20"/>
          <w:szCs w:val="21"/>
        </w:rPr>
      </w:pPr>
    </w:p>
    <w:p w:rsidR="0072104A" w:rsidRDefault="0072104A" w:rsidP="004D437E">
      <w:pPr>
        <w:tabs>
          <w:tab w:val="left" w:pos="341"/>
          <w:tab w:val="left" w:pos="5235"/>
        </w:tabs>
        <w:spacing w:line="280" w:lineRule="exact"/>
        <w:rPr>
          <w:rFonts w:ascii="宋体" w:hAnsi="宋体"/>
          <w:b/>
          <w:bCs/>
          <w:sz w:val="20"/>
          <w:szCs w:val="21"/>
        </w:rPr>
      </w:pPr>
    </w:p>
    <w:p w:rsidR="0072104A" w:rsidRDefault="0072104A" w:rsidP="004D437E">
      <w:pPr>
        <w:tabs>
          <w:tab w:val="left" w:pos="341"/>
          <w:tab w:val="left" w:pos="5235"/>
        </w:tabs>
        <w:spacing w:line="280" w:lineRule="exact"/>
        <w:rPr>
          <w:rFonts w:ascii="宋体" w:hAnsi="宋体"/>
          <w:b/>
          <w:bCs/>
          <w:sz w:val="20"/>
          <w:szCs w:val="21"/>
        </w:rPr>
      </w:pPr>
    </w:p>
    <w:p w:rsidR="0072104A" w:rsidRDefault="0072104A" w:rsidP="004D437E">
      <w:pPr>
        <w:tabs>
          <w:tab w:val="left" w:pos="341"/>
          <w:tab w:val="left" w:pos="5235"/>
        </w:tabs>
        <w:spacing w:line="280" w:lineRule="exact"/>
        <w:rPr>
          <w:rFonts w:ascii="宋体" w:hAnsi="宋体"/>
          <w:b/>
          <w:bCs/>
          <w:sz w:val="20"/>
          <w:szCs w:val="21"/>
        </w:rPr>
      </w:pPr>
    </w:p>
    <w:p w:rsidR="004D437E" w:rsidRPr="00141209" w:rsidRDefault="006F7FD9" w:rsidP="004D437E">
      <w:pPr>
        <w:tabs>
          <w:tab w:val="left" w:pos="341"/>
          <w:tab w:val="left" w:pos="5235"/>
        </w:tabs>
        <w:spacing w:line="280" w:lineRule="exact"/>
        <w:rPr>
          <w:rFonts w:ascii="宋体" w:hAnsi="宋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3847465</wp:posOffset>
            </wp:positionH>
            <wp:positionV relativeFrom="margin">
              <wp:posOffset>9525</wp:posOffset>
            </wp:positionV>
            <wp:extent cx="1314450" cy="1819275"/>
            <wp:effectExtent l="0" t="0" r="0" b="9525"/>
            <wp:wrapSquare wrapText="bothSides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37E" w:rsidRPr="00141209">
        <w:rPr>
          <w:rFonts w:ascii="宋体" w:hAnsi="宋体"/>
          <w:b/>
          <w:bCs/>
          <w:szCs w:val="21"/>
        </w:rPr>
        <w:t>中简本出版记录</w:t>
      </w:r>
    </w:p>
    <w:p w:rsidR="004D437E" w:rsidRPr="004D437E" w:rsidRDefault="004D437E" w:rsidP="004D437E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作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者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Pr="00FD160A">
        <w:rPr>
          <w:rFonts w:ascii="宋体" w:hAnsi="宋体" w:cs="Tahoma" w:hint="eastAsia"/>
          <w:b/>
          <w:color w:val="000000"/>
          <w:szCs w:val="21"/>
        </w:rPr>
        <w:t>（英）</w:t>
      </w:r>
      <w:r w:rsidR="002D5EF1" w:rsidRPr="002D5EF1">
        <w:rPr>
          <w:rFonts w:ascii="宋体" w:hAnsi="宋体" w:cs="Tahoma" w:hint="eastAsia"/>
          <w:b/>
          <w:color w:val="000000"/>
          <w:szCs w:val="21"/>
        </w:rPr>
        <w:t>菲莉帕</w:t>
      </w:r>
      <w:r w:rsidR="009761EF">
        <w:rPr>
          <w:rFonts w:ascii="宋体" w:hAnsi="宋体" w:cs="Tahoma" w:hint="eastAsia"/>
          <w:b/>
          <w:color w:val="000000"/>
          <w:szCs w:val="21"/>
        </w:rPr>
        <w:t>·</w:t>
      </w:r>
      <w:r w:rsidR="002D5EF1" w:rsidRPr="002D5EF1">
        <w:rPr>
          <w:rFonts w:ascii="宋体" w:hAnsi="宋体" w:cs="Tahoma" w:hint="eastAsia"/>
          <w:b/>
          <w:color w:val="000000"/>
          <w:szCs w:val="21"/>
        </w:rPr>
        <w:t>佩里</w:t>
      </w:r>
      <w:r w:rsidRPr="00FD160A">
        <w:rPr>
          <w:rFonts w:ascii="宋体" w:hAnsi="宋体" w:cs="Tahoma" w:hint="eastAsia"/>
          <w:b/>
          <w:color w:val="000000"/>
          <w:szCs w:val="21"/>
        </w:rPr>
        <w:t xml:space="preserve">　</w:t>
      </w:r>
    </w:p>
    <w:p w:rsidR="004D437E" w:rsidRPr="00141209" w:rsidRDefault="004D437E" w:rsidP="004D437E">
      <w:pPr>
        <w:wordWrap w:val="0"/>
        <w:jc w:val="left"/>
        <w:rPr>
          <w:rStyle w:val="pl1"/>
          <w:rFonts w:ascii="宋体" w:hAnsi="宋体" w:cs="Tahoma"/>
          <w:b/>
          <w:color w:val="000000"/>
          <w:sz w:val="21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出版社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Pr="00096318">
        <w:rPr>
          <w:rFonts w:ascii="宋体" w:hAnsi="宋体" w:cs="Tahoma" w:hint="eastAsia"/>
          <w:b/>
          <w:color w:val="000000"/>
          <w:szCs w:val="21"/>
        </w:rPr>
        <w:t>人民文学出版社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</w:t>
      </w:r>
      <w:r>
        <w:rPr>
          <w:rFonts w:ascii="宋体" w:hAnsi="宋体" w:cs="Tahoma"/>
          <w:b/>
          <w:color w:val="000000"/>
          <w:szCs w:val="21"/>
        </w:rPr>
        <w:t xml:space="preserve"> 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</w:t>
      </w:r>
    </w:p>
    <w:p w:rsidR="004D437E" w:rsidRPr="00141209" w:rsidRDefault="004D437E" w:rsidP="004D437E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译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者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="002D5EF1" w:rsidRPr="002D5EF1">
        <w:rPr>
          <w:rFonts w:ascii="宋体" w:hAnsi="宋体" w:cs="Tahoma" w:hint="eastAsia"/>
          <w:b/>
          <w:color w:val="000000"/>
          <w:szCs w:val="21"/>
        </w:rPr>
        <w:t>郭永红</w:t>
      </w:r>
      <w:r w:rsidRPr="00141209">
        <w:rPr>
          <w:rFonts w:ascii="宋体" w:hAnsi="宋体" w:cs="Tahoma"/>
          <w:b/>
          <w:color w:val="000000"/>
          <w:szCs w:val="21"/>
        </w:rPr>
        <w:br/>
        <w:t>出版年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>
        <w:rPr>
          <w:rFonts w:ascii="宋体" w:hAnsi="宋体" w:cs="Tahoma"/>
          <w:b/>
          <w:color w:val="000000"/>
          <w:szCs w:val="21"/>
        </w:rPr>
        <w:t>2016</w:t>
      </w:r>
      <w:r w:rsidRPr="00141209">
        <w:rPr>
          <w:rFonts w:ascii="宋体" w:hAnsi="宋体" w:cs="Tahoma"/>
          <w:b/>
          <w:color w:val="000000"/>
          <w:szCs w:val="21"/>
        </w:rPr>
        <w:t>年</w:t>
      </w:r>
      <w:r w:rsidRPr="00141209">
        <w:rPr>
          <w:rFonts w:ascii="宋体" w:hAnsi="宋体" w:cs="Tahoma"/>
          <w:b/>
          <w:color w:val="000000"/>
          <w:szCs w:val="21"/>
        </w:rPr>
        <w:br/>
        <w:t>页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数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>
        <w:rPr>
          <w:rFonts w:ascii="宋体" w:hAnsi="宋体" w:cs="Tahoma"/>
          <w:b/>
          <w:color w:val="000000"/>
          <w:szCs w:val="21"/>
        </w:rPr>
        <w:t>1</w:t>
      </w:r>
      <w:r w:rsidR="002D5EF1">
        <w:rPr>
          <w:rFonts w:ascii="宋体" w:hAnsi="宋体" w:cs="Tahoma"/>
          <w:b/>
          <w:color w:val="000000"/>
          <w:szCs w:val="21"/>
        </w:rPr>
        <w:t>68</w:t>
      </w:r>
      <w:r w:rsidRPr="00141209">
        <w:rPr>
          <w:rFonts w:ascii="宋体" w:hAnsi="宋体" w:cs="Tahoma"/>
          <w:b/>
          <w:color w:val="000000"/>
          <w:szCs w:val="21"/>
        </w:rPr>
        <w:t>页</w:t>
      </w:r>
    </w:p>
    <w:p w:rsidR="004D437E" w:rsidRPr="00141209" w:rsidRDefault="004D437E" w:rsidP="004D437E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 w:hint="eastAsia"/>
          <w:b/>
          <w:color w:val="000000"/>
          <w:szCs w:val="21"/>
        </w:rPr>
        <w:t>定  价</w:t>
      </w:r>
      <w:r>
        <w:rPr>
          <w:rFonts w:ascii="宋体" w:hAnsi="宋体" w:cs="Tahoma" w:hint="eastAsia"/>
          <w:b/>
          <w:color w:val="000000"/>
          <w:szCs w:val="21"/>
        </w:rPr>
        <w:t xml:space="preserve">: </w:t>
      </w:r>
      <w:r>
        <w:rPr>
          <w:rFonts w:ascii="宋体" w:hAnsi="宋体" w:cs="Tahoma"/>
          <w:b/>
          <w:color w:val="000000"/>
          <w:szCs w:val="21"/>
        </w:rPr>
        <w:t>28</w:t>
      </w:r>
      <w:r w:rsidRPr="00141209">
        <w:rPr>
          <w:rFonts w:ascii="宋体" w:hAnsi="宋体" w:cs="Tahoma" w:hint="eastAsia"/>
          <w:b/>
          <w:color w:val="000000"/>
          <w:szCs w:val="21"/>
        </w:rPr>
        <w:t>元</w:t>
      </w:r>
    </w:p>
    <w:p w:rsidR="004D437E" w:rsidRPr="00141209" w:rsidRDefault="004D437E" w:rsidP="004D437E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装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帧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>
        <w:rPr>
          <w:rFonts w:ascii="宋体" w:hAnsi="宋体" w:cs="Tahoma" w:hint="eastAsia"/>
          <w:b/>
          <w:color w:val="000000"/>
          <w:szCs w:val="21"/>
        </w:rPr>
        <w:t>平</w:t>
      </w:r>
      <w:r w:rsidRPr="00141209">
        <w:rPr>
          <w:rFonts w:ascii="宋体" w:hAnsi="宋体" w:cs="Tahoma"/>
          <w:b/>
          <w:color w:val="000000"/>
          <w:szCs w:val="21"/>
        </w:rPr>
        <w:t>装</w:t>
      </w:r>
    </w:p>
    <w:p w:rsidR="004D437E" w:rsidRDefault="004D437E" w:rsidP="004D437E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4D437E" w:rsidRDefault="004D437E" w:rsidP="004D437E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4D437E" w:rsidRDefault="004D437E" w:rsidP="004D437E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4D437E" w:rsidRDefault="004D437E" w:rsidP="004D437E">
      <w:pPr>
        <w:ind w:right="420"/>
        <w:jc w:val="left"/>
        <w:rPr>
          <w:b/>
        </w:rPr>
      </w:pPr>
      <w:r>
        <w:rPr>
          <w:rFonts w:hint="eastAsia"/>
          <w:b/>
          <w:bCs/>
        </w:rPr>
        <w:t>内容简介：</w:t>
      </w:r>
    </w:p>
    <w:bookmarkEnd w:id="24"/>
    <w:bookmarkEnd w:id="25"/>
    <w:p w:rsidR="00E14DBE" w:rsidRDefault="00E14DBE" w:rsidP="000B4EC6">
      <w:pPr>
        <w:ind w:right="420"/>
        <w:jc w:val="left"/>
        <w:rPr>
          <w:b/>
        </w:rPr>
      </w:pPr>
    </w:p>
    <w:p w:rsidR="002D5EF1" w:rsidRPr="00E96F57" w:rsidRDefault="002D5EF1" w:rsidP="002D5EF1">
      <w:pPr>
        <w:widowControl/>
        <w:shd w:val="clear" w:color="auto" w:fill="FFFFFF"/>
        <w:spacing w:line="316" w:lineRule="atLeast"/>
        <w:ind w:firstLine="480"/>
        <w:jc w:val="left"/>
        <w:rPr>
          <w:rFonts w:ascii="宋体" w:hAnsi="宋体" w:cs="Helvetica"/>
          <w:color w:val="111111"/>
          <w:kern w:val="0"/>
          <w:szCs w:val="21"/>
        </w:rPr>
      </w:pPr>
      <w:r w:rsidRPr="00E96F57">
        <w:rPr>
          <w:rFonts w:ascii="宋体" w:hAnsi="宋体" w:cs="Helvetica"/>
          <w:color w:val="111111"/>
          <w:kern w:val="0"/>
          <w:szCs w:val="21"/>
        </w:rPr>
        <w:t>在我们的一生中，几乎没有人能够做到心智状态始终如一，而是处于不断波动的状态，有时会从一个极端滑向另一个极端，时常出现混乱与失控的状态。本书旨在探讨如何在两个极端之间寻求平衡，如何使自己保持心态稳定的同时又能让它有一定的弹性。只有理解了心智、情绪的成因，才能掌控自己的生活，保持心智与情绪的健康。</w:t>
      </w:r>
    </w:p>
    <w:p w:rsidR="002D5EF1" w:rsidRPr="00E96F57" w:rsidRDefault="002D5EF1" w:rsidP="002D5EF1">
      <w:pPr>
        <w:widowControl/>
        <w:shd w:val="clear" w:color="auto" w:fill="FFFFFF"/>
        <w:spacing w:line="316" w:lineRule="atLeast"/>
        <w:ind w:firstLine="480"/>
        <w:jc w:val="left"/>
        <w:rPr>
          <w:rFonts w:ascii="宋体" w:hAnsi="宋体" w:cs="Helvetica"/>
          <w:color w:val="111111"/>
          <w:kern w:val="0"/>
          <w:szCs w:val="21"/>
        </w:rPr>
      </w:pPr>
    </w:p>
    <w:p w:rsidR="002D5EF1" w:rsidRPr="00E96F57" w:rsidRDefault="002D5EF1" w:rsidP="002D5EF1">
      <w:pPr>
        <w:widowControl/>
        <w:shd w:val="clear" w:color="auto" w:fill="FFFFFF"/>
        <w:spacing w:line="316" w:lineRule="atLeast"/>
        <w:ind w:firstLine="480"/>
        <w:jc w:val="left"/>
        <w:rPr>
          <w:rFonts w:ascii="宋体" w:hAnsi="宋体" w:cs="Helvetica"/>
          <w:color w:val="111111"/>
          <w:kern w:val="0"/>
          <w:szCs w:val="21"/>
        </w:rPr>
      </w:pPr>
      <w:r w:rsidRPr="00E96F57">
        <w:rPr>
          <w:rFonts w:ascii="宋体" w:hAnsi="宋体" w:cs="Helvetica"/>
          <w:color w:val="111111"/>
          <w:kern w:val="0"/>
          <w:szCs w:val="21"/>
        </w:rPr>
        <w:t>生活总是危机四伏，混乱与失控常在。当生活或情绪混乱时，不妨停下脚步。</w:t>
      </w:r>
    </w:p>
    <w:p w:rsidR="002D5EF1" w:rsidRPr="00E96F57" w:rsidRDefault="002D5EF1" w:rsidP="002D5EF1">
      <w:pPr>
        <w:widowControl/>
        <w:shd w:val="clear" w:color="auto" w:fill="FFFFFF"/>
        <w:spacing w:line="316" w:lineRule="atLeast"/>
        <w:ind w:firstLine="480"/>
        <w:jc w:val="left"/>
        <w:rPr>
          <w:rFonts w:ascii="宋体" w:hAnsi="宋体" w:cs="Helvetica"/>
          <w:color w:val="111111"/>
          <w:kern w:val="0"/>
          <w:szCs w:val="21"/>
        </w:rPr>
      </w:pPr>
    </w:p>
    <w:p w:rsidR="002D5EF1" w:rsidRPr="00E96F57" w:rsidRDefault="002D5EF1" w:rsidP="002D5EF1">
      <w:pPr>
        <w:widowControl/>
        <w:shd w:val="clear" w:color="auto" w:fill="FFFFFF"/>
        <w:spacing w:line="316" w:lineRule="atLeast"/>
        <w:ind w:firstLine="480"/>
        <w:jc w:val="left"/>
        <w:rPr>
          <w:rFonts w:ascii="宋体" w:hAnsi="宋体" w:cs="Helvetica"/>
          <w:color w:val="111111"/>
          <w:kern w:val="0"/>
          <w:szCs w:val="21"/>
        </w:rPr>
      </w:pPr>
      <w:r w:rsidRPr="00E96F57">
        <w:rPr>
          <w:rFonts w:ascii="宋体" w:hAnsi="宋体" w:cs="Helvetica"/>
          <w:color w:val="111111"/>
          <w:kern w:val="0"/>
          <w:szCs w:val="21"/>
        </w:rPr>
        <w:t>打开《学会观察和倾听自己的情绪》这本书，它将指引你倾听自己的情绪和身体感觉，学会如何与自己、与外部世界交流，冲破一切情感障碍，达到心智和情绪的健康。</w:t>
      </w:r>
    </w:p>
    <w:p w:rsidR="002D5EF1" w:rsidRPr="00E96F57" w:rsidRDefault="002D5EF1" w:rsidP="002D5EF1">
      <w:pPr>
        <w:widowControl/>
        <w:shd w:val="clear" w:color="auto" w:fill="FFFFFF"/>
        <w:spacing w:line="316" w:lineRule="atLeast"/>
        <w:ind w:firstLine="480"/>
        <w:jc w:val="left"/>
        <w:rPr>
          <w:rFonts w:ascii="宋体" w:hAnsi="宋体" w:cs="Helvetica"/>
          <w:color w:val="111111"/>
          <w:kern w:val="0"/>
          <w:szCs w:val="21"/>
        </w:rPr>
      </w:pPr>
    </w:p>
    <w:p w:rsidR="002D5EF1" w:rsidRPr="002D5EF1" w:rsidRDefault="002D5EF1" w:rsidP="002D5EF1">
      <w:pPr>
        <w:widowControl/>
        <w:shd w:val="clear" w:color="auto" w:fill="FFFFFF"/>
        <w:spacing w:line="316" w:lineRule="atLeast"/>
        <w:ind w:firstLine="480"/>
        <w:jc w:val="left"/>
        <w:rPr>
          <w:rFonts w:ascii="Helvetica" w:hAnsi="Helvetica" w:cs="Helvetica"/>
          <w:color w:val="111111"/>
          <w:kern w:val="0"/>
          <w:sz w:val="20"/>
          <w:szCs w:val="20"/>
        </w:rPr>
      </w:pPr>
      <w:r w:rsidRPr="00E96F57">
        <w:rPr>
          <w:rFonts w:ascii="宋体" w:hAnsi="宋体" w:cs="Helvetica"/>
          <w:color w:val="111111"/>
          <w:kern w:val="0"/>
          <w:szCs w:val="21"/>
        </w:rPr>
        <w:t>在一个道德与现实生活都充满了混乱的时代，励志书迫切需要改头换面、重新出发。“生活轻哲学”宣告了励志书的重生，检视人生的重大议题，包括金钱、励志、工作、科技，以及改善世界的欲望…</w:t>
      </w:r>
      <w:r w:rsidRPr="002D5EF1">
        <w:rPr>
          <w:rFonts w:ascii="Helvetica" w:hAnsi="Helvetica" w:cs="Helvetica"/>
          <w:color w:val="111111"/>
          <w:kern w:val="0"/>
          <w:sz w:val="20"/>
          <w:szCs w:val="20"/>
        </w:rPr>
        <w:t>…</w:t>
      </w:r>
    </w:p>
    <w:p w:rsidR="002D5EF1" w:rsidRDefault="002D5EF1" w:rsidP="000B4EC6">
      <w:pPr>
        <w:ind w:right="420"/>
        <w:jc w:val="left"/>
        <w:rPr>
          <w:b/>
        </w:rPr>
      </w:pPr>
    </w:p>
    <w:p w:rsidR="009761EF" w:rsidRDefault="009761EF" w:rsidP="009761EF">
      <w:pPr>
        <w:ind w:right="420"/>
        <w:jc w:val="left"/>
        <w:rPr>
          <w:b/>
        </w:rPr>
      </w:pPr>
      <w:r>
        <w:rPr>
          <w:rFonts w:hint="eastAsia"/>
          <w:b/>
        </w:rPr>
        <w:t>作者简介：</w:t>
      </w:r>
    </w:p>
    <w:p w:rsidR="009761EF" w:rsidRDefault="009761EF" w:rsidP="000B4EC6">
      <w:pPr>
        <w:ind w:right="420"/>
        <w:jc w:val="left"/>
        <w:rPr>
          <w:b/>
        </w:rPr>
      </w:pPr>
    </w:p>
    <w:p w:rsidR="009761EF" w:rsidRPr="00E96F57" w:rsidRDefault="009761EF" w:rsidP="003D1429">
      <w:pPr>
        <w:ind w:right="420" w:firstLineChars="200" w:firstLine="422"/>
        <w:jc w:val="left"/>
        <w:rPr>
          <w:rFonts w:ascii="宋体" w:hAnsi="宋体" w:cs="Helvetica"/>
          <w:color w:val="111111"/>
          <w:szCs w:val="21"/>
          <w:shd w:val="clear" w:color="auto" w:fill="FFFFFF"/>
        </w:rPr>
      </w:pPr>
      <w:r w:rsidRPr="002D5EF1">
        <w:rPr>
          <w:rFonts w:ascii="宋体" w:hAnsi="宋体" w:cs="Tahoma" w:hint="eastAsia"/>
          <w:b/>
          <w:color w:val="000000"/>
          <w:szCs w:val="21"/>
        </w:rPr>
        <w:t>菲莉帕</w:t>
      </w:r>
      <w:r>
        <w:rPr>
          <w:rFonts w:ascii="宋体" w:hAnsi="宋体" w:cs="Tahoma" w:hint="eastAsia"/>
          <w:b/>
          <w:color w:val="000000"/>
          <w:szCs w:val="21"/>
        </w:rPr>
        <w:t>·</w:t>
      </w:r>
      <w:r w:rsidRPr="002D5EF1">
        <w:rPr>
          <w:rFonts w:ascii="宋体" w:hAnsi="宋体" w:cs="Tahoma" w:hint="eastAsia"/>
          <w:b/>
          <w:color w:val="000000"/>
          <w:szCs w:val="21"/>
        </w:rPr>
        <w:t>佩里</w:t>
      </w:r>
      <w:r w:rsidRPr="00E96F57">
        <w:rPr>
          <w:rFonts w:ascii="宋体" w:hAnsi="宋体" w:cs="Helvetica"/>
          <w:b/>
          <w:color w:val="111111"/>
          <w:szCs w:val="21"/>
          <w:shd w:val="clear" w:color="auto" w:fill="FFFFFF"/>
        </w:rPr>
        <w:t>（</w:t>
      </w:r>
      <w:r w:rsidRPr="009761EF">
        <w:rPr>
          <w:b/>
          <w:bCs/>
        </w:rPr>
        <w:t>Philippa Perry</w:t>
      </w:r>
      <w:r w:rsidRPr="00E96F57">
        <w:rPr>
          <w:rFonts w:ascii="宋体" w:hAnsi="宋体" w:cs="Helvetica"/>
          <w:b/>
          <w:color w:val="111111"/>
          <w:szCs w:val="21"/>
          <w:shd w:val="clear" w:color="auto" w:fill="FFFFFF"/>
        </w:rPr>
        <w:t>）</w:t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，作家，心理医生。曾为《卫报》《观察家报》《闲暇》和《健康生活》等杂志撰稿，并在《心理》杂志开设专栏。</w:t>
      </w:r>
      <w:r w:rsidRPr="00E96F57">
        <w:rPr>
          <w:color w:val="111111"/>
          <w:szCs w:val="21"/>
          <w:shd w:val="clear" w:color="auto" w:fill="FFFFFF"/>
        </w:rPr>
        <w:t>2010</w:t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年出版图像小说《沙发》，旨在揭开心理治疗的神秘面纱。其作品《学会观察和倾听自己的情绪》荣获《经济学人》年度最佳图书。</w:t>
      </w:r>
    </w:p>
    <w:p w:rsidR="00511548" w:rsidRPr="00E96F57" w:rsidRDefault="00511548" w:rsidP="000B4EC6">
      <w:pPr>
        <w:ind w:right="420"/>
        <w:jc w:val="left"/>
        <w:rPr>
          <w:rFonts w:ascii="宋体" w:hAnsi="宋体" w:cs="Helvetica"/>
          <w:color w:val="111111"/>
          <w:szCs w:val="21"/>
          <w:shd w:val="clear" w:color="auto" w:fill="FFFFFF"/>
        </w:rPr>
      </w:pPr>
    </w:p>
    <w:p w:rsidR="006B65BA" w:rsidRDefault="006B65BA" w:rsidP="006B65BA">
      <w:pPr>
        <w:ind w:right="420"/>
        <w:jc w:val="center"/>
        <w:rPr>
          <w:rFonts w:ascii="宋体" w:hAnsi="宋体" w:cs="Helvetica"/>
          <w:b/>
          <w:color w:val="000000"/>
          <w:sz w:val="32"/>
          <w:szCs w:val="32"/>
        </w:rPr>
      </w:pPr>
      <w:r w:rsidRPr="00B353C2">
        <w:rPr>
          <w:rFonts w:ascii="宋体" w:hAnsi="宋体" w:cs="Helvetica" w:hint="eastAsia"/>
          <w:b/>
          <w:color w:val="000000"/>
          <w:sz w:val="32"/>
          <w:szCs w:val="32"/>
        </w:rPr>
        <w:t>《</w:t>
      </w:r>
      <w:r w:rsidRPr="00E14DBE">
        <w:rPr>
          <w:rFonts w:ascii="宋体" w:hAnsi="宋体" w:hint="eastAsia"/>
          <w:b/>
          <w:sz w:val="32"/>
          <w:szCs w:val="32"/>
        </w:rPr>
        <w:t>我想跟自己谈谈金钱哲学</w:t>
      </w:r>
      <w:r w:rsidRPr="00B353C2">
        <w:rPr>
          <w:rFonts w:ascii="宋体" w:hAnsi="宋体" w:cs="Helvetica" w:hint="eastAsia"/>
          <w:b/>
          <w:color w:val="000000"/>
          <w:sz w:val="32"/>
          <w:szCs w:val="32"/>
        </w:rPr>
        <w:t>》目录</w:t>
      </w:r>
    </w:p>
    <w:p w:rsidR="00511548" w:rsidRPr="00E96F57" w:rsidRDefault="00511548" w:rsidP="000B4EC6">
      <w:pPr>
        <w:ind w:right="420"/>
        <w:jc w:val="left"/>
        <w:rPr>
          <w:rFonts w:ascii="宋体" w:hAnsi="宋体"/>
          <w:b/>
          <w:szCs w:val="21"/>
        </w:rPr>
      </w:pPr>
    </w:p>
    <w:p w:rsidR="006B65BA" w:rsidRPr="00E96F57" w:rsidRDefault="006B65BA" w:rsidP="000B4EC6">
      <w:pPr>
        <w:ind w:right="420"/>
        <w:jc w:val="left"/>
        <w:rPr>
          <w:rFonts w:ascii="宋体" w:hAnsi="宋体" w:cs="Helvetica"/>
          <w:color w:val="111111"/>
          <w:szCs w:val="21"/>
          <w:shd w:val="clear" w:color="auto" w:fill="FFFFFF"/>
        </w:rPr>
      </w:pP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引言 / 1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第一章 自我观察 / 15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lastRenderedPageBreak/>
        <w:t>第二章 人际关系 / 35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第三章 压力 / 67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第四章 什么故事？ / 85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结语 / 116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练习 / 119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注释 / 150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>延伸阅读 / 155</w:t>
      </w:r>
      <w:r w:rsidRPr="00E96F57">
        <w:rPr>
          <w:rFonts w:ascii="宋体" w:hAnsi="宋体" w:cs="Helvetica"/>
          <w:color w:val="111111"/>
          <w:szCs w:val="21"/>
        </w:rPr>
        <w:br/>
      </w:r>
      <w:r w:rsidRPr="00E96F57">
        <w:rPr>
          <w:color w:val="111111"/>
          <w:szCs w:val="21"/>
          <w:shd w:val="clear" w:color="auto" w:fill="FFFFFF"/>
        </w:rPr>
        <w:t>Notes</w:t>
      </w:r>
      <w:r w:rsidRPr="00E96F57">
        <w:rPr>
          <w:rFonts w:ascii="宋体" w:hAnsi="宋体" w:cs="Helvetica"/>
          <w:color w:val="111111"/>
          <w:szCs w:val="21"/>
          <w:shd w:val="clear" w:color="auto" w:fill="FFFFFF"/>
        </w:rPr>
        <w:t xml:space="preserve"> / 158</w:t>
      </w:r>
    </w:p>
    <w:p w:rsidR="006B65BA" w:rsidRDefault="006B65BA" w:rsidP="000B4EC6">
      <w:pPr>
        <w:ind w:right="420"/>
        <w:jc w:val="left"/>
        <w:rPr>
          <w:rFonts w:ascii="Helvetica" w:hAnsi="Helvetica" w:cs="Helvetica"/>
          <w:color w:val="111111"/>
          <w:sz w:val="20"/>
          <w:szCs w:val="20"/>
          <w:shd w:val="clear" w:color="auto" w:fill="FFFFFF"/>
        </w:rPr>
      </w:pPr>
    </w:p>
    <w:p w:rsidR="006B65BA" w:rsidRPr="00E96F57" w:rsidRDefault="006B65BA" w:rsidP="000B4EC6">
      <w:pPr>
        <w:ind w:right="420"/>
        <w:jc w:val="left"/>
        <w:rPr>
          <w:rFonts w:ascii="宋体" w:hAnsi="宋体"/>
          <w:b/>
          <w:szCs w:val="21"/>
        </w:rPr>
      </w:pPr>
    </w:p>
    <w:p w:rsidR="002169E2" w:rsidRPr="002B58FA" w:rsidRDefault="00F26050" w:rsidP="002169E2">
      <w:pPr>
        <w:rPr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4B4E02" wp14:editId="60FC68DC">
            <wp:simplePos x="0" y="0"/>
            <wp:positionH relativeFrom="margin">
              <wp:posOffset>4285615</wp:posOffset>
            </wp:positionH>
            <wp:positionV relativeFrom="margin">
              <wp:posOffset>1990725</wp:posOffset>
            </wp:positionV>
            <wp:extent cx="1276350" cy="1981200"/>
            <wp:effectExtent l="0" t="0" r="0" b="0"/>
            <wp:wrapSquare wrapText="bothSides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9E2">
        <w:rPr>
          <w:rFonts w:hint="eastAsia"/>
          <w:b/>
          <w:bCs/>
        </w:rPr>
        <w:t>中文书名：《</w:t>
      </w:r>
      <w:bookmarkStart w:id="27" w:name="OLE_LINK28"/>
      <w:bookmarkStart w:id="28" w:name="OLE_LINK29"/>
      <w:bookmarkStart w:id="29" w:name="OLE_LINK32"/>
      <w:r w:rsidR="004A0341" w:rsidRPr="004A0341">
        <w:rPr>
          <w:rFonts w:hint="eastAsia"/>
          <w:b/>
          <w:bCs/>
        </w:rPr>
        <w:t>选择有灵魂的工作</w:t>
      </w:r>
      <w:bookmarkEnd w:id="27"/>
      <w:bookmarkEnd w:id="28"/>
      <w:bookmarkEnd w:id="29"/>
      <w:r w:rsidR="002169E2">
        <w:rPr>
          <w:rFonts w:hint="eastAsia"/>
          <w:b/>
          <w:bCs/>
        </w:rPr>
        <w:t>》</w:t>
      </w:r>
    </w:p>
    <w:p w:rsidR="002169E2" w:rsidRDefault="002169E2" w:rsidP="002169E2">
      <w:pPr>
        <w:jc w:val="left"/>
        <w:rPr>
          <w:b/>
          <w:bCs/>
        </w:rPr>
      </w:pPr>
      <w:r>
        <w:rPr>
          <w:rFonts w:hint="eastAsia"/>
          <w:b/>
          <w:bCs/>
        </w:rPr>
        <w:t>英文书名：</w:t>
      </w:r>
      <w:bookmarkStart w:id="30" w:name="OLE_LINK26"/>
      <w:bookmarkStart w:id="31" w:name="OLE_LINK27"/>
      <w:r w:rsidR="00427F1C" w:rsidRPr="00427F1C">
        <w:rPr>
          <w:b/>
          <w:bCs/>
        </w:rPr>
        <w:t>HOW TO FIND FULFILLING WORK</w:t>
      </w:r>
      <w:bookmarkEnd w:id="30"/>
      <w:bookmarkEnd w:id="31"/>
    </w:p>
    <w:p w:rsidR="002169E2" w:rsidRDefault="002169E2" w:rsidP="002169E2">
      <w:pPr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bookmarkStart w:id="32" w:name="OLE_LINK30"/>
      <w:bookmarkStart w:id="33" w:name="OLE_LINK31"/>
      <w:r w:rsidR="00427F1C" w:rsidRPr="00427F1C">
        <w:rPr>
          <w:b/>
          <w:bCs/>
        </w:rPr>
        <w:t>Roman Krznaric</w:t>
      </w:r>
      <w:bookmarkEnd w:id="32"/>
      <w:bookmarkEnd w:id="33"/>
      <w:r>
        <w:rPr>
          <w:rFonts w:hint="eastAsia"/>
          <w:b/>
          <w:bCs/>
        </w:rPr>
        <w:t xml:space="preserve">                  </w:t>
      </w:r>
    </w:p>
    <w:p w:rsidR="002169E2" w:rsidRDefault="002169E2" w:rsidP="002169E2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</w:t>
      </w:r>
      <w:r>
        <w:rPr>
          <w:b/>
          <w:bCs/>
        </w:rPr>
        <w:t xml:space="preserve"> </w:t>
      </w:r>
      <w:r>
        <w:rPr>
          <w:b/>
          <w:bCs/>
        </w:rPr>
        <w:t>版</w:t>
      </w:r>
      <w:r>
        <w:rPr>
          <w:b/>
          <w:bCs/>
        </w:rPr>
        <w:t xml:space="preserve"> </w:t>
      </w:r>
      <w:r>
        <w:rPr>
          <w:b/>
          <w:bCs/>
        </w:rPr>
        <w:t>社：</w:t>
      </w:r>
      <w:r w:rsidRPr="0058018A">
        <w:rPr>
          <w:b/>
          <w:bCs/>
        </w:rPr>
        <w:t>Picador</w:t>
      </w:r>
    </w:p>
    <w:p w:rsidR="002169E2" w:rsidRDefault="002169E2" w:rsidP="002169E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代理公司：</w:t>
      </w:r>
      <w:r w:rsidRPr="008219D1">
        <w:rPr>
          <w:b/>
          <w:bCs/>
        </w:rPr>
        <w:t>Pan Macmillan</w:t>
      </w:r>
      <w:r w:rsidRPr="008219D1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/</w:t>
      </w:r>
      <w:r>
        <w:rPr>
          <w:b/>
          <w:bCs/>
        </w:rPr>
        <w:t xml:space="preserve">ANA/Cindy Zhang  </w:t>
      </w:r>
    </w:p>
    <w:p w:rsidR="002169E2" w:rsidRDefault="002169E2" w:rsidP="002169E2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b/>
          <w:bCs/>
        </w:rPr>
        <w:t>数</w:t>
      </w:r>
      <w:r>
        <w:rPr>
          <w:rFonts w:hint="eastAsia"/>
          <w:b/>
          <w:bCs/>
        </w:rPr>
        <w:t>：</w:t>
      </w:r>
      <w:r w:rsidR="009E58D8">
        <w:rPr>
          <w:b/>
          <w:bCs/>
        </w:rPr>
        <w:t>224</w:t>
      </w:r>
      <w:r>
        <w:rPr>
          <w:rFonts w:hint="eastAsia"/>
          <w:b/>
          <w:bCs/>
        </w:rPr>
        <w:t>页</w:t>
      </w:r>
    </w:p>
    <w:p w:rsidR="002169E2" w:rsidRDefault="002169E2" w:rsidP="002169E2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出版日期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20</w:t>
      </w:r>
      <w:r>
        <w:rPr>
          <w:b/>
          <w:bCs/>
        </w:rPr>
        <w:t>1</w:t>
      </w:r>
      <w:r w:rsidR="009E58D8">
        <w:rPr>
          <w:b/>
          <w:bCs/>
        </w:rPr>
        <w:t>3</w:t>
      </w:r>
      <w:r>
        <w:rPr>
          <w:rFonts w:hint="eastAsia"/>
          <w:b/>
          <w:bCs/>
        </w:rPr>
        <w:t>年</w:t>
      </w:r>
    </w:p>
    <w:p w:rsidR="002169E2" w:rsidRPr="001B7811" w:rsidRDefault="002169E2" w:rsidP="002169E2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940103">
        <w:rPr>
          <w:rFonts w:hAnsi="宋体"/>
          <w:b/>
          <w:bCs/>
          <w:color w:val="000000"/>
        </w:rPr>
        <w:t>代理地区：</w:t>
      </w:r>
      <w:r>
        <w:rPr>
          <w:rFonts w:hint="eastAsia"/>
          <w:b/>
          <w:bCs/>
        </w:rPr>
        <w:t>中国大陆、台湾地区</w:t>
      </w:r>
    </w:p>
    <w:p w:rsidR="002169E2" w:rsidRDefault="002169E2" w:rsidP="002169E2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:rsidR="002169E2" w:rsidRDefault="002169E2" w:rsidP="002169E2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类</w:t>
      </w:r>
      <w:r>
        <w:rPr>
          <w:rFonts w:hint="eastAsia"/>
          <w:b/>
          <w:bCs/>
        </w:rPr>
        <w:t xml:space="preserve">    </w:t>
      </w:r>
      <w:r>
        <w:rPr>
          <w:b/>
          <w:bCs/>
        </w:rPr>
        <w:t>型</w:t>
      </w:r>
      <w:r>
        <w:rPr>
          <w:rFonts w:hint="eastAsia"/>
          <w:b/>
          <w:bCs/>
        </w:rPr>
        <w:t>：</w:t>
      </w:r>
      <w:r w:rsidR="008C2F3F">
        <w:rPr>
          <w:rFonts w:hint="eastAsia"/>
          <w:b/>
          <w:bCs/>
        </w:rPr>
        <w:t>大众社科</w:t>
      </w:r>
    </w:p>
    <w:p w:rsidR="002169E2" w:rsidRDefault="002169E2" w:rsidP="002169E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60AD2">
        <w:rPr>
          <w:rFonts w:hAnsi="宋体"/>
          <w:b/>
          <w:bCs/>
          <w:color w:val="FF0000"/>
          <w:szCs w:val="21"/>
        </w:rPr>
        <w:t>授权已授：</w:t>
      </w:r>
      <w:r w:rsidRPr="00960AD2">
        <w:rPr>
          <w:rFonts w:hint="eastAsia"/>
          <w:b/>
          <w:bCs/>
          <w:color w:val="FF0000"/>
          <w:szCs w:val="21"/>
        </w:rPr>
        <w:t>曾</w:t>
      </w:r>
      <w:r w:rsidRPr="00960AD2">
        <w:rPr>
          <w:rFonts w:hAnsi="宋体" w:hint="eastAsia"/>
          <w:b/>
          <w:bCs/>
          <w:color w:val="FF0000"/>
          <w:szCs w:val="21"/>
        </w:rPr>
        <w:t>授权</w:t>
      </w:r>
      <w:r>
        <w:rPr>
          <w:rFonts w:hAnsi="宋体" w:hint="eastAsia"/>
          <w:b/>
          <w:bCs/>
          <w:color w:val="FF0000"/>
          <w:szCs w:val="21"/>
        </w:rPr>
        <w:t>人民文学</w:t>
      </w:r>
      <w:r w:rsidRPr="00FD160A">
        <w:rPr>
          <w:rFonts w:hAnsi="宋体" w:hint="eastAsia"/>
          <w:b/>
          <w:bCs/>
          <w:color w:val="FF0000"/>
          <w:szCs w:val="21"/>
        </w:rPr>
        <w:t>出版社</w:t>
      </w:r>
      <w:r>
        <w:rPr>
          <w:rFonts w:hAnsi="宋体" w:hint="eastAsia"/>
          <w:b/>
          <w:bCs/>
          <w:color w:val="FF0000"/>
          <w:szCs w:val="21"/>
        </w:rPr>
        <w:t>，版权已回归</w:t>
      </w:r>
    </w:p>
    <w:p w:rsidR="002169E2" w:rsidRDefault="002169E2" w:rsidP="002169E2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</w:p>
    <w:p w:rsidR="002169E2" w:rsidRDefault="002169E2" w:rsidP="002169E2">
      <w:pPr>
        <w:tabs>
          <w:tab w:val="left" w:pos="341"/>
          <w:tab w:val="left" w:pos="5235"/>
        </w:tabs>
        <w:spacing w:line="280" w:lineRule="exact"/>
        <w:rPr>
          <w:rFonts w:ascii="宋体" w:hAnsi="宋体"/>
          <w:b/>
          <w:bCs/>
          <w:sz w:val="20"/>
          <w:szCs w:val="21"/>
        </w:rPr>
      </w:pPr>
    </w:p>
    <w:p w:rsidR="002169E2" w:rsidRPr="00141209" w:rsidRDefault="00F26050" w:rsidP="002169E2">
      <w:pPr>
        <w:tabs>
          <w:tab w:val="left" w:pos="341"/>
          <w:tab w:val="left" w:pos="5235"/>
        </w:tabs>
        <w:spacing w:line="280" w:lineRule="exact"/>
        <w:rPr>
          <w:rFonts w:ascii="宋体" w:hAnsi="宋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B0486C" wp14:editId="11D7642D">
            <wp:simplePos x="0" y="0"/>
            <wp:positionH relativeFrom="margin">
              <wp:posOffset>4371340</wp:posOffset>
            </wp:positionH>
            <wp:positionV relativeFrom="margin">
              <wp:posOffset>4591050</wp:posOffset>
            </wp:positionV>
            <wp:extent cx="1228725" cy="1981200"/>
            <wp:effectExtent l="0" t="0" r="9525" b="0"/>
            <wp:wrapSquare wrapText="bothSides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9E2" w:rsidRPr="00141209">
        <w:rPr>
          <w:rFonts w:ascii="宋体" w:hAnsi="宋体"/>
          <w:b/>
          <w:bCs/>
          <w:szCs w:val="21"/>
        </w:rPr>
        <w:t>中简本出版记录</w:t>
      </w:r>
    </w:p>
    <w:p w:rsidR="002169E2" w:rsidRPr="004D437E" w:rsidRDefault="002169E2" w:rsidP="002169E2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作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者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Pr="00FD160A">
        <w:rPr>
          <w:rFonts w:ascii="宋体" w:hAnsi="宋体" w:cs="Tahoma" w:hint="eastAsia"/>
          <w:b/>
          <w:color w:val="000000"/>
          <w:szCs w:val="21"/>
        </w:rPr>
        <w:t>（英）</w:t>
      </w:r>
      <w:r w:rsidR="009E58D8" w:rsidRPr="009E58D8">
        <w:rPr>
          <w:rFonts w:ascii="宋体" w:hAnsi="宋体" w:cs="Tahoma" w:hint="eastAsia"/>
          <w:b/>
          <w:color w:val="000000"/>
          <w:szCs w:val="21"/>
        </w:rPr>
        <w:t>罗曼·克兹纳里奇</w:t>
      </w:r>
      <w:r w:rsidRPr="00FD160A">
        <w:rPr>
          <w:rFonts w:ascii="宋体" w:hAnsi="宋体" w:cs="Tahoma" w:hint="eastAsia"/>
          <w:b/>
          <w:color w:val="000000"/>
          <w:szCs w:val="21"/>
        </w:rPr>
        <w:t xml:space="preserve">　</w:t>
      </w:r>
    </w:p>
    <w:p w:rsidR="002169E2" w:rsidRPr="00141209" w:rsidRDefault="002169E2" w:rsidP="002169E2">
      <w:pPr>
        <w:wordWrap w:val="0"/>
        <w:jc w:val="left"/>
        <w:rPr>
          <w:rStyle w:val="pl1"/>
          <w:rFonts w:ascii="宋体" w:hAnsi="宋体" w:cs="Tahoma"/>
          <w:b/>
          <w:color w:val="000000"/>
          <w:sz w:val="21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出版社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Pr="00096318">
        <w:rPr>
          <w:rFonts w:ascii="宋体" w:hAnsi="宋体" w:cs="Tahoma" w:hint="eastAsia"/>
          <w:b/>
          <w:color w:val="000000"/>
          <w:szCs w:val="21"/>
        </w:rPr>
        <w:t>人民文学出版社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</w:t>
      </w:r>
      <w:r>
        <w:rPr>
          <w:rFonts w:ascii="宋体" w:hAnsi="宋体" w:cs="Tahoma"/>
          <w:b/>
          <w:color w:val="000000"/>
          <w:szCs w:val="21"/>
        </w:rPr>
        <w:t xml:space="preserve"> 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</w:t>
      </w:r>
    </w:p>
    <w:p w:rsidR="002169E2" w:rsidRPr="00141209" w:rsidRDefault="002169E2" w:rsidP="002169E2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译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者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="009E58D8" w:rsidRPr="009E58D8">
        <w:rPr>
          <w:rFonts w:ascii="宋体" w:hAnsi="宋体" w:cs="Tahoma" w:hint="eastAsia"/>
          <w:b/>
          <w:color w:val="000000"/>
          <w:szCs w:val="21"/>
        </w:rPr>
        <w:t>索菲娅</w:t>
      </w:r>
      <w:r w:rsidRPr="00141209">
        <w:rPr>
          <w:rFonts w:ascii="宋体" w:hAnsi="宋体" w:cs="Tahoma"/>
          <w:b/>
          <w:color w:val="000000"/>
          <w:szCs w:val="21"/>
        </w:rPr>
        <w:br/>
        <w:t>出版年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>
        <w:rPr>
          <w:rFonts w:ascii="宋体" w:hAnsi="宋体" w:cs="Tahoma"/>
          <w:b/>
          <w:color w:val="000000"/>
          <w:szCs w:val="21"/>
        </w:rPr>
        <w:t>2016</w:t>
      </w:r>
      <w:r w:rsidRPr="00141209">
        <w:rPr>
          <w:rFonts w:ascii="宋体" w:hAnsi="宋体" w:cs="Tahoma"/>
          <w:b/>
          <w:color w:val="000000"/>
          <w:szCs w:val="21"/>
        </w:rPr>
        <w:t>年</w:t>
      </w:r>
      <w:r w:rsidRPr="00141209">
        <w:rPr>
          <w:rFonts w:ascii="宋体" w:hAnsi="宋体" w:cs="Tahoma"/>
          <w:b/>
          <w:color w:val="000000"/>
          <w:szCs w:val="21"/>
        </w:rPr>
        <w:br/>
        <w:t>页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数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>
        <w:rPr>
          <w:rFonts w:ascii="宋体" w:hAnsi="宋体" w:cs="Tahoma"/>
          <w:b/>
          <w:color w:val="000000"/>
          <w:szCs w:val="21"/>
        </w:rPr>
        <w:t>168</w:t>
      </w:r>
      <w:r w:rsidRPr="00141209">
        <w:rPr>
          <w:rFonts w:ascii="宋体" w:hAnsi="宋体" w:cs="Tahoma"/>
          <w:b/>
          <w:color w:val="000000"/>
          <w:szCs w:val="21"/>
        </w:rPr>
        <w:t>页</w:t>
      </w:r>
    </w:p>
    <w:p w:rsidR="002169E2" w:rsidRPr="00141209" w:rsidRDefault="002169E2" w:rsidP="002169E2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 w:hint="eastAsia"/>
          <w:b/>
          <w:color w:val="000000"/>
          <w:szCs w:val="21"/>
        </w:rPr>
        <w:t>定  价</w:t>
      </w:r>
      <w:r>
        <w:rPr>
          <w:rFonts w:ascii="宋体" w:hAnsi="宋体" w:cs="Tahoma" w:hint="eastAsia"/>
          <w:b/>
          <w:color w:val="000000"/>
          <w:szCs w:val="21"/>
        </w:rPr>
        <w:t xml:space="preserve">: </w:t>
      </w:r>
      <w:r w:rsidR="009E58D8">
        <w:rPr>
          <w:rFonts w:ascii="宋体" w:hAnsi="宋体" w:cs="Tahoma"/>
          <w:b/>
          <w:color w:val="000000"/>
          <w:szCs w:val="21"/>
        </w:rPr>
        <w:t>30</w:t>
      </w:r>
      <w:r w:rsidRPr="00141209">
        <w:rPr>
          <w:rFonts w:ascii="宋体" w:hAnsi="宋体" w:cs="Tahoma" w:hint="eastAsia"/>
          <w:b/>
          <w:color w:val="000000"/>
          <w:szCs w:val="21"/>
        </w:rPr>
        <w:t>元</w:t>
      </w:r>
    </w:p>
    <w:p w:rsidR="002169E2" w:rsidRPr="00141209" w:rsidRDefault="002169E2" w:rsidP="002169E2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装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帧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>
        <w:rPr>
          <w:rFonts w:ascii="宋体" w:hAnsi="宋体" w:cs="Tahoma" w:hint="eastAsia"/>
          <w:b/>
          <w:color w:val="000000"/>
          <w:szCs w:val="21"/>
        </w:rPr>
        <w:t>平</w:t>
      </w:r>
      <w:r w:rsidRPr="00141209">
        <w:rPr>
          <w:rFonts w:ascii="宋体" w:hAnsi="宋体" w:cs="Tahoma"/>
          <w:b/>
          <w:color w:val="000000"/>
          <w:szCs w:val="21"/>
        </w:rPr>
        <w:t>装</w:t>
      </w:r>
    </w:p>
    <w:p w:rsidR="002169E2" w:rsidRDefault="002169E2" w:rsidP="002169E2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2169E2" w:rsidRDefault="002169E2" w:rsidP="002169E2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2169E2" w:rsidRDefault="002169E2" w:rsidP="002169E2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2169E2" w:rsidRDefault="002169E2" w:rsidP="002169E2">
      <w:pPr>
        <w:ind w:right="420"/>
        <w:jc w:val="left"/>
        <w:rPr>
          <w:b/>
        </w:rPr>
      </w:pPr>
      <w:r>
        <w:rPr>
          <w:rFonts w:hint="eastAsia"/>
          <w:b/>
          <w:bCs/>
        </w:rPr>
        <w:t>内容简介：</w:t>
      </w:r>
    </w:p>
    <w:p w:rsidR="002169E2" w:rsidRPr="00E96F57" w:rsidRDefault="002169E2" w:rsidP="000B4EC6">
      <w:pPr>
        <w:ind w:right="420"/>
        <w:jc w:val="left"/>
        <w:rPr>
          <w:rFonts w:ascii="宋体" w:hAnsi="宋体"/>
          <w:b/>
          <w:szCs w:val="21"/>
        </w:rPr>
      </w:pPr>
    </w:p>
    <w:p w:rsidR="009E58D8" w:rsidRPr="009E58D8" w:rsidRDefault="009E58D8" w:rsidP="009E58D8">
      <w:pPr>
        <w:ind w:right="420" w:firstLineChars="200" w:firstLine="420"/>
        <w:jc w:val="left"/>
        <w:rPr>
          <w:rFonts w:ascii="宋体" w:hAnsi="宋体"/>
          <w:szCs w:val="21"/>
          <w:shd w:val="clear" w:color="auto" w:fill="FFFFFF"/>
        </w:rPr>
      </w:pPr>
      <w:r w:rsidRPr="009E58D8">
        <w:rPr>
          <w:rFonts w:ascii="宋体" w:hAnsi="宋体"/>
          <w:szCs w:val="21"/>
          <w:shd w:val="clear" w:color="auto" w:fill="FFFFFF"/>
        </w:rPr>
        <w:t>法国作家阿尔贝·</w:t>
      </w:r>
      <w:r w:rsidR="00226A1B">
        <w:rPr>
          <w:rFonts w:ascii="宋体" w:hAnsi="宋体"/>
          <w:szCs w:val="21"/>
          <w:shd w:val="clear" w:color="auto" w:fill="FFFFFF"/>
        </w:rPr>
        <w:t>加缪曾说过</w:t>
      </w:r>
      <w:r w:rsidR="00226A1B">
        <w:rPr>
          <w:rFonts w:ascii="宋体" w:hAnsi="宋体" w:hint="eastAsia"/>
          <w:szCs w:val="21"/>
          <w:shd w:val="clear" w:color="auto" w:fill="FFFFFF"/>
        </w:rPr>
        <w:t>，</w:t>
      </w:r>
      <w:r w:rsidRPr="009E58D8">
        <w:rPr>
          <w:rFonts w:ascii="宋体" w:hAnsi="宋体"/>
          <w:szCs w:val="21"/>
          <w:shd w:val="clear" w:color="auto" w:fill="FFFFFF"/>
        </w:rPr>
        <w:t>“没有工作，任何生活都会变质；但工作没有灵魂，生命就会窒息并走向死亡。”找到有灵魂的工作，已经成为我们这个时代的远大抱负。在西方国家，越来越多的人在对自己的工作进行思考，他们希望找到能与其自我相一致，让他们觉得自己像个真正的人的工作。罗曼·克兹纳里奇所</w:t>
      </w:r>
      <w:r w:rsidR="009D46D4">
        <w:rPr>
          <w:rFonts w:ascii="宋体" w:hAnsi="宋体"/>
          <w:szCs w:val="21"/>
          <w:shd w:val="clear" w:color="auto" w:fill="FFFFFF"/>
        </w:rPr>
        <w:t>写</w:t>
      </w:r>
      <w:r w:rsidRPr="009E58D8">
        <w:rPr>
          <w:rFonts w:ascii="宋体" w:hAnsi="宋体"/>
          <w:szCs w:val="21"/>
          <w:shd w:val="clear" w:color="auto" w:fill="FFFFFF"/>
        </w:rPr>
        <w:t>的《选择有灵魂的工作》，作者就是沿着这一思路出发，来跟读者一起探讨工作的意义。</w:t>
      </w:r>
    </w:p>
    <w:p w:rsidR="009E58D8" w:rsidRPr="00E96F57" w:rsidRDefault="009E58D8" w:rsidP="000B4EC6">
      <w:pPr>
        <w:ind w:right="420"/>
        <w:jc w:val="left"/>
        <w:rPr>
          <w:rFonts w:ascii="宋体" w:hAnsi="宋体"/>
          <w:b/>
          <w:szCs w:val="21"/>
        </w:rPr>
      </w:pPr>
    </w:p>
    <w:p w:rsidR="00226A1B" w:rsidRPr="00E96F57" w:rsidRDefault="00226A1B" w:rsidP="000B4EC6">
      <w:pPr>
        <w:ind w:right="420"/>
        <w:jc w:val="left"/>
        <w:rPr>
          <w:rFonts w:ascii="宋体" w:hAnsi="宋体"/>
          <w:b/>
          <w:szCs w:val="21"/>
        </w:rPr>
      </w:pPr>
    </w:p>
    <w:p w:rsidR="009761EF" w:rsidRDefault="009E58D8" w:rsidP="000B4EC6">
      <w:pPr>
        <w:ind w:right="420"/>
        <w:jc w:val="left"/>
        <w:rPr>
          <w:b/>
        </w:rPr>
      </w:pPr>
      <w:r>
        <w:rPr>
          <w:rFonts w:hint="eastAsia"/>
          <w:b/>
        </w:rPr>
        <w:t>作者简介：</w:t>
      </w:r>
    </w:p>
    <w:p w:rsidR="009E58D8" w:rsidRDefault="009E58D8" w:rsidP="000B4EC6">
      <w:pPr>
        <w:ind w:right="420"/>
        <w:jc w:val="left"/>
        <w:rPr>
          <w:b/>
        </w:rPr>
      </w:pPr>
    </w:p>
    <w:p w:rsidR="009E58D8" w:rsidRPr="00E96F57" w:rsidRDefault="009E58D8" w:rsidP="009E58D8">
      <w:pPr>
        <w:ind w:right="420" w:firstLineChars="200" w:firstLine="422"/>
        <w:jc w:val="left"/>
        <w:rPr>
          <w:rFonts w:ascii="宋体" w:hAnsi="宋体"/>
          <w:szCs w:val="21"/>
          <w:shd w:val="clear" w:color="auto" w:fill="FFFFFF"/>
        </w:rPr>
      </w:pPr>
      <w:r w:rsidRPr="00E96F57">
        <w:rPr>
          <w:rFonts w:ascii="宋体" w:hAnsi="宋体"/>
          <w:b/>
          <w:szCs w:val="21"/>
          <w:shd w:val="clear" w:color="auto" w:fill="FFFFFF"/>
        </w:rPr>
        <w:t>罗曼·克兹纳里奇</w:t>
      </w:r>
      <w:r w:rsidRPr="00E96F57">
        <w:rPr>
          <w:rFonts w:ascii="宋体" w:hAnsi="宋体" w:hint="eastAsia"/>
          <w:b/>
          <w:szCs w:val="21"/>
          <w:shd w:val="clear" w:color="auto" w:fill="FFFFFF"/>
        </w:rPr>
        <w:t>（</w:t>
      </w:r>
      <w:r w:rsidRPr="009E58D8">
        <w:rPr>
          <w:b/>
          <w:bCs/>
        </w:rPr>
        <w:t>Roman Krznaric</w:t>
      </w:r>
      <w:r w:rsidRPr="00E96F57">
        <w:rPr>
          <w:rFonts w:ascii="宋体" w:hAnsi="宋体" w:hint="eastAsia"/>
          <w:b/>
          <w:szCs w:val="21"/>
          <w:shd w:val="clear" w:color="auto" w:fill="FFFFFF"/>
        </w:rPr>
        <w:t>）</w:t>
      </w:r>
      <w:r w:rsidRPr="00E96F57">
        <w:rPr>
          <w:rFonts w:ascii="宋体" w:hAnsi="宋体"/>
          <w:szCs w:val="21"/>
          <w:shd w:val="clear" w:color="auto" w:fill="FFFFFF"/>
        </w:rPr>
        <w:t>，作家、文化思想家，“人生学校”的创办者，讲授与工作相关的课程。他被英国《观察家报》评选为“英国重要的人生哲学家”之一。目前担任国际慈善组织及联合国等组织的顾问，协助这些组织通过同理心和对话来促进社会变革。</w:t>
      </w:r>
    </w:p>
    <w:p w:rsidR="009E58D8" w:rsidRDefault="009E58D8" w:rsidP="000B4EC6">
      <w:pPr>
        <w:ind w:right="420"/>
        <w:jc w:val="left"/>
        <w:rPr>
          <w:rFonts w:ascii="Verdana" w:hAnsi="Verdana"/>
          <w:color w:val="656565"/>
          <w:szCs w:val="21"/>
          <w:shd w:val="clear" w:color="auto" w:fill="FFFFFF"/>
        </w:rPr>
      </w:pPr>
    </w:p>
    <w:p w:rsidR="00226A1B" w:rsidRDefault="00226A1B" w:rsidP="00226A1B">
      <w:pPr>
        <w:ind w:right="420"/>
        <w:jc w:val="center"/>
        <w:rPr>
          <w:rFonts w:ascii="宋体" w:hAnsi="宋体" w:cs="Helvetica"/>
          <w:b/>
          <w:color w:val="000000"/>
          <w:sz w:val="32"/>
          <w:szCs w:val="32"/>
        </w:rPr>
      </w:pPr>
      <w:r w:rsidRPr="00B353C2">
        <w:rPr>
          <w:rFonts w:ascii="宋体" w:hAnsi="宋体" w:cs="Helvetica" w:hint="eastAsia"/>
          <w:b/>
          <w:color w:val="000000"/>
          <w:sz w:val="32"/>
          <w:szCs w:val="32"/>
        </w:rPr>
        <w:t>《</w:t>
      </w:r>
      <w:r w:rsidRPr="00226A1B">
        <w:rPr>
          <w:rFonts w:ascii="宋体" w:hAnsi="宋体" w:hint="eastAsia"/>
          <w:b/>
          <w:sz w:val="32"/>
          <w:szCs w:val="32"/>
        </w:rPr>
        <w:t>选择有灵魂的工作</w:t>
      </w:r>
      <w:r w:rsidRPr="00B353C2">
        <w:rPr>
          <w:rFonts w:ascii="宋体" w:hAnsi="宋体" w:cs="Helvetica" w:hint="eastAsia"/>
          <w:b/>
          <w:color w:val="000000"/>
          <w:sz w:val="32"/>
          <w:szCs w:val="32"/>
        </w:rPr>
        <w:t>》目录</w:t>
      </w:r>
    </w:p>
    <w:p w:rsidR="00226A1B" w:rsidRPr="00226A1B" w:rsidRDefault="00226A1B" w:rsidP="00226A1B">
      <w:pPr>
        <w:ind w:right="420"/>
        <w:jc w:val="center"/>
        <w:rPr>
          <w:rFonts w:ascii="宋体" w:hAnsi="宋体" w:cs="Helvetica"/>
          <w:b/>
          <w:sz w:val="32"/>
          <w:szCs w:val="32"/>
        </w:rPr>
      </w:pPr>
    </w:p>
    <w:p w:rsidR="00226A1B" w:rsidRPr="00226A1B" w:rsidRDefault="00226A1B" w:rsidP="00226A1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jc w:val="left"/>
        <w:rPr>
          <w:rFonts w:ascii="宋体" w:hAnsi="宋体" w:cs="宋体"/>
          <w:kern w:val="0"/>
          <w:szCs w:val="21"/>
        </w:rPr>
      </w:pPr>
      <w:r w:rsidRPr="00226A1B">
        <w:rPr>
          <w:rFonts w:ascii="宋体" w:hAnsi="宋体" w:cs="宋体"/>
          <w:kern w:val="0"/>
          <w:szCs w:val="21"/>
        </w:rPr>
        <w:t>第一章  追求成就感的年代</w:t>
      </w:r>
    </w:p>
    <w:p w:rsidR="00226A1B" w:rsidRPr="00226A1B" w:rsidRDefault="00226A1B" w:rsidP="00226A1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jc w:val="left"/>
        <w:rPr>
          <w:rFonts w:ascii="宋体" w:hAnsi="宋体" w:cs="宋体"/>
          <w:kern w:val="0"/>
          <w:szCs w:val="21"/>
        </w:rPr>
      </w:pPr>
      <w:r w:rsidRPr="00226A1B">
        <w:rPr>
          <w:rFonts w:ascii="宋体" w:hAnsi="宋体" w:cs="宋体"/>
          <w:kern w:val="0"/>
          <w:szCs w:val="21"/>
        </w:rPr>
        <w:t>第二章  一个关于职业困惑的小故事</w:t>
      </w:r>
    </w:p>
    <w:p w:rsidR="00226A1B" w:rsidRPr="00226A1B" w:rsidRDefault="00226A1B" w:rsidP="00226A1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jc w:val="left"/>
        <w:rPr>
          <w:rFonts w:ascii="宋体" w:hAnsi="宋体" w:cs="宋体"/>
          <w:kern w:val="0"/>
          <w:szCs w:val="21"/>
        </w:rPr>
      </w:pPr>
      <w:r w:rsidRPr="00226A1B">
        <w:rPr>
          <w:rFonts w:ascii="宋体" w:hAnsi="宋体" w:cs="宋体"/>
          <w:kern w:val="0"/>
          <w:szCs w:val="21"/>
        </w:rPr>
        <w:t>第三章  赋予工作以意义</w:t>
      </w:r>
    </w:p>
    <w:p w:rsidR="00226A1B" w:rsidRPr="00226A1B" w:rsidRDefault="00226A1B" w:rsidP="00226A1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jc w:val="left"/>
        <w:rPr>
          <w:rFonts w:ascii="宋体" w:hAnsi="宋体" w:cs="宋体"/>
          <w:kern w:val="0"/>
          <w:szCs w:val="21"/>
        </w:rPr>
      </w:pPr>
      <w:r w:rsidRPr="00226A1B">
        <w:rPr>
          <w:rFonts w:ascii="宋体" w:hAnsi="宋体" w:cs="宋体"/>
          <w:kern w:val="0"/>
          <w:szCs w:val="21"/>
        </w:rPr>
        <w:t>第四章  先行动，后思考</w:t>
      </w:r>
    </w:p>
    <w:p w:rsidR="00226A1B" w:rsidRPr="00226A1B" w:rsidRDefault="00226A1B" w:rsidP="00226A1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jc w:val="left"/>
        <w:rPr>
          <w:rFonts w:ascii="宋体" w:hAnsi="宋体" w:cs="宋体"/>
          <w:kern w:val="0"/>
          <w:szCs w:val="21"/>
        </w:rPr>
      </w:pPr>
      <w:r w:rsidRPr="00226A1B">
        <w:rPr>
          <w:rFonts w:ascii="宋体" w:hAnsi="宋体" w:cs="宋体"/>
          <w:kern w:val="0"/>
          <w:szCs w:val="21"/>
        </w:rPr>
        <w:t>第五章  对自由的向往</w:t>
      </w:r>
    </w:p>
    <w:p w:rsidR="00226A1B" w:rsidRPr="00226A1B" w:rsidRDefault="00226A1B" w:rsidP="00226A1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jc w:val="left"/>
        <w:rPr>
          <w:rFonts w:ascii="宋体" w:hAnsi="宋体" w:cs="宋体"/>
          <w:kern w:val="0"/>
          <w:szCs w:val="21"/>
        </w:rPr>
      </w:pPr>
      <w:r w:rsidRPr="00226A1B">
        <w:rPr>
          <w:rFonts w:ascii="宋体" w:hAnsi="宋体" w:cs="宋体"/>
          <w:kern w:val="0"/>
          <w:szCs w:val="21"/>
        </w:rPr>
        <w:t>第六章  如何“培养”一种使命</w:t>
      </w:r>
    </w:p>
    <w:p w:rsidR="00226A1B" w:rsidRPr="00226A1B" w:rsidRDefault="00226A1B" w:rsidP="00226A1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jc w:val="left"/>
        <w:rPr>
          <w:rFonts w:ascii="宋体" w:hAnsi="宋体" w:cs="宋体"/>
          <w:kern w:val="0"/>
          <w:szCs w:val="21"/>
        </w:rPr>
      </w:pPr>
      <w:r w:rsidRPr="00226A1B">
        <w:rPr>
          <w:rFonts w:ascii="宋体" w:hAnsi="宋体" w:cs="宋体"/>
          <w:kern w:val="0"/>
          <w:szCs w:val="21"/>
        </w:rPr>
        <w:t>延伸阅读</w:t>
      </w:r>
    </w:p>
    <w:p w:rsidR="00226A1B" w:rsidRPr="00226A1B" w:rsidRDefault="00226A1B" w:rsidP="00226A1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jc w:val="left"/>
        <w:rPr>
          <w:kern w:val="0"/>
          <w:szCs w:val="21"/>
        </w:rPr>
      </w:pPr>
      <w:r w:rsidRPr="00226A1B">
        <w:rPr>
          <w:kern w:val="0"/>
          <w:szCs w:val="21"/>
        </w:rPr>
        <w:t>Notes</w:t>
      </w:r>
    </w:p>
    <w:p w:rsidR="00226A1B" w:rsidRPr="00226A1B" w:rsidRDefault="00226A1B" w:rsidP="00226A1B">
      <w:pPr>
        <w:ind w:right="420"/>
        <w:jc w:val="left"/>
        <w:rPr>
          <w:rFonts w:ascii="Verdana" w:hAnsi="Verdana"/>
          <w:color w:val="656565"/>
          <w:szCs w:val="21"/>
          <w:shd w:val="clear" w:color="auto" w:fill="FFFFFF"/>
        </w:rPr>
      </w:pPr>
    </w:p>
    <w:p w:rsidR="009E58D8" w:rsidRDefault="009E58D8" w:rsidP="000B4EC6">
      <w:pPr>
        <w:ind w:right="420"/>
        <w:jc w:val="left"/>
        <w:rPr>
          <w:b/>
        </w:rPr>
      </w:pPr>
    </w:p>
    <w:p w:rsidR="00986B4F" w:rsidRPr="002B58FA" w:rsidRDefault="00986B4F" w:rsidP="00986B4F">
      <w:pPr>
        <w:rPr>
          <w:b/>
          <w:bCs/>
          <w:color w:val="FF0000"/>
        </w:rPr>
      </w:pPr>
      <w:r>
        <w:rPr>
          <w:rFonts w:hint="eastAsia"/>
          <w:b/>
          <w:bCs/>
        </w:rPr>
        <w:t>中文书名：《</w:t>
      </w:r>
      <w:r w:rsidR="00364029" w:rsidRPr="00364029">
        <w:rPr>
          <w:rFonts w:hint="eastAsia"/>
          <w:b/>
          <w:bCs/>
        </w:rPr>
        <w:t>因为有你，世界在变</w:t>
      </w:r>
      <w:r>
        <w:rPr>
          <w:rFonts w:hint="eastAsia"/>
          <w:b/>
          <w:bCs/>
        </w:rPr>
        <w:t>》</w:t>
      </w:r>
    </w:p>
    <w:p w:rsidR="00986B4F" w:rsidRDefault="006F7FD9" w:rsidP="00986B4F">
      <w:pPr>
        <w:jc w:val="lef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4114165</wp:posOffset>
            </wp:positionH>
            <wp:positionV relativeFrom="margin">
              <wp:posOffset>4095750</wp:posOffset>
            </wp:positionV>
            <wp:extent cx="1285875" cy="1981200"/>
            <wp:effectExtent l="0" t="0" r="9525" b="0"/>
            <wp:wrapSquare wrapText="bothSides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B4F">
        <w:rPr>
          <w:rFonts w:hint="eastAsia"/>
          <w:b/>
          <w:bCs/>
        </w:rPr>
        <w:t>英文书名：</w:t>
      </w:r>
      <w:r w:rsidR="00986B4F" w:rsidRPr="00986B4F">
        <w:rPr>
          <w:b/>
          <w:bCs/>
        </w:rPr>
        <w:t>HOW TO CHANGE THE WORLD</w:t>
      </w:r>
    </w:p>
    <w:p w:rsidR="00986B4F" w:rsidRDefault="00986B4F" w:rsidP="00986B4F">
      <w:pPr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 w:rsidRPr="00986B4F">
        <w:rPr>
          <w:b/>
          <w:bCs/>
        </w:rPr>
        <w:t>John Paul Flintoff</w:t>
      </w:r>
      <w:r>
        <w:rPr>
          <w:rFonts w:hint="eastAsia"/>
          <w:b/>
          <w:bCs/>
        </w:rPr>
        <w:t xml:space="preserve">                  </w:t>
      </w:r>
    </w:p>
    <w:p w:rsidR="00986B4F" w:rsidRDefault="00986B4F" w:rsidP="00986B4F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</w:t>
      </w:r>
      <w:r>
        <w:rPr>
          <w:b/>
          <w:bCs/>
        </w:rPr>
        <w:t xml:space="preserve"> </w:t>
      </w:r>
      <w:r>
        <w:rPr>
          <w:b/>
          <w:bCs/>
        </w:rPr>
        <w:t>版</w:t>
      </w:r>
      <w:r>
        <w:rPr>
          <w:b/>
          <w:bCs/>
        </w:rPr>
        <w:t xml:space="preserve"> </w:t>
      </w:r>
      <w:r>
        <w:rPr>
          <w:b/>
          <w:bCs/>
        </w:rPr>
        <w:t>社：</w:t>
      </w:r>
      <w:r w:rsidRPr="0058018A">
        <w:rPr>
          <w:b/>
          <w:bCs/>
        </w:rPr>
        <w:t>Picador</w:t>
      </w:r>
      <w:r w:rsidR="00364029" w:rsidRPr="00364029">
        <w:rPr>
          <w:noProof/>
        </w:rPr>
        <w:t xml:space="preserve"> </w:t>
      </w:r>
    </w:p>
    <w:p w:rsidR="00986B4F" w:rsidRDefault="00986B4F" w:rsidP="00986B4F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代理公司：</w:t>
      </w:r>
      <w:r w:rsidRPr="008219D1">
        <w:rPr>
          <w:b/>
          <w:bCs/>
        </w:rPr>
        <w:t>Pan Macmillan</w:t>
      </w:r>
      <w:r w:rsidRPr="008219D1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/</w:t>
      </w:r>
      <w:r>
        <w:rPr>
          <w:b/>
          <w:bCs/>
        </w:rPr>
        <w:t xml:space="preserve">ANA/Cindy Zhang  </w:t>
      </w:r>
    </w:p>
    <w:p w:rsidR="00986B4F" w:rsidRDefault="00986B4F" w:rsidP="00986B4F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b/>
          <w:bCs/>
        </w:rPr>
        <w:t>数</w:t>
      </w:r>
      <w:r>
        <w:rPr>
          <w:rFonts w:hint="eastAsia"/>
          <w:b/>
          <w:bCs/>
        </w:rPr>
        <w:t>：</w:t>
      </w:r>
      <w:r>
        <w:rPr>
          <w:b/>
          <w:bCs/>
        </w:rPr>
        <w:t>2</w:t>
      </w:r>
      <w:r w:rsidR="00364029">
        <w:rPr>
          <w:b/>
          <w:bCs/>
        </w:rPr>
        <w:t>08</w:t>
      </w:r>
      <w:r>
        <w:rPr>
          <w:rFonts w:hint="eastAsia"/>
          <w:b/>
          <w:bCs/>
        </w:rPr>
        <w:t>页</w:t>
      </w:r>
    </w:p>
    <w:p w:rsidR="00986B4F" w:rsidRDefault="00986B4F" w:rsidP="00986B4F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出版日期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20</w:t>
      </w:r>
      <w:r>
        <w:rPr>
          <w:b/>
          <w:bCs/>
        </w:rPr>
        <w:t>13</w:t>
      </w:r>
      <w:r>
        <w:rPr>
          <w:rFonts w:hint="eastAsia"/>
          <w:b/>
          <w:bCs/>
        </w:rPr>
        <w:t>年</w:t>
      </w:r>
    </w:p>
    <w:p w:rsidR="00986B4F" w:rsidRPr="001B7811" w:rsidRDefault="00986B4F" w:rsidP="00986B4F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940103">
        <w:rPr>
          <w:rFonts w:hAnsi="宋体"/>
          <w:b/>
          <w:bCs/>
          <w:color w:val="000000"/>
        </w:rPr>
        <w:t>代理地区：</w:t>
      </w:r>
      <w:r>
        <w:rPr>
          <w:rFonts w:hint="eastAsia"/>
          <w:b/>
          <w:bCs/>
        </w:rPr>
        <w:t>中国大陆、台湾地区</w:t>
      </w:r>
    </w:p>
    <w:p w:rsidR="00986B4F" w:rsidRDefault="00986B4F" w:rsidP="00986B4F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:rsidR="00986B4F" w:rsidRDefault="00986B4F" w:rsidP="00986B4F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类</w:t>
      </w:r>
      <w:r>
        <w:rPr>
          <w:rFonts w:hint="eastAsia"/>
          <w:b/>
          <w:bCs/>
        </w:rPr>
        <w:t xml:space="preserve">    </w:t>
      </w:r>
      <w:r>
        <w:rPr>
          <w:b/>
          <w:bCs/>
        </w:rPr>
        <w:t>型</w:t>
      </w:r>
      <w:r>
        <w:rPr>
          <w:rFonts w:hint="eastAsia"/>
          <w:b/>
          <w:bCs/>
        </w:rPr>
        <w:t>：</w:t>
      </w:r>
      <w:r w:rsidR="008C2F3F">
        <w:rPr>
          <w:rFonts w:hint="eastAsia"/>
          <w:b/>
          <w:bCs/>
        </w:rPr>
        <w:t>大众社科</w:t>
      </w:r>
    </w:p>
    <w:p w:rsidR="00986B4F" w:rsidRDefault="00986B4F" w:rsidP="00986B4F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60AD2">
        <w:rPr>
          <w:rFonts w:hAnsi="宋体"/>
          <w:b/>
          <w:bCs/>
          <w:color w:val="FF0000"/>
          <w:szCs w:val="21"/>
        </w:rPr>
        <w:t>授权已授：</w:t>
      </w:r>
      <w:r w:rsidRPr="00960AD2">
        <w:rPr>
          <w:rFonts w:hint="eastAsia"/>
          <w:b/>
          <w:bCs/>
          <w:color w:val="FF0000"/>
          <w:szCs w:val="21"/>
        </w:rPr>
        <w:t>曾</w:t>
      </w:r>
      <w:r w:rsidRPr="00960AD2">
        <w:rPr>
          <w:rFonts w:hAnsi="宋体" w:hint="eastAsia"/>
          <w:b/>
          <w:bCs/>
          <w:color w:val="FF0000"/>
          <w:szCs w:val="21"/>
        </w:rPr>
        <w:t>授权</w:t>
      </w:r>
      <w:r>
        <w:rPr>
          <w:rFonts w:hAnsi="宋体" w:hint="eastAsia"/>
          <w:b/>
          <w:bCs/>
          <w:color w:val="FF0000"/>
          <w:szCs w:val="21"/>
        </w:rPr>
        <w:t>人民文学</w:t>
      </w:r>
      <w:r w:rsidRPr="00FD160A">
        <w:rPr>
          <w:rFonts w:hAnsi="宋体" w:hint="eastAsia"/>
          <w:b/>
          <w:bCs/>
          <w:color w:val="FF0000"/>
          <w:szCs w:val="21"/>
        </w:rPr>
        <w:t>出版社</w:t>
      </w:r>
      <w:r>
        <w:rPr>
          <w:rFonts w:hAnsi="宋体" w:hint="eastAsia"/>
          <w:b/>
          <w:bCs/>
          <w:color w:val="FF0000"/>
          <w:szCs w:val="21"/>
        </w:rPr>
        <w:t>，版权已回归</w:t>
      </w:r>
    </w:p>
    <w:p w:rsidR="00986B4F" w:rsidRDefault="00986B4F" w:rsidP="00986B4F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</w:p>
    <w:p w:rsidR="00986B4F" w:rsidRDefault="006F7FD9" w:rsidP="00986B4F">
      <w:pPr>
        <w:tabs>
          <w:tab w:val="left" w:pos="341"/>
          <w:tab w:val="left" w:pos="5235"/>
        </w:tabs>
        <w:spacing w:line="280" w:lineRule="exact"/>
        <w:rPr>
          <w:rFonts w:ascii="宋体" w:hAnsi="宋体"/>
          <w:b/>
          <w:bCs/>
          <w:sz w:val="2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4171315</wp:posOffset>
            </wp:positionH>
            <wp:positionV relativeFrom="margin">
              <wp:posOffset>6391275</wp:posOffset>
            </wp:positionV>
            <wp:extent cx="1285875" cy="1981200"/>
            <wp:effectExtent l="0" t="0" r="9525" b="0"/>
            <wp:wrapSquare wrapText="bothSides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B4F" w:rsidRPr="00141209" w:rsidRDefault="00986B4F" w:rsidP="00986B4F">
      <w:pPr>
        <w:tabs>
          <w:tab w:val="left" w:pos="341"/>
          <w:tab w:val="left" w:pos="5235"/>
        </w:tabs>
        <w:spacing w:line="280" w:lineRule="exact"/>
        <w:rPr>
          <w:rFonts w:ascii="宋体" w:hAnsi="宋体"/>
          <w:b/>
          <w:bCs/>
          <w:szCs w:val="21"/>
        </w:rPr>
      </w:pPr>
      <w:r w:rsidRPr="00141209">
        <w:rPr>
          <w:rFonts w:ascii="宋体" w:hAnsi="宋体"/>
          <w:b/>
          <w:bCs/>
          <w:szCs w:val="21"/>
        </w:rPr>
        <w:t>中简本出版记录</w:t>
      </w:r>
    </w:p>
    <w:p w:rsidR="00986B4F" w:rsidRPr="004D437E" w:rsidRDefault="00986B4F" w:rsidP="00986B4F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作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者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Pr="00FD160A">
        <w:rPr>
          <w:rFonts w:ascii="宋体" w:hAnsi="宋体" w:cs="Tahoma" w:hint="eastAsia"/>
          <w:b/>
          <w:color w:val="000000"/>
          <w:szCs w:val="21"/>
        </w:rPr>
        <w:t>（英）</w:t>
      </w:r>
      <w:r w:rsidR="00364029" w:rsidRPr="00364029">
        <w:rPr>
          <w:rFonts w:ascii="宋体" w:hAnsi="宋体" w:cs="Tahoma" w:hint="eastAsia"/>
          <w:b/>
          <w:color w:val="000000"/>
          <w:szCs w:val="21"/>
        </w:rPr>
        <w:t>约翰-保罗·弗林托夫</w:t>
      </w:r>
      <w:r w:rsidRPr="00FD160A">
        <w:rPr>
          <w:rFonts w:ascii="宋体" w:hAnsi="宋体" w:cs="Tahoma" w:hint="eastAsia"/>
          <w:b/>
          <w:color w:val="000000"/>
          <w:szCs w:val="21"/>
        </w:rPr>
        <w:t xml:space="preserve">　</w:t>
      </w:r>
    </w:p>
    <w:p w:rsidR="00986B4F" w:rsidRPr="00141209" w:rsidRDefault="00986B4F" w:rsidP="00986B4F">
      <w:pPr>
        <w:wordWrap w:val="0"/>
        <w:jc w:val="left"/>
        <w:rPr>
          <w:rStyle w:val="pl1"/>
          <w:rFonts w:ascii="宋体" w:hAnsi="宋体" w:cs="Tahoma"/>
          <w:b/>
          <w:color w:val="000000"/>
          <w:sz w:val="21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出版社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Pr="00096318">
        <w:rPr>
          <w:rFonts w:ascii="宋体" w:hAnsi="宋体" w:cs="Tahoma" w:hint="eastAsia"/>
          <w:b/>
          <w:color w:val="000000"/>
          <w:szCs w:val="21"/>
        </w:rPr>
        <w:t>人民文学出版社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</w:t>
      </w:r>
      <w:r>
        <w:rPr>
          <w:rFonts w:ascii="宋体" w:hAnsi="宋体" w:cs="Tahoma"/>
          <w:b/>
          <w:color w:val="000000"/>
          <w:szCs w:val="21"/>
        </w:rPr>
        <w:t xml:space="preserve"> 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</w:t>
      </w:r>
    </w:p>
    <w:p w:rsidR="00986B4F" w:rsidRPr="00141209" w:rsidRDefault="00986B4F" w:rsidP="00986B4F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译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者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="00364029">
        <w:rPr>
          <w:rFonts w:ascii="宋体" w:hAnsi="宋体" w:cs="Tahoma" w:hint="eastAsia"/>
          <w:b/>
          <w:color w:val="000000"/>
          <w:szCs w:val="21"/>
        </w:rPr>
        <w:t>段媛媛</w:t>
      </w:r>
      <w:r w:rsidRPr="00141209">
        <w:rPr>
          <w:rFonts w:ascii="宋体" w:hAnsi="宋体" w:cs="Tahoma"/>
          <w:b/>
          <w:color w:val="000000"/>
          <w:szCs w:val="21"/>
        </w:rPr>
        <w:br/>
        <w:t>出版年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>
        <w:rPr>
          <w:rFonts w:ascii="宋体" w:hAnsi="宋体" w:cs="Tahoma"/>
          <w:b/>
          <w:color w:val="000000"/>
          <w:szCs w:val="21"/>
        </w:rPr>
        <w:t>2016</w:t>
      </w:r>
      <w:r w:rsidRPr="00141209">
        <w:rPr>
          <w:rFonts w:ascii="宋体" w:hAnsi="宋体" w:cs="Tahoma"/>
          <w:b/>
          <w:color w:val="000000"/>
          <w:szCs w:val="21"/>
        </w:rPr>
        <w:t>年</w:t>
      </w:r>
      <w:r w:rsidRPr="00141209">
        <w:rPr>
          <w:rFonts w:ascii="宋体" w:hAnsi="宋体" w:cs="Tahoma"/>
          <w:b/>
          <w:color w:val="000000"/>
          <w:szCs w:val="21"/>
        </w:rPr>
        <w:br/>
        <w:t>页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数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>
        <w:rPr>
          <w:rFonts w:ascii="宋体" w:hAnsi="宋体" w:cs="Tahoma"/>
          <w:b/>
          <w:color w:val="000000"/>
          <w:szCs w:val="21"/>
        </w:rPr>
        <w:t>168</w:t>
      </w:r>
      <w:r w:rsidRPr="00141209">
        <w:rPr>
          <w:rFonts w:ascii="宋体" w:hAnsi="宋体" w:cs="Tahoma"/>
          <w:b/>
          <w:color w:val="000000"/>
          <w:szCs w:val="21"/>
        </w:rPr>
        <w:t>页</w:t>
      </w:r>
    </w:p>
    <w:p w:rsidR="00986B4F" w:rsidRPr="00141209" w:rsidRDefault="00986B4F" w:rsidP="00986B4F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 w:hint="eastAsia"/>
          <w:b/>
          <w:color w:val="000000"/>
          <w:szCs w:val="21"/>
        </w:rPr>
        <w:lastRenderedPageBreak/>
        <w:t>定  价</w:t>
      </w:r>
      <w:r>
        <w:rPr>
          <w:rFonts w:ascii="宋体" w:hAnsi="宋体" w:cs="Tahoma" w:hint="eastAsia"/>
          <w:b/>
          <w:color w:val="000000"/>
          <w:szCs w:val="21"/>
        </w:rPr>
        <w:t xml:space="preserve">: </w:t>
      </w:r>
      <w:r w:rsidR="009A0BCC">
        <w:rPr>
          <w:rFonts w:ascii="宋体" w:hAnsi="宋体" w:cs="Tahoma"/>
          <w:b/>
          <w:color w:val="000000"/>
          <w:szCs w:val="21"/>
        </w:rPr>
        <w:t>28</w:t>
      </w:r>
      <w:r w:rsidRPr="00141209">
        <w:rPr>
          <w:rFonts w:ascii="宋体" w:hAnsi="宋体" w:cs="Tahoma" w:hint="eastAsia"/>
          <w:b/>
          <w:color w:val="000000"/>
          <w:szCs w:val="21"/>
        </w:rPr>
        <w:t>元</w:t>
      </w:r>
    </w:p>
    <w:p w:rsidR="00986B4F" w:rsidRPr="00141209" w:rsidRDefault="00986B4F" w:rsidP="00986B4F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装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帧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>
        <w:rPr>
          <w:rFonts w:ascii="宋体" w:hAnsi="宋体" w:cs="Tahoma" w:hint="eastAsia"/>
          <w:b/>
          <w:color w:val="000000"/>
          <w:szCs w:val="21"/>
        </w:rPr>
        <w:t>平</w:t>
      </w:r>
      <w:r w:rsidRPr="00141209">
        <w:rPr>
          <w:rFonts w:ascii="宋体" w:hAnsi="宋体" w:cs="Tahoma"/>
          <w:b/>
          <w:color w:val="000000"/>
          <w:szCs w:val="21"/>
        </w:rPr>
        <w:t>装</w:t>
      </w:r>
    </w:p>
    <w:p w:rsidR="00986B4F" w:rsidRDefault="00986B4F" w:rsidP="00986B4F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986B4F" w:rsidRDefault="00986B4F" w:rsidP="00986B4F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986B4F" w:rsidRDefault="00986B4F" w:rsidP="00986B4F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986B4F" w:rsidRDefault="00986B4F" w:rsidP="00986B4F">
      <w:pPr>
        <w:ind w:right="420"/>
        <w:jc w:val="left"/>
        <w:rPr>
          <w:b/>
          <w:bCs/>
        </w:rPr>
      </w:pPr>
      <w:r>
        <w:rPr>
          <w:rFonts w:hint="eastAsia"/>
          <w:b/>
          <w:bCs/>
        </w:rPr>
        <w:t>内容简介：</w:t>
      </w:r>
    </w:p>
    <w:p w:rsidR="00F26050" w:rsidRPr="00F26050" w:rsidRDefault="00F26050" w:rsidP="00986B4F">
      <w:pPr>
        <w:ind w:right="420"/>
        <w:jc w:val="left"/>
        <w:rPr>
          <w:b/>
          <w:bCs/>
        </w:rPr>
      </w:pPr>
    </w:p>
    <w:p w:rsidR="003D1429" w:rsidRDefault="00442202" w:rsidP="003D1429">
      <w:pPr>
        <w:ind w:right="420" w:firstLineChars="200" w:firstLine="420"/>
        <w:jc w:val="left"/>
        <w:rPr>
          <w:rFonts w:ascii="宋体" w:hAnsi="宋体"/>
          <w:szCs w:val="21"/>
          <w:shd w:val="clear" w:color="auto" w:fill="FFFFFF"/>
        </w:rPr>
      </w:pPr>
      <w:r w:rsidRPr="00E96F57">
        <w:rPr>
          <w:rFonts w:ascii="宋体" w:hAnsi="宋体"/>
          <w:szCs w:val="21"/>
          <w:shd w:val="clear" w:color="auto" w:fill="FFFFFF"/>
        </w:rPr>
        <w:t>如果有机会，你愿意改变这个世界吗？相信大多数人会回答“当然愿意”。可是，假如去掉“如果” 昵？你还愿意改变这个世界吗？估计这需要先思考一下，才能作出回答。</w:t>
      </w:r>
    </w:p>
    <w:p w:rsidR="00442202" w:rsidRPr="00E96F57" w:rsidRDefault="00442202" w:rsidP="003D1429">
      <w:pPr>
        <w:ind w:right="420" w:firstLineChars="200" w:firstLine="420"/>
        <w:jc w:val="left"/>
        <w:rPr>
          <w:rFonts w:ascii="宋体" w:hAnsi="宋体"/>
          <w:szCs w:val="21"/>
          <w:shd w:val="clear" w:color="auto" w:fill="FFFFFF"/>
        </w:rPr>
      </w:pPr>
      <w:r w:rsidRPr="00E96F57">
        <w:rPr>
          <w:rFonts w:ascii="宋体" w:hAnsi="宋体"/>
          <w:szCs w:val="21"/>
        </w:rPr>
        <w:br/>
      </w:r>
      <w:r w:rsidR="003D1429">
        <w:rPr>
          <w:rFonts w:ascii="宋体" w:hAnsi="宋体" w:hint="eastAsia"/>
          <w:szCs w:val="21"/>
          <w:shd w:val="clear" w:color="auto" w:fill="FFFFFF"/>
        </w:rPr>
        <w:t xml:space="preserve">    </w:t>
      </w:r>
      <w:r w:rsidRPr="00E96F57">
        <w:rPr>
          <w:rFonts w:ascii="宋体" w:hAnsi="宋体"/>
          <w:szCs w:val="21"/>
          <w:shd w:val="clear" w:color="auto" w:fill="FFFFFF"/>
        </w:rPr>
        <w:t>事实上，我们每时每刻都在造成这个世界的改变。真正的问题在于，如果我们只是无意识地去发挥影响，那就不可能得到所期望的结果。作为普通人的你和我，根本就不相信自己每时每刻都在制造改变，参与了“历史”的进程。世界的每一个改变，都起自某一个人的作为。</w:t>
      </w:r>
    </w:p>
    <w:p w:rsidR="00442202" w:rsidRPr="00E96F57" w:rsidRDefault="00442202" w:rsidP="00986B4F">
      <w:pPr>
        <w:ind w:right="420"/>
        <w:jc w:val="left"/>
        <w:rPr>
          <w:rFonts w:ascii="宋体" w:hAnsi="宋体"/>
          <w:szCs w:val="21"/>
          <w:shd w:val="clear" w:color="auto" w:fill="FFFFFF"/>
        </w:rPr>
      </w:pPr>
    </w:p>
    <w:p w:rsidR="00986B4F" w:rsidRPr="00E96F57" w:rsidRDefault="00442202" w:rsidP="003D1429">
      <w:pPr>
        <w:ind w:right="420" w:firstLineChars="200" w:firstLine="420"/>
        <w:jc w:val="left"/>
        <w:rPr>
          <w:rFonts w:ascii="宋体" w:hAnsi="宋体"/>
          <w:szCs w:val="21"/>
          <w:shd w:val="clear" w:color="auto" w:fill="FFFFFF"/>
        </w:rPr>
      </w:pPr>
      <w:r w:rsidRPr="00E96F57">
        <w:rPr>
          <w:rFonts w:ascii="宋体" w:hAnsi="宋体"/>
          <w:szCs w:val="21"/>
          <w:shd w:val="clear" w:color="auto" w:fill="FFFFFF"/>
        </w:rPr>
        <w:t>约翰-保罗·弗林托夫所</w:t>
      </w:r>
      <w:r w:rsidRPr="00E96F57">
        <w:rPr>
          <w:rFonts w:ascii="宋体" w:hAnsi="宋体" w:hint="eastAsia"/>
          <w:szCs w:val="21"/>
          <w:shd w:val="clear" w:color="auto" w:fill="FFFFFF"/>
        </w:rPr>
        <w:t>写</w:t>
      </w:r>
      <w:r w:rsidRPr="00E96F57">
        <w:rPr>
          <w:rFonts w:ascii="宋体" w:hAnsi="宋体"/>
          <w:szCs w:val="21"/>
          <w:shd w:val="clear" w:color="auto" w:fill="FFFFFF"/>
        </w:rPr>
        <w:t>的《</w:t>
      </w:r>
      <w:r w:rsidR="000F662E" w:rsidRPr="000F662E">
        <w:rPr>
          <w:rFonts w:ascii="宋体" w:hAnsi="宋体" w:hint="eastAsia"/>
          <w:szCs w:val="21"/>
          <w:shd w:val="clear" w:color="auto" w:fill="FFFFFF"/>
        </w:rPr>
        <w:t>因为有你，世界在变</w:t>
      </w:r>
      <w:r w:rsidRPr="00E96F57">
        <w:rPr>
          <w:rFonts w:ascii="宋体" w:hAnsi="宋体"/>
          <w:szCs w:val="21"/>
          <w:shd w:val="clear" w:color="auto" w:fill="FFFFFF"/>
        </w:rPr>
        <w:t>》一书，作者以大量翔实的事例和深刻观点告诉我们，对于改善我们生活的这个世界，不仅存在可能，而且你将从中获得灵感、勇气和深厚持久的满足感。与其消</w:t>
      </w:r>
      <w:r w:rsidRPr="00E96F57">
        <w:rPr>
          <w:rFonts w:ascii="宋体" w:hAnsi="宋体" w:hint="eastAsia"/>
          <w:szCs w:val="21"/>
          <w:shd w:val="clear" w:color="auto" w:fill="FFFFFF"/>
        </w:rPr>
        <w:t>极</w:t>
      </w:r>
      <w:r w:rsidRPr="00E96F57">
        <w:rPr>
          <w:rFonts w:ascii="宋体" w:hAnsi="宋体"/>
          <w:szCs w:val="21"/>
          <w:shd w:val="clear" w:color="auto" w:fill="FFFFFF"/>
        </w:rPr>
        <w:t>地抱怨、等待和不作为，不如尽己所能，迈出重要一步吧！</w:t>
      </w:r>
    </w:p>
    <w:p w:rsidR="00442202" w:rsidRDefault="00442202" w:rsidP="00986B4F">
      <w:pPr>
        <w:ind w:right="420"/>
        <w:jc w:val="left"/>
        <w:rPr>
          <w:b/>
        </w:rPr>
      </w:pPr>
    </w:p>
    <w:p w:rsidR="00FF3208" w:rsidRDefault="00FF3208" w:rsidP="00986B4F">
      <w:pPr>
        <w:ind w:right="420"/>
        <w:jc w:val="left"/>
        <w:rPr>
          <w:b/>
        </w:rPr>
      </w:pPr>
      <w:r>
        <w:rPr>
          <w:b/>
        </w:rPr>
        <w:t>作者简介</w:t>
      </w:r>
      <w:r>
        <w:rPr>
          <w:rFonts w:hint="eastAsia"/>
          <w:b/>
        </w:rPr>
        <w:t>：</w:t>
      </w:r>
    </w:p>
    <w:p w:rsidR="00FF3208" w:rsidRDefault="00FF3208" w:rsidP="00986B4F">
      <w:pPr>
        <w:ind w:right="420"/>
        <w:jc w:val="left"/>
        <w:rPr>
          <w:b/>
        </w:rPr>
      </w:pPr>
    </w:p>
    <w:p w:rsidR="00FF3208" w:rsidRPr="00FF3208" w:rsidRDefault="00FF3208" w:rsidP="000C301C">
      <w:pPr>
        <w:ind w:right="420" w:firstLineChars="200" w:firstLine="420"/>
        <w:jc w:val="left"/>
        <w:rPr>
          <w:rStyle w:val="transsent"/>
          <w:rFonts w:cs="Arial"/>
          <w:szCs w:val="21"/>
          <w:shd w:val="clear" w:color="auto" w:fill="FFFFFF"/>
        </w:rPr>
      </w:pPr>
      <w:r w:rsidRPr="00FF3208">
        <w:rPr>
          <w:rStyle w:val="transsent"/>
          <w:rFonts w:cs="Arial"/>
          <w:szCs w:val="21"/>
          <w:shd w:val="clear" w:color="auto" w:fill="FFFFFF"/>
        </w:rPr>
        <w:t>约翰</w:t>
      </w:r>
      <w:r>
        <w:rPr>
          <w:rStyle w:val="transsent"/>
          <w:rFonts w:cs="Arial" w:hint="eastAsia"/>
          <w:szCs w:val="21"/>
          <w:shd w:val="clear" w:color="auto" w:fill="FFFFFF"/>
        </w:rPr>
        <w:t>-</w:t>
      </w:r>
      <w:r w:rsidRPr="00FF3208">
        <w:rPr>
          <w:rStyle w:val="transsent"/>
          <w:rFonts w:cs="Arial"/>
          <w:szCs w:val="21"/>
          <w:shd w:val="clear" w:color="auto" w:fill="FFFFFF"/>
        </w:rPr>
        <w:t>保罗</w:t>
      </w:r>
      <w:r>
        <w:rPr>
          <w:rStyle w:val="transsent"/>
          <w:rFonts w:cs="Arial" w:hint="eastAsia"/>
          <w:szCs w:val="21"/>
          <w:shd w:val="clear" w:color="auto" w:fill="FFFFFF"/>
        </w:rPr>
        <w:t>·</w:t>
      </w:r>
      <w:r w:rsidRPr="00FF3208">
        <w:rPr>
          <w:rStyle w:val="transsent"/>
          <w:rFonts w:cs="Arial"/>
          <w:szCs w:val="21"/>
          <w:shd w:val="clear" w:color="auto" w:fill="FFFFFF"/>
        </w:rPr>
        <w:t>弗林托夫是作家、播音员和记者。他写了几本备受赞誉的书，其中包括《缝纫你自己》</w:t>
      </w:r>
      <w:r w:rsidRPr="00FF3208">
        <w:rPr>
          <w:rStyle w:val="transsent"/>
          <w:rFonts w:cs="Arial"/>
          <w:szCs w:val="21"/>
          <w:shd w:val="clear" w:color="auto" w:fill="FFFFFF"/>
        </w:rPr>
        <w:t>(</w:t>
      </w:r>
      <w:bookmarkStart w:id="34" w:name="OLE_LINK33"/>
      <w:bookmarkStart w:id="35" w:name="OLE_LINK34"/>
      <w:r w:rsidRPr="00FF3208">
        <w:rPr>
          <w:rStyle w:val="transsent"/>
          <w:rFonts w:cs="Arial"/>
          <w:szCs w:val="21"/>
          <w:shd w:val="clear" w:color="auto" w:fill="FFFFFF"/>
        </w:rPr>
        <w:t>Sew Your Own</w:t>
      </w:r>
      <w:bookmarkEnd w:id="34"/>
      <w:bookmarkEnd w:id="35"/>
      <w:r w:rsidRPr="00FF3208">
        <w:rPr>
          <w:rStyle w:val="transsent"/>
          <w:rFonts w:cs="Arial"/>
          <w:szCs w:val="21"/>
          <w:shd w:val="clear" w:color="auto" w:fill="FFFFFF"/>
        </w:rPr>
        <w:t>)</w:t>
      </w:r>
      <w:r w:rsidRPr="00FF3208">
        <w:rPr>
          <w:rStyle w:val="transsent"/>
          <w:rFonts w:cs="Arial"/>
          <w:szCs w:val="21"/>
          <w:shd w:val="clear" w:color="auto" w:fill="FFFFFF"/>
        </w:rPr>
        <w:t>。在这本书中，他研究了血汗工厂和全球资源短缺。作为英国《金融时报》</w:t>
      </w:r>
      <w:r w:rsidRPr="00FF3208">
        <w:rPr>
          <w:rStyle w:val="transsent"/>
          <w:rFonts w:cs="Arial"/>
          <w:szCs w:val="21"/>
          <w:shd w:val="clear" w:color="auto" w:fill="FFFFFF"/>
        </w:rPr>
        <w:t>(Financial Times)</w:t>
      </w:r>
      <w:r w:rsidRPr="00FF3208">
        <w:rPr>
          <w:rStyle w:val="transsent"/>
          <w:rFonts w:cs="Arial"/>
          <w:szCs w:val="21"/>
          <w:shd w:val="clear" w:color="auto" w:fill="FFFFFF"/>
        </w:rPr>
        <w:t>和《星期日泰晤士报》</w:t>
      </w:r>
      <w:r w:rsidRPr="00FF3208">
        <w:rPr>
          <w:rStyle w:val="transsent"/>
          <w:rFonts w:cs="Arial"/>
          <w:szCs w:val="21"/>
          <w:shd w:val="clear" w:color="auto" w:fill="FFFFFF"/>
        </w:rPr>
        <w:t>(Sunday Times)</w:t>
      </w:r>
      <w:r w:rsidRPr="00FF3208">
        <w:rPr>
          <w:rStyle w:val="transsent"/>
          <w:rFonts w:cs="Arial"/>
          <w:szCs w:val="21"/>
          <w:shd w:val="clear" w:color="auto" w:fill="FFFFFF"/>
        </w:rPr>
        <w:t>的撰稿人，弗林托夫</w:t>
      </w:r>
      <w:r>
        <w:rPr>
          <w:rStyle w:val="transsent"/>
          <w:rFonts w:cs="Arial" w:hint="eastAsia"/>
          <w:szCs w:val="21"/>
          <w:shd w:val="clear" w:color="auto" w:fill="FFFFFF"/>
        </w:rPr>
        <w:t>推进了</w:t>
      </w:r>
      <w:r w:rsidRPr="00FF3208">
        <w:rPr>
          <w:rStyle w:val="transsent"/>
          <w:rFonts w:cs="Arial"/>
          <w:szCs w:val="21"/>
          <w:shd w:val="clear" w:color="auto" w:fill="FFFFFF"/>
        </w:rPr>
        <w:t>政府政策</w:t>
      </w:r>
      <w:r>
        <w:rPr>
          <w:rStyle w:val="transsent"/>
          <w:rFonts w:cs="Arial"/>
          <w:szCs w:val="21"/>
          <w:shd w:val="clear" w:color="auto" w:fill="FFFFFF"/>
        </w:rPr>
        <w:t>的改变</w:t>
      </w:r>
      <w:r w:rsidRPr="00FF3208">
        <w:rPr>
          <w:rStyle w:val="transsent"/>
          <w:rFonts w:cs="Arial"/>
          <w:szCs w:val="21"/>
          <w:shd w:val="clear" w:color="auto" w:fill="FFFFFF"/>
        </w:rPr>
        <w:t>，为许多公益事业筹集了资金。</w:t>
      </w:r>
    </w:p>
    <w:p w:rsidR="00FF3208" w:rsidRDefault="00FF3208" w:rsidP="00986B4F">
      <w:pPr>
        <w:ind w:right="420"/>
        <w:jc w:val="left"/>
        <w:rPr>
          <w:rStyle w:val="transsent"/>
          <w:rFonts w:ascii="Arial" w:hAnsi="Arial" w:cs="Arial"/>
          <w:color w:val="333333"/>
          <w:szCs w:val="21"/>
          <w:shd w:val="clear" w:color="auto" w:fill="FFFFFF"/>
        </w:rPr>
      </w:pPr>
    </w:p>
    <w:p w:rsidR="000F662E" w:rsidRDefault="000F662E" w:rsidP="00986B4F">
      <w:pPr>
        <w:ind w:right="420"/>
        <w:jc w:val="left"/>
        <w:rPr>
          <w:rStyle w:val="transsent"/>
          <w:rFonts w:ascii="Arial" w:hAnsi="Arial" w:cs="Arial"/>
          <w:color w:val="333333"/>
          <w:szCs w:val="21"/>
          <w:shd w:val="clear" w:color="auto" w:fill="FFFFFF"/>
        </w:rPr>
      </w:pPr>
    </w:p>
    <w:p w:rsidR="000F662E" w:rsidRDefault="000F662E" w:rsidP="000F662E">
      <w:pPr>
        <w:ind w:right="420"/>
        <w:jc w:val="center"/>
        <w:rPr>
          <w:rFonts w:ascii="宋体" w:hAnsi="宋体" w:cs="Helvetica"/>
          <w:b/>
          <w:color w:val="000000"/>
          <w:sz w:val="32"/>
          <w:szCs w:val="32"/>
        </w:rPr>
      </w:pPr>
      <w:r w:rsidRPr="00B353C2">
        <w:rPr>
          <w:rFonts w:ascii="宋体" w:hAnsi="宋体" w:cs="Helvetica" w:hint="eastAsia"/>
          <w:b/>
          <w:color w:val="000000"/>
          <w:sz w:val="32"/>
          <w:szCs w:val="32"/>
        </w:rPr>
        <w:t>《</w:t>
      </w:r>
      <w:r w:rsidRPr="000F662E">
        <w:rPr>
          <w:rFonts w:ascii="宋体" w:hAnsi="宋体" w:hint="eastAsia"/>
          <w:b/>
          <w:sz w:val="32"/>
          <w:szCs w:val="32"/>
        </w:rPr>
        <w:t>因为有你，世界在变</w:t>
      </w:r>
      <w:r w:rsidRPr="00B353C2">
        <w:rPr>
          <w:rFonts w:ascii="宋体" w:hAnsi="宋体" w:cs="Helvetica" w:hint="eastAsia"/>
          <w:b/>
          <w:color w:val="000000"/>
          <w:sz w:val="32"/>
          <w:szCs w:val="32"/>
        </w:rPr>
        <w:t>》目录</w:t>
      </w:r>
    </w:p>
    <w:p w:rsidR="000F662E" w:rsidRPr="000F662E" w:rsidRDefault="000F662E" w:rsidP="000F662E">
      <w:pPr>
        <w:pStyle w:val="HTML"/>
        <w:shd w:val="clear" w:color="auto" w:fill="FFFFFF"/>
        <w:spacing w:line="330" w:lineRule="atLeast"/>
        <w:rPr>
          <w:sz w:val="21"/>
          <w:szCs w:val="21"/>
        </w:rPr>
      </w:pPr>
      <w:r w:rsidRPr="000F662E">
        <w:rPr>
          <w:sz w:val="21"/>
          <w:szCs w:val="21"/>
        </w:rPr>
        <w:t>第一章  引言</w:t>
      </w:r>
    </w:p>
    <w:p w:rsidR="000F662E" w:rsidRPr="000F662E" w:rsidRDefault="000F662E" w:rsidP="000F662E">
      <w:pPr>
        <w:pStyle w:val="HTML"/>
        <w:shd w:val="clear" w:color="auto" w:fill="FFFFFF"/>
        <w:spacing w:line="330" w:lineRule="atLeast"/>
        <w:rPr>
          <w:sz w:val="21"/>
          <w:szCs w:val="21"/>
        </w:rPr>
      </w:pPr>
      <w:r w:rsidRPr="000F662E">
        <w:rPr>
          <w:sz w:val="21"/>
          <w:szCs w:val="21"/>
        </w:rPr>
        <w:t>第二章  如何着手改变</w:t>
      </w:r>
    </w:p>
    <w:p w:rsidR="000F662E" w:rsidRPr="000F662E" w:rsidRDefault="000F662E" w:rsidP="000F662E">
      <w:pPr>
        <w:pStyle w:val="HTML"/>
        <w:shd w:val="clear" w:color="auto" w:fill="FFFFFF"/>
        <w:spacing w:line="330" w:lineRule="atLeast"/>
        <w:rPr>
          <w:sz w:val="21"/>
          <w:szCs w:val="21"/>
        </w:rPr>
      </w:pPr>
      <w:r w:rsidRPr="000F662E">
        <w:rPr>
          <w:sz w:val="21"/>
          <w:szCs w:val="21"/>
        </w:rPr>
        <w:t xml:space="preserve">  一  战胜失败主义</w:t>
      </w:r>
    </w:p>
    <w:p w:rsidR="000F662E" w:rsidRPr="000F662E" w:rsidRDefault="000F662E" w:rsidP="000F662E">
      <w:pPr>
        <w:pStyle w:val="HTML"/>
        <w:shd w:val="clear" w:color="auto" w:fill="FFFFFF"/>
        <w:spacing w:line="330" w:lineRule="atLeast"/>
        <w:rPr>
          <w:sz w:val="21"/>
          <w:szCs w:val="21"/>
        </w:rPr>
      </w:pPr>
      <w:r w:rsidRPr="000F662E">
        <w:rPr>
          <w:sz w:val="21"/>
          <w:szCs w:val="21"/>
        </w:rPr>
        <w:t xml:space="preserve">  二  什么驱动着我们</w:t>
      </w:r>
    </w:p>
    <w:p w:rsidR="000F662E" w:rsidRPr="000F662E" w:rsidRDefault="000F662E" w:rsidP="000F662E">
      <w:pPr>
        <w:pStyle w:val="HTML"/>
        <w:shd w:val="clear" w:color="auto" w:fill="FFFFFF"/>
        <w:spacing w:line="330" w:lineRule="atLeast"/>
        <w:rPr>
          <w:sz w:val="21"/>
          <w:szCs w:val="21"/>
        </w:rPr>
      </w:pPr>
      <w:r w:rsidRPr="000F662E">
        <w:rPr>
          <w:sz w:val="21"/>
          <w:szCs w:val="21"/>
        </w:rPr>
        <w:t xml:space="preserve">  三  策略的思考</w:t>
      </w:r>
    </w:p>
    <w:p w:rsidR="000F662E" w:rsidRPr="000F662E" w:rsidRDefault="000F662E" w:rsidP="000F662E">
      <w:pPr>
        <w:pStyle w:val="HTML"/>
        <w:shd w:val="clear" w:color="auto" w:fill="FFFFFF"/>
        <w:spacing w:line="330" w:lineRule="atLeast"/>
        <w:rPr>
          <w:sz w:val="21"/>
          <w:szCs w:val="21"/>
        </w:rPr>
      </w:pPr>
      <w:r w:rsidRPr="000F662E">
        <w:rPr>
          <w:sz w:val="21"/>
          <w:szCs w:val="21"/>
        </w:rPr>
        <w:t xml:space="preserve">  四  见证</w:t>
      </w:r>
    </w:p>
    <w:p w:rsidR="000F662E" w:rsidRPr="000F662E" w:rsidRDefault="000F662E" w:rsidP="000F662E">
      <w:pPr>
        <w:pStyle w:val="HTML"/>
        <w:shd w:val="clear" w:color="auto" w:fill="FFFFFF"/>
        <w:spacing w:line="330" w:lineRule="atLeast"/>
        <w:rPr>
          <w:sz w:val="21"/>
          <w:szCs w:val="21"/>
        </w:rPr>
      </w:pPr>
      <w:r w:rsidRPr="000F662E">
        <w:rPr>
          <w:sz w:val="21"/>
          <w:szCs w:val="21"/>
        </w:rPr>
        <w:t xml:space="preserve">  五  你需要什么</w:t>
      </w:r>
    </w:p>
    <w:p w:rsidR="000F662E" w:rsidRPr="000F662E" w:rsidRDefault="000F662E" w:rsidP="000F662E">
      <w:pPr>
        <w:pStyle w:val="HTML"/>
        <w:shd w:val="clear" w:color="auto" w:fill="FFFFFF"/>
        <w:spacing w:line="330" w:lineRule="atLeast"/>
        <w:rPr>
          <w:sz w:val="21"/>
          <w:szCs w:val="21"/>
        </w:rPr>
      </w:pPr>
      <w:r w:rsidRPr="000F662E">
        <w:rPr>
          <w:sz w:val="21"/>
          <w:szCs w:val="21"/>
        </w:rPr>
        <w:t xml:space="preserve">  六  迈出第一步</w:t>
      </w:r>
    </w:p>
    <w:p w:rsidR="000F662E" w:rsidRPr="000F662E" w:rsidRDefault="000F662E" w:rsidP="000F662E">
      <w:pPr>
        <w:pStyle w:val="HTML"/>
        <w:shd w:val="clear" w:color="auto" w:fill="FFFFFF"/>
        <w:spacing w:line="330" w:lineRule="atLeast"/>
        <w:rPr>
          <w:sz w:val="21"/>
          <w:szCs w:val="21"/>
        </w:rPr>
      </w:pPr>
      <w:r w:rsidRPr="000F662E">
        <w:rPr>
          <w:sz w:val="21"/>
          <w:szCs w:val="21"/>
        </w:rPr>
        <w:t>第三章  什么需要改变以及如何改变</w:t>
      </w:r>
    </w:p>
    <w:p w:rsidR="000F662E" w:rsidRPr="000F662E" w:rsidRDefault="000F662E" w:rsidP="000F662E">
      <w:pPr>
        <w:pStyle w:val="HTML"/>
        <w:shd w:val="clear" w:color="auto" w:fill="FFFFFF"/>
        <w:spacing w:line="330" w:lineRule="atLeast"/>
        <w:rPr>
          <w:sz w:val="21"/>
          <w:szCs w:val="21"/>
        </w:rPr>
      </w:pPr>
      <w:r w:rsidRPr="000F662E">
        <w:rPr>
          <w:sz w:val="21"/>
          <w:szCs w:val="21"/>
        </w:rPr>
        <w:t xml:space="preserve">  一  增添美和乐趣</w:t>
      </w:r>
    </w:p>
    <w:p w:rsidR="000F662E" w:rsidRPr="000F662E" w:rsidRDefault="000F662E" w:rsidP="000F662E">
      <w:pPr>
        <w:pStyle w:val="HTML"/>
        <w:shd w:val="clear" w:color="auto" w:fill="FFFFFF"/>
        <w:spacing w:line="330" w:lineRule="atLeast"/>
        <w:rPr>
          <w:sz w:val="21"/>
          <w:szCs w:val="21"/>
        </w:rPr>
      </w:pPr>
      <w:r w:rsidRPr="000F662E">
        <w:rPr>
          <w:sz w:val="21"/>
          <w:szCs w:val="21"/>
        </w:rPr>
        <w:lastRenderedPageBreak/>
        <w:t xml:space="preserve">  二  如何看待金钱</w:t>
      </w:r>
    </w:p>
    <w:p w:rsidR="000F662E" w:rsidRPr="000F662E" w:rsidRDefault="000F662E" w:rsidP="000F662E">
      <w:pPr>
        <w:pStyle w:val="HTML"/>
        <w:shd w:val="clear" w:color="auto" w:fill="FFFFFF"/>
        <w:spacing w:line="330" w:lineRule="atLeast"/>
        <w:rPr>
          <w:sz w:val="21"/>
          <w:szCs w:val="21"/>
        </w:rPr>
      </w:pPr>
      <w:r w:rsidRPr="000F662E">
        <w:rPr>
          <w:sz w:val="21"/>
          <w:szCs w:val="21"/>
        </w:rPr>
        <w:t xml:space="preserve">  三  让事情变得有吸引力</w:t>
      </w:r>
    </w:p>
    <w:p w:rsidR="000F662E" w:rsidRPr="000F662E" w:rsidRDefault="000F662E" w:rsidP="000F662E">
      <w:pPr>
        <w:pStyle w:val="HTML"/>
        <w:shd w:val="clear" w:color="auto" w:fill="FFFFFF"/>
        <w:spacing w:line="330" w:lineRule="atLeast"/>
        <w:rPr>
          <w:sz w:val="21"/>
          <w:szCs w:val="21"/>
        </w:rPr>
      </w:pPr>
      <w:r w:rsidRPr="000F662E">
        <w:rPr>
          <w:sz w:val="21"/>
          <w:szCs w:val="21"/>
        </w:rPr>
        <w:t xml:space="preserve">  四  爱的帮助</w:t>
      </w:r>
    </w:p>
    <w:p w:rsidR="000F662E" w:rsidRPr="000F662E" w:rsidRDefault="000F662E" w:rsidP="000F662E">
      <w:pPr>
        <w:pStyle w:val="HTML"/>
        <w:shd w:val="clear" w:color="auto" w:fill="FFFFFF"/>
        <w:spacing w:line="330" w:lineRule="atLeast"/>
        <w:rPr>
          <w:sz w:val="21"/>
          <w:szCs w:val="21"/>
        </w:rPr>
      </w:pPr>
      <w:r w:rsidRPr="000F662E">
        <w:rPr>
          <w:sz w:val="21"/>
          <w:szCs w:val="21"/>
        </w:rPr>
        <w:t xml:space="preserve">  五  以和平化解冲突</w:t>
      </w:r>
    </w:p>
    <w:p w:rsidR="000F662E" w:rsidRPr="000F662E" w:rsidRDefault="000F662E" w:rsidP="000F662E">
      <w:pPr>
        <w:pStyle w:val="HTML"/>
        <w:shd w:val="clear" w:color="auto" w:fill="FFFFFF"/>
        <w:spacing w:line="330" w:lineRule="atLeast"/>
        <w:rPr>
          <w:sz w:val="21"/>
          <w:szCs w:val="21"/>
        </w:rPr>
      </w:pPr>
      <w:r w:rsidRPr="000F662E">
        <w:rPr>
          <w:sz w:val="21"/>
          <w:szCs w:val="21"/>
        </w:rPr>
        <w:t>第四章  结语</w:t>
      </w:r>
    </w:p>
    <w:p w:rsidR="000F662E" w:rsidRPr="000F662E" w:rsidRDefault="000F662E" w:rsidP="000F662E">
      <w:pPr>
        <w:pStyle w:val="HTML"/>
        <w:shd w:val="clear" w:color="auto" w:fill="FFFFFF"/>
        <w:spacing w:line="330" w:lineRule="atLeast"/>
        <w:rPr>
          <w:sz w:val="21"/>
          <w:szCs w:val="21"/>
        </w:rPr>
      </w:pPr>
      <w:r w:rsidRPr="000F662E">
        <w:rPr>
          <w:sz w:val="21"/>
          <w:szCs w:val="21"/>
        </w:rPr>
        <w:t>延伸阅读</w:t>
      </w:r>
    </w:p>
    <w:p w:rsidR="008F3A97" w:rsidRPr="004D75C8" w:rsidRDefault="000F662E" w:rsidP="004D75C8">
      <w:pPr>
        <w:pStyle w:val="HTML"/>
        <w:shd w:val="clear" w:color="auto" w:fill="FFFFFF"/>
        <w:spacing w:line="330" w:lineRule="atLeast"/>
        <w:rPr>
          <w:rFonts w:ascii="Times New Roman" w:hAnsi="Times New Roman" w:cs="Times New Roman"/>
          <w:sz w:val="21"/>
          <w:szCs w:val="21"/>
        </w:rPr>
      </w:pPr>
      <w:r w:rsidRPr="000F662E">
        <w:rPr>
          <w:rFonts w:ascii="Times New Roman" w:hAnsi="Times New Roman" w:cs="Times New Roman"/>
          <w:sz w:val="21"/>
          <w:szCs w:val="21"/>
        </w:rPr>
        <w:t>Notes</w:t>
      </w:r>
    </w:p>
    <w:p w:rsidR="008F3A97" w:rsidRDefault="00F26050" w:rsidP="008F3A97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A2D7332" wp14:editId="1CA9399B">
            <wp:simplePos x="0" y="0"/>
            <wp:positionH relativeFrom="margin">
              <wp:align>right</wp:align>
            </wp:positionH>
            <wp:positionV relativeFrom="margin">
              <wp:posOffset>1600200</wp:posOffset>
            </wp:positionV>
            <wp:extent cx="1476375" cy="1981200"/>
            <wp:effectExtent l="0" t="0" r="9525" b="0"/>
            <wp:wrapSquare wrapText="bothSides"/>
            <wp:docPr id="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A97" w:rsidRDefault="008F3A97" w:rsidP="008F3A97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277ABB" w:rsidRPr="002B58FA" w:rsidRDefault="00277ABB" w:rsidP="00277ABB">
      <w:pPr>
        <w:rPr>
          <w:b/>
          <w:bCs/>
          <w:color w:val="FF0000"/>
        </w:rPr>
      </w:pPr>
      <w:r>
        <w:rPr>
          <w:rFonts w:hint="eastAsia"/>
          <w:b/>
          <w:bCs/>
        </w:rPr>
        <w:t>中文书名：《</w:t>
      </w:r>
      <w:r w:rsidR="002C1C90" w:rsidRPr="002C1C90">
        <w:rPr>
          <w:rFonts w:hint="eastAsia"/>
          <w:b/>
          <w:bCs/>
        </w:rPr>
        <w:t>我们一起坐看云端</w:t>
      </w:r>
      <w:r>
        <w:rPr>
          <w:rFonts w:hint="eastAsia"/>
          <w:b/>
          <w:bCs/>
        </w:rPr>
        <w:t>》</w:t>
      </w:r>
    </w:p>
    <w:p w:rsidR="00277ABB" w:rsidRDefault="00277ABB" w:rsidP="00277ABB">
      <w:pPr>
        <w:jc w:val="left"/>
        <w:rPr>
          <w:b/>
          <w:bCs/>
        </w:rPr>
      </w:pPr>
      <w:r>
        <w:rPr>
          <w:rFonts w:hint="eastAsia"/>
          <w:b/>
          <w:bCs/>
        </w:rPr>
        <w:t>英文书名：</w:t>
      </w:r>
      <w:r w:rsidRPr="00277ABB">
        <w:rPr>
          <w:b/>
          <w:bCs/>
        </w:rPr>
        <w:t>HOW TO THRIVE IN THE DIGITAL WORLD</w:t>
      </w:r>
    </w:p>
    <w:p w:rsidR="00277ABB" w:rsidRDefault="00277ABB" w:rsidP="00277ABB">
      <w:pPr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bookmarkStart w:id="36" w:name="OLE_LINK12"/>
      <w:bookmarkStart w:id="37" w:name="OLE_LINK13"/>
      <w:r w:rsidRPr="00277ABB">
        <w:rPr>
          <w:b/>
          <w:bCs/>
        </w:rPr>
        <w:t>Tom Chatfield</w:t>
      </w:r>
      <w:bookmarkEnd w:id="36"/>
      <w:bookmarkEnd w:id="37"/>
      <w:r>
        <w:rPr>
          <w:rFonts w:hint="eastAsia"/>
          <w:b/>
          <w:bCs/>
        </w:rPr>
        <w:t xml:space="preserve">                  </w:t>
      </w:r>
    </w:p>
    <w:p w:rsidR="00277ABB" w:rsidRDefault="00277ABB" w:rsidP="00277ABB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</w:t>
      </w:r>
      <w:r>
        <w:rPr>
          <w:b/>
          <w:bCs/>
        </w:rPr>
        <w:t xml:space="preserve"> </w:t>
      </w:r>
      <w:r>
        <w:rPr>
          <w:b/>
          <w:bCs/>
        </w:rPr>
        <w:t>版</w:t>
      </w:r>
      <w:r>
        <w:rPr>
          <w:b/>
          <w:bCs/>
        </w:rPr>
        <w:t xml:space="preserve"> </w:t>
      </w:r>
      <w:r>
        <w:rPr>
          <w:b/>
          <w:bCs/>
        </w:rPr>
        <w:t>社：</w:t>
      </w:r>
      <w:r w:rsidR="00E203CF" w:rsidRPr="002F57B0">
        <w:rPr>
          <w:b/>
          <w:bCs/>
        </w:rPr>
        <w:t xml:space="preserve">MacMillan </w:t>
      </w:r>
    </w:p>
    <w:p w:rsidR="00277ABB" w:rsidRDefault="00277ABB" w:rsidP="00277ABB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代理公司：</w:t>
      </w:r>
      <w:r w:rsidRPr="008219D1">
        <w:rPr>
          <w:b/>
          <w:bCs/>
        </w:rPr>
        <w:t>Pan Macmillan</w:t>
      </w:r>
      <w:r w:rsidRPr="008219D1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/</w:t>
      </w:r>
      <w:r>
        <w:rPr>
          <w:b/>
          <w:bCs/>
        </w:rPr>
        <w:t xml:space="preserve">ANA/Cindy Zhang  </w:t>
      </w:r>
    </w:p>
    <w:p w:rsidR="00277ABB" w:rsidRDefault="00277ABB" w:rsidP="00277ABB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b/>
          <w:bCs/>
        </w:rPr>
        <w:t>数</w:t>
      </w:r>
      <w:r>
        <w:rPr>
          <w:rFonts w:hint="eastAsia"/>
          <w:b/>
          <w:bCs/>
        </w:rPr>
        <w:t>：</w:t>
      </w:r>
      <w:r>
        <w:rPr>
          <w:b/>
          <w:bCs/>
        </w:rPr>
        <w:t>1</w:t>
      </w:r>
      <w:r w:rsidR="00E203CF">
        <w:rPr>
          <w:b/>
          <w:bCs/>
        </w:rPr>
        <w:t>60</w:t>
      </w:r>
      <w:r>
        <w:rPr>
          <w:rFonts w:hint="eastAsia"/>
          <w:b/>
          <w:bCs/>
        </w:rPr>
        <w:t>页</w:t>
      </w:r>
    </w:p>
    <w:p w:rsidR="00277ABB" w:rsidRDefault="00277ABB" w:rsidP="00277ABB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出版日期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20</w:t>
      </w:r>
      <w:r>
        <w:rPr>
          <w:b/>
          <w:bCs/>
        </w:rPr>
        <w:t>12</w:t>
      </w:r>
      <w:r>
        <w:rPr>
          <w:rFonts w:hint="eastAsia"/>
          <w:b/>
          <w:bCs/>
        </w:rPr>
        <w:t>年</w:t>
      </w:r>
    </w:p>
    <w:p w:rsidR="00277ABB" w:rsidRPr="001B7811" w:rsidRDefault="00277ABB" w:rsidP="00277ABB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940103">
        <w:rPr>
          <w:rFonts w:hAnsi="宋体"/>
          <w:b/>
          <w:bCs/>
          <w:color w:val="000000"/>
        </w:rPr>
        <w:t>代理地区：</w:t>
      </w:r>
      <w:r>
        <w:rPr>
          <w:rFonts w:hint="eastAsia"/>
          <w:b/>
          <w:bCs/>
        </w:rPr>
        <w:t>中国大陆、台湾地区</w:t>
      </w:r>
    </w:p>
    <w:p w:rsidR="00277ABB" w:rsidRDefault="00277ABB" w:rsidP="00277ABB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:rsidR="00277ABB" w:rsidRDefault="00277ABB" w:rsidP="00277ABB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类</w:t>
      </w:r>
      <w:r>
        <w:rPr>
          <w:rFonts w:hint="eastAsia"/>
          <w:b/>
          <w:bCs/>
        </w:rPr>
        <w:t xml:space="preserve">    </w:t>
      </w:r>
      <w:r>
        <w:rPr>
          <w:b/>
          <w:bCs/>
        </w:rPr>
        <w:t>型</w:t>
      </w:r>
      <w:r>
        <w:rPr>
          <w:rFonts w:hint="eastAsia"/>
          <w:b/>
          <w:bCs/>
        </w:rPr>
        <w:t>：</w:t>
      </w:r>
      <w:r w:rsidR="008C2F3F">
        <w:rPr>
          <w:rFonts w:hint="eastAsia"/>
          <w:b/>
          <w:bCs/>
        </w:rPr>
        <w:t>大众社科</w:t>
      </w:r>
    </w:p>
    <w:p w:rsidR="00277ABB" w:rsidRDefault="00277ABB" w:rsidP="00277ABB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60AD2">
        <w:rPr>
          <w:rFonts w:hAnsi="宋体"/>
          <w:b/>
          <w:bCs/>
          <w:color w:val="FF0000"/>
          <w:szCs w:val="21"/>
        </w:rPr>
        <w:t>授权已授：</w:t>
      </w:r>
      <w:r w:rsidRPr="00960AD2">
        <w:rPr>
          <w:rFonts w:hint="eastAsia"/>
          <w:b/>
          <w:bCs/>
          <w:color w:val="FF0000"/>
          <w:szCs w:val="21"/>
        </w:rPr>
        <w:t>曾</w:t>
      </w:r>
      <w:r w:rsidRPr="00960AD2">
        <w:rPr>
          <w:rFonts w:hAnsi="宋体" w:hint="eastAsia"/>
          <w:b/>
          <w:bCs/>
          <w:color w:val="FF0000"/>
          <w:szCs w:val="21"/>
        </w:rPr>
        <w:t>授权</w:t>
      </w:r>
      <w:r>
        <w:rPr>
          <w:rFonts w:hAnsi="宋体" w:hint="eastAsia"/>
          <w:b/>
          <w:bCs/>
          <w:color w:val="FF0000"/>
          <w:szCs w:val="21"/>
        </w:rPr>
        <w:t>人民文学</w:t>
      </w:r>
      <w:r w:rsidRPr="00FD160A">
        <w:rPr>
          <w:rFonts w:hAnsi="宋体" w:hint="eastAsia"/>
          <w:b/>
          <w:bCs/>
          <w:color w:val="FF0000"/>
          <w:szCs w:val="21"/>
        </w:rPr>
        <w:t>出版社</w:t>
      </w:r>
      <w:r>
        <w:rPr>
          <w:rFonts w:hAnsi="宋体" w:hint="eastAsia"/>
          <w:b/>
          <w:bCs/>
          <w:color w:val="FF0000"/>
          <w:szCs w:val="21"/>
        </w:rPr>
        <w:t>，版权已回归</w:t>
      </w:r>
    </w:p>
    <w:p w:rsidR="00277ABB" w:rsidRDefault="00277ABB" w:rsidP="00277ABB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</w:p>
    <w:p w:rsidR="00277ABB" w:rsidRDefault="00F26050" w:rsidP="00277ABB">
      <w:pPr>
        <w:tabs>
          <w:tab w:val="left" w:pos="341"/>
          <w:tab w:val="left" w:pos="5235"/>
        </w:tabs>
        <w:spacing w:line="280" w:lineRule="exact"/>
        <w:rPr>
          <w:rFonts w:ascii="宋体" w:hAnsi="宋体"/>
          <w:b/>
          <w:bCs/>
          <w:sz w:val="20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0EBBDAC" wp14:editId="7ED8523D">
            <wp:simplePos x="0" y="0"/>
            <wp:positionH relativeFrom="margin">
              <wp:align>right</wp:align>
            </wp:positionH>
            <wp:positionV relativeFrom="margin">
              <wp:posOffset>4352925</wp:posOffset>
            </wp:positionV>
            <wp:extent cx="1323975" cy="1981200"/>
            <wp:effectExtent l="0" t="0" r="9525" b="0"/>
            <wp:wrapSquare wrapText="bothSides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ABB" w:rsidRPr="00141209" w:rsidRDefault="00277ABB" w:rsidP="00277ABB">
      <w:pPr>
        <w:tabs>
          <w:tab w:val="left" w:pos="341"/>
          <w:tab w:val="left" w:pos="5235"/>
        </w:tabs>
        <w:spacing w:line="280" w:lineRule="exact"/>
        <w:rPr>
          <w:rFonts w:ascii="宋体" w:hAnsi="宋体"/>
          <w:b/>
          <w:bCs/>
          <w:szCs w:val="21"/>
        </w:rPr>
      </w:pPr>
      <w:r w:rsidRPr="00141209">
        <w:rPr>
          <w:rFonts w:ascii="宋体" w:hAnsi="宋体"/>
          <w:b/>
          <w:bCs/>
          <w:szCs w:val="21"/>
        </w:rPr>
        <w:t>中简本出版记录</w:t>
      </w:r>
    </w:p>
    <w:p w:rsidR="00277ABB" w:rsidRPr="004D437E" w:rsidRDefault="00277ABB" w:rsidP="00277ABB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作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者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Pr="00FD160A">
        <w:rPr>
          <w:rFonts w:ascii="宋体" w:hAnsi="宋体" w:cs="Tahoma" w:hint="eastAsia"/>
          <w:b/>
          <w:color w:val="000000"/>
          <w:szCs w:val="21"/>
        </w:rPr>
        <w:t>（英）</w:t>
      </w:r>
      <w:r w:rsidR="002C1C90" w:rsidRPr="002C1C90">
        <w:rPr>
          <w:rFonts w:ascii="宋体" w:hAnsi="宋体" w:cs="Tahoma" w:hint="eastAsia"/>
          <w:b/>
          <w:color w:val="000000"/>
          <w:szCs w:val="21"/>
        </w:rPr>
        <w:t>汤姆·查特菲尔德</w:t>
      </w:r>
      <w:r w:rsidRPr="00FD160A">
        <w:rPr>
          <w:rFonts w:ascii="宋体" w:hAnsi="宋体" w:cs="Tahoma" w:hint="eastAsia"/>
          <w:b/>
          <w:color w:val="000000"/>
          <w:szCs w:val="21"/>
        </w:rPr>
        <w:t xml:space="preserve">　</w:t>
      </w:r>
    </w:p>
    <w:p w:rsidR="00277ABB" w:rsidRPr="00141209" w:rsidRDefault="00277ABB" w:rsidP="00277ABB">
      <w:pPr>
        <w:wordWrap w:val="0"/>
        <w:jc w:val="left"/>
        <w:rPr>
          <w:rStyle w:val="pl1"/>
          <w:rFonts w:ascii="宋体" w:hAnsi="宋体" w:cs="Tahoma"/>
          <w:b/>
          <w:color w:val="000000"/>
          <w:sz w:val="21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出版社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Pr="00096318">
        <w:rPr>
          <w:rFonts w:ascii="宋体" w:hAnsi="宋体" w:cs="Tahoma" w:hint="eastAsia"/>
          <w:b/>
          <w:color w:val="000000"/>
          <w:szCs w:val="21"/>
        </w:rPr>
        <w:t>人民文学出版社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</w:t>
      </w:r>
      <w:r>
        <w:rPr>
          <w:rFonts w:ascii="宋体" w:hAnsi="宋体" w:cs="Tahoma"/>
          <w:b/>
          <w:color w:val="000000"/>
          <w:szCs w:val="21"/>
        </w:rPr>
        <w:t xml:space="preserve"> 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</w:t>
      </w:r>
    </w:p>
    <w:p w:rsidR="00277ABB" w:rsidRPr="00141209" w:rsidRDefault="00277ABB" w:rsidP="00277ABB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译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者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 w:rsidRPr="002D5EF1">
        <w:rPr>
          <w:rFonts w:ascii="宋体" w:hAnsi="宋体" w:cs="Tahoma" w:hint="eastAsia"/>
          <w:b/>
          <w:color w:val="000000"/>
          <w:szCs w:val="21"/>
        </w:rPr>
        <w:t>郭永红</w:t>
      </w:r>
      <w:r w:rsidRPr="00141209">
        <w:rPr>
          <w:rFonts w:ascii="宋体" w:hAnsi="宋体" w:cs="Tahoma"/>
          <w:b/>
          <w:color w:val="000000"/>
          <w:szCs w:val="21"/>
        </w:rPr>
        <w:br/>
        <w:t>出版年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>
        <w:rPr>
          <w:rFonts w:ascii="宋体" w:hAnsi="宋体" w:cs="Tahoma"/>
          <w:b/>
          <w:color w:val="000000"/>
          <w:szCs w:val="21"/>
        </w:rPr>
        <w:t>2016</w:t>
      </w:r>
      <w:r w:rsidRPr="00141209">
        <w:rPr>
          <w:rFonts w:ascii="宋体" w:hAnsi="宋体" w:cs="Tahoma"/>
          <w:b/>
          <w:color w:val="000000"/>
          <w:szCs w:val="21"/>
        </w:rPr>
        <w:t>年</w:t>
      </w:r>
      <w:r w:rsidRPr="00141209">
        <w:rPr>
          <w:rFonts w:ascii="宋体" w:hAnsi="宋体" w:cs="Tahoma"/>
          <w:b/>
          <w:color w:val="000000"/>
          <w:szCs w:val="21"/>
        </w:rPr>
        <w:br/>
        <w:t>页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数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>
        <w:rPr>
          <w:rFonts w:ascii="宋体" w:hAnsi="宋体" w:cs="Tahoma"/>
          <w:b/>
          <w:color w:val="000000"/>
          <w:szCs w:val="21"/>
        </w:rPr>
        <w:t>168</w:t>
      </w:r>
      <w:r w:rsidRPr="00141209">
        <w:rPr>
          <w:rFonts w:ascii="宋体" w:hAnsi="宋体" w:cs="Tahoma"/>
          <w:b/>
          <w:color w:val="000000"/>
          <w:szCs w:val="21"/>
        </w:rPr>
        <w:t>页</w:t>
      </w:r>
    </w:p>
    <w:p w:rsidR="00277ABB" w:rsidRPr="00141209" w:rsidRDefault="00277ABB" w:rsidP="00277ABB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 w:hint="eastAsia"/>
          <w:b/>
          <w:color w:val="000000"/>
          <w:szCs w:val="21"/>
        </w:rPr>
        <w:t>定  价</w:t>
      </w:r>
      <w:r>
        <w:rPr>
          <w:rFonts w:ascii="宋体" w:hAnsi="宋体" w:cs="Tahoma" w:hint="eastAsia"/>
          <w:b/>
          <w:color w:val="000000"/>
          <w:szCs w:val="21"/>
        </w:rPr>
        <w:t xml:space="preserve">: </w:t>
      </w:r>
      <w:r w:rsidR="002C1C90">
        <w:rPr>
          <w:rFonts w:ascii="宋体" w:hAnsi="宋体" w:cs="Tahoma"/>
          <w:b/>
          <w:color w:val="000000"/>
          <w:szCs w:val="21"/>
        </w:rPr>
        <w:t>29</w:t>
      </w:r>
      <w:r w:rsidRPr="00141209">
        <w:rPr>
          <w:rFonts w:ascii="宋体" w:hAnsi="宋体" w:cs="Tahoma" w:hint="eastAsia"/>
          <w:b/>
          <w:color w:val="000000"/>
          <w:szCs w:val="21"/>
        </w:rPr>
        <w:t>元</w:t>
      </w:r>
    </w:p>
    <w:p w:rsidR="00277ABB" w:rsidRPr="00141209" w:rsidRDefault="00277ABB" w:rsidP="00277ABB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141209">
        <w:rPr>
          <w:rFonts w:ascii="宋体" w:hAnsi="宋体" w:cs="Tahoma"/>
          <w:b/>
          <w:color w:val="000000"/>
          <w:szCs w:val="21"/>
        </w:rPr>
        <w:t>装</w:t>
      </w:r>
      <w:r w:rsidRPr="00141209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141209">
        <w:rPr>
          <w:rFonts w:ascii="宋体" w:hAnsi="宋体" w:cs="Tahoma"/>
          <w:b/>
          <w:color w:val="000000"/>
          <w:szCs w:val="21"/>
        </w:rPr>
        <w:t>帧</w:t>
      </w:r>
      <w:r w:rsidRPr="00141209">
        <w:rPr>
          <w:rFonts w:ascii="宋体" w:hAnsi="宋体" w:cs="Tahoma" w:hint="eastAsia"/>
          <w:b/>
          <w:color w:val="000000"/>
          <w:szCs w:val="21"/>
        </w:rPr>
        <w:t>：</w:t>
      </w:r>
      <w:r>
        <w:rPr>
          <w:rFonts w:ascii="宋体" w:hAnsi="宋体" w:cs="Tahoma" w:hint="eastAsia"/>
          <w:b/>
          <w:color w:val="000000"/>
          <w:szCs w:val="21"/>
        </w:rPr>
        <w:t>平</w:t>
      </w:r>
      <w:r w:rsidRPr="00141209">
        <w:rPr>
          <w:rFonts w:ascii="宋体" w:hAnsi="宋体" w:cs="Tahoma"/>
          <w:b/>
          <w:color w:val="000000"/>
          <w:szCs w:val="21"/>
        </w:rPr>
        <w:t>装</w:t>
      </w:r>
    </w:p>
    <w:p w:rsidR="00277ABB" w:rsidRDefault="00277ABB" w:rsidP="00277ABB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277ABB" w:rsidRDefault="00277ABB" w:rsidP="00277ABB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277ABB" w:rsidRDefault="00277ABB" w:rsidP="00277ABB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277ABB" w:rsidRDefault="00277ABB" w:rsidP="00277ABB">
      <w:pPr>
        <w:ind w:right="420"/>
        <w:jc w:val="left"/>
        <w:rPr>
          <w:b/>
        </w:rPr>
      </w:pPr>
      <w:r>
        <w:rPr>
          <w:rFonts w:hint="eastAsia"/>
          <w:b/>
          <w:bCs/>
        </w:rPr>
        <w:t>内容简介：</w:t>
      </w:r>
    </w:p>
    <w:p w:rsidR="00277ABB" w:rsidRPr="00277ABB" w:rsidRDefault="00277ABB" w:rsidP="008F3A97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8F3A97" w:rsidRPr="00ED0074" w:rsidRDefault="002C1C90" w:rsidP="00ED0074">
      <w:pPr>
        <w:spacing w:line="390" w:lineRule="atLeast"/>
        <w:ind w:firstLineChars="200" w:firstLine="420"/>
      </w:pPr>
      <w:r w:rsidRPr="00ED0074">
        <w:t>数字时代，我们共同生活在云端，我们跟这个世界的距离正变得越来越近，我们的生活也变得越来越便捷，可是数字技术仅仅意味着这些吗？《我们一起坐看云端》一书探讨数字技术的本质与我们生活的关系，数字技术与我们的生活一样千变万化，它能在我们生活中扮演许多角色，如：引导者、图书馆、朋友、引诱者、慰藉或监狱。然而，从根本上讲，所有这些也是一面面不同的镜子，从中我们有机会以未曾有过的方式打量彼此，以及认识自己。连线，意味</w:t>
      </w:r>
      <w:r w:rsidRPr="00ED0074">
        <w:lastRenderedPageBreak/>
        <w:t>着我们能接触到世界的核心，生活有了速度和广度；我们能在短短几分钟内搜索和参考人类积聚起来的知识；转瞬之间，我们就能与成千上万的其他人取得联系</w:t>
      </w:r>
      <w:r w:rsidRPr="00ED0074">
        <w:t>……</w:t>
      </w:r>
      <w:r w:rsidRPr="00ED0074">
        <w:t>假如生活掉了线，我们将何去何从？</w:t>
      </w:r>
    </w:p>
    <w:p w:rsidR="002C1C90" w:rsidRDefault="002C1C90" w:rsidP="008F3A97">
      <w:pPr>
        <w:tabs>
          <w:tab w:val="left" w:pos="341"/>
          <w:tab w:val="left" w:pos="5235"/>
        </w:tabs>
        <w:spacing w:line="280" w:lineRule="exact"/>
        <w:rPr>
          <w:rFonts w:ascii="Verdana" w:hAnsi="Verdana"/>
          <w:color w:val="656565"/>
          <w:szCs w:val="21"/>
          <w:shd w:val="clear" w:color="auto" w:fill="FFFFFF"/>
        </w:rPr>
      </w:pPr>
    </w:p>
    <w:p w:rsidR="002C1C90" w:rsidRDefault="002C1C90" w:rsidP="008F3A97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3D1429" w:rsidRDefault="003D1429" w:rsidP="008F3A97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作者简介</w:t>
      </w:r>
      <w:r>
        <w:rPr>
          <w:rFonts w:hint="eastAsia"/>
          <w:b/>
          <w:bCs/>
          <w:szCs w:val="21"/>
        </w:rPr>
        <w:t>：</w:t>
      </w:r>
    </w:p>
    <w:p w:rsidR="003D1429" w:rsidRDefault="003D1429" w:rsidP="008F3A97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480719" w:rsidRDefault="00480719" w:rsidP="00480719">
      <w:pPr>
        <w:pStyle w:val="tgt"/>
        <w:shd w:val="clear" w:color="auto" w:fill="FFFFFF"/>
        <w:spacing w:before="0" w:beforeAutospacing="0" w:after="0" w:afterAutospacing="0" w:line="390" w:lineRule="atLeast"/>
        <w:ind w:firstLineChars="200" w:firstLine="422"/>
        <w:rPr>
          <w:rFonts w:ascii="Arial" w:hAnsi="Arial" w:cs="Arial"/>
          <w:color w:val="333333"/>
          <w:sz w:val="21"/>
          <w:szCs w:val="21"/>
        </w:rPr>
      </w:pPr>
      <w:r w:rsidRPr="00480719">
        <w:rPr>
          <w:rStyle w:val="transsent"/>
          <w:rFonts w:ascii="Arial" w:hAnsi="Arial" w:cs="Arial"/>
          <w:b/>
          <w:color w:val="333333"/>
          <w:sz w:val="21"/>
          <w:szCs w:val="21"/>
        </w:rPr>
        <w:t>汤姆</w:t>
      </w:r>
      <w:r w:rsidRPr="00480719">
        <w:rPr>
          <w:rStyle w:val="transsent"/>
          <w:rFonts w:ascii="Arial" w:hAnsi="Arial" w:cs="Arial" w:hint="eastAsia"/>
          <w:b/>
          <w:color w:val="333333"/>
          <w:sz w:val="21"/>
          <w:szCs w:val="21"/>
        </w:rPr>
        <w:t>·</w:t>
      </w:r>
      <w:r w:rsidRPr="00480719">
        <w:rPr>
          <w:rStyle w:val="transsent"/>
          <w:rFonts w:ascii="Arial" w:hAnsi="Arial" w:cs="Arial"/>
          <w:b/>
          <w:color w:val="333333"/>
          <w:sz w:val="21"/>
          <w:szCs w:val="21"/>
        </w:rPr>
        <w:t>查特菲尔德</w:t>
      </w:r>
      <w:r w:rsidRPr="00480719">
        <w:rPr>
          <w:rStyle w:val="transsent"/>
          <w:rFonts w:ascii="Arial" w:hAnsi="Arial" w:cs="Arial" w:hint="eastAsia"/>
          <w:b/>
          <w:color w:val="333333"/>
          <w:sz w:val="21"/>
          <w:szCs w:val="21"/>
        </w:rPr>
        <w:t>（</w:t>
      </w:r>
      <w:r w:rsidRPr="00E203CF">
        <w:rPr>
          <w:rFonts w:ascii="Times New Roman" w:hAnsi="Times New Roman" w:cs="Times New Roman"/>
          <w:b/>
          <w:bCs/>
        </w:rPr>
        <w:t>Tom Chatfield</w:t>
      </w:r>
      <w:r w:rsidRPr="00480719">
        <w:rPr>
          <w:rStyle w:val="transsent"/>
          <w:rFonts w:ascii="Arial" w:hAnsi="Arial" w:cs="Arial" w:hint="eastAsia"/>
          <w:b/>
          <w:color w:val="333333"/>
          <w:sz w:val="21"/>
          <w:szCs w:val="21"/>
        </w:rPr>
        <w:t>）</w:t>
      </w:r>
      <w:r>
        <w:rPr>
          <w:rStyle w:val="transsent"/>
          <w:rFonts w:ascii="Arial" w:hAnsi="Arial" w:cs="Arial"/>
          <w:color w:val="333333"/>
          <w:sz w:val="21"/>
          <w:szCs w:val="21"/>
        </w:rPr>
        <w:t>是英国作家、播音员和技术哲学家。他关于探索数字文化的作品出版了二十多种语言。</w:t>
      </w:r>
    </w:p>
    <w:p w:rsidR="00480719" w:rsidRDefault="00480719" w:rsidP="005B0FE5">
      <w:pPr>
        <w:pStyle w:val="tgt"/>
        <w:shd w:val="clear" w:color="auto" w:fill="FFFFFF"/>
        <w:spacing w:before="0" w:beforeAutospacing="0" w:after="0" w:afterAutospacing="0" w:line="390" w:lineRule="atLeast"/>
        <w:ind w:firstLineChars="200" w:firstLine="420"/>
        <w:rPr>
          <w:rStyle w:val="transsent"/>
          <w:rFonts w:ascii="Arial" w:hAnsi="Arial" w:cs="Arial"/>
          <w:color w:val="333333"/>
          <w:sz w:val="21"/>
          <w:szCs w:val="21"/>
        </w:rPr>
      </w:pPr>
      <w:r>
        <w:rPr>
          <w:rStyle w:val="transsent"/>
          <w:rFonts w:ascii="Arial" w:hAnsi="Arial" w:cs="Arial"/>
          <w:color w:val="333333"/>
          <w:sz w:val="21"/>
          <w:szCs w:val="21"/>
        </w:rPr>
        <w:t>他是英国广播公司</w:t>
      </w:r>
      <w:r w:rsidRPr="005B0FE5">
        <w:rPr>
          <w:rStyle w:val="transsent"/>
          <w:rFonts w:ascii="Times New Roman" w:hAnsi="Times New Roman" w:cs="Times New Roman"/>
          <w:color w:val="333333"/>
          <w:sz w:val="21"/>
          <w:szCs w:val="21"/>
        </w:rPr>
        <w:t>(BBC)</w:t>
      </w:r>
      <w:r>
        <w:rPr>
          <w:rStyle w:val="transsent"/>
          <w:rFonts w:ascii="Arial" w:hAnsi="Arial" w:cs="Arial"/>
          <w:color w:val="333333"/>
          <w:sz w:val="21"/>
          <w:szCs w:val="21"/>
        </w:rPr>
        <w:t>的专栏作家、国际评论员和</w:t>
      </w:r>
      <w:r w:rsidRPr="005B0FE5">
        <w:rPr>
          <w:rStyle w:val="transsent"/>
          <w:rFonts w:ascii="Times New Roman" w:hAnsi="Times New Roman" w:cs="Times New Roman"/>
          <w:color w:val="333333"/>
          <w:sz w:val="21"/>
          <w:szCs w:val="21"/>
        </w:rPr>
        <w:t>TED</w:t>
      </w:r>
      <w:r>
        <w:rPr>
          <w:rStyle w:val="transsent"/>
          <w:rFonts w:ascii="Arial" w:hAnsi="Arial" w:cs="Arial"/>
          <w:color w:val="333333"/>
          <w:sz w:val="21"/>
          <w:szCs w:val="21"/>
        </w:rPr>
        <w:t>全球演讲者，</w:t>
      </w:r>
      <w:r w:rsidR="005B0FE5">
        <w:rPr>
          <w:rStyle w:val="transsent"/>
          <w:rFonts w:ascii="Arial" w:hAnsi="Arial" w:cs="Arial"/>
          <w:color w:val="333333"/>
          <w:sz w:val="21"/>
          <w:szCs w:val="21"/>
        </w:rPr>
        <w:t>他</w:t>
      </w:r>
      <w:r>
        <w:rPr>
          <w:rStyle w:val="transsent"/>
          <w:rFonts w:ascii="Arial" w:hAnsi="Arial" w:cs="Arial"/>
          <w:color w:val="333333"/>
          <w:sz w:val="21"/>
          <w:szCs w:val="21"/>
        </w:rPr>
        <w:t>曾在一些世界领先的科技公司担任作家和顾问。</w:t>
      </w:r>
    </w:p>
    <w:p w:rsidR="000170FD" w:rsidRDefault="000170FD" w:rsidP="005B0FE5">
      <w:pPr>
        <w:pStyle w:val="tgt"/>
        <w:shd w:val="clear" w:color="auto" w:fill="FFFFFF"/>
        <w:spacing w:before="0" w:beforeAutospacing="0" w:after="0" w:afterAutospacing="0" w:line="390" w:lineRule="atLeast"/>
        <w:ind w:firstLineChars="200" w:firstLine="420"/>
        <w:rPr>
          <w:rStyle w:val="transsent"/>
          <w:rFonts w:ascii="Arial" w:hAnsi="Arial" w:cs="Arial"/>
          <w:color w:val="333333"/>
          <w:sz w:val="21"/>
          <w:szCs w:val="21"/>
        </w:rPr>
      </w:pPr>
    </w:p>
    <w:p w:rsidR="000170FD" w:rsidRDefault="000170FD" w:rsidP="005B0FE5">
      <w:pPr>
        <w:pStyle w:val="tgt"/>
        <w:shd w:val="clear" w:color="auto" w:fill="FFFFFF"/>
        <w:spacing w:before="0" w:beforeAutospacing="0" w:after="0" w:afterAutospacing="0" w:line="390" w:lineRule="atLeast"/>
        <w:ind w:firstLineChars="200" w:firstLine="420"/>
        <w:rPr>
          <w:rFonts w:ascii="Arial" w:hAnsi="Arial" w:cs="Arial"/>
          <w:color w:val="333333"/>
          <w:sz w:val="21"/>
          <w:szCs w:val="21"/>
        </w:rPr>
      </w:pPr>
    </w:p>
    <w:p w:rsidR="003D1429" w:rsidRPr="00480719" w:rsidRDefault="003D1429" w:rsidP="008F3A97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8F3A97" w:rsidRPr="000F662E" w:rsidRDefault="008F3A97" w:rsidP="008F3A97">
      <w:pPr>
        <w:ind w:right="420"/>
        <w:jc w:val="left"/>
        <w:rPr>
          <w:b/>
        </w:rPr>
      </w:pPr>
      <w:r>
        <w:rPr>
          <w:rFonts w:hint="eastAsia"/>
          <w:b/>
          <w:bCs/>
        </w:rPr>
        <w:t>内容简介：</w:t>
      </w:r>
    </w:p>
    <w:p w:rsidR="006F4A46" w:rsidRDefault="006F4A46">
      <w:pPr>
        <w:spacing w:line="0" w:lineRule="atLeast"/>
        <w:ind w:right="420"/>
        <w:rPr>
          <w:rFonts w:eastAsia="Gungsuh"/>
          <w:b/>
          <w:bCs/>
          <w:szCs w:val="21"/>
        </w:rPr>
      </w:pPr>
      <w:r>
        <w:rPr>
          <w:b/>
          <w:bCs/>
          <w:szCs w:val="21"/>
        </w:rPr>
        <w:t>谢谢您</w:t>
      </w:r>
      <w:r>
        <w:rPr>
          <w:rFonts w:eastAsia="Gungsuh"/>
          <w:b/>
          <w:bCs/>
          <w:szCs w:val="21"/>
        </w:rPr>
        <w:t>的</w:t>
      </w:r>
      <w:r>
        <w:rPr>
          <w:b/>
          <w:bCs/>
          <w:szCs w:val="21"/>
        </w:rPr>
        <w:t>阅读</w:t>
      </w:r>
      <w:r>
        <w:rPr>
          <w:rFonts w:eastAsia="Gungsuh"/>
          <w:b/>
          <w:bCs/>
          <w:szCs w:val="21"/>
        </w:rPr>
        <w:t>！</w:t>
      </w:r>
    </w:p>
    <w:p w:rsidR="006F4A46" w:rsidRDefault="006F4A46">
      <w:pPr>
        <w:spacing w:line="0" w:lineRule="atLeast"/>
        <w:ind w:right="420"/>
        <w:rPr>
          <w:rFonts w:eastAsia="Gungsuh"/>
          <w:b/>
          <w:bCs/>
          <w:szCs w:val="21"/>
        </w:rPr>
      </w:pPr>
      <w:r>
        <w:rPr>
          <w:b/>
          <w:bCs/>
          <w:szCs w:val="21"/>
        </w:rPr>
        <w:t>请将</w:t>
      </w:r>
      <w:r>
        <w:rPr>
          <w:rFonts w:eastAsia="Gungsuh"/>
          <w:b/>
          <w:bCs/>
          <w:szCs w:val="21"/>
        </w:rPr>
        <w:t>回</w:t>
      </w:r>
      <w:r>
        <w:rPr>
          <w:b/>
          <w:bCs/>
          <w:szCs w:val="21"/>
        </w:rPr>
        <w:t>馈</w:t>
      </w:r>
      <w:r>
        <w:rPr>
          <w:rFonts w:eastAsia="Gungsuh"/>
          <w:b/>
          <w:bCs/>
          <w:szCs w:val="21"/>
        </w:rPr>
        <w:t>信息</w:t>
      </w:r>
      <w:r>
        <w:rPr>
          <w:b/>
          <w:bCs/>
          <w:szCs w:val="21"/>
        </w:rPr>
        <w:t>发</w:t>
      </w:r>
      <w:r>
        <w:rPr>
          <w:rFonts w:eastAsia="Gungsuh"/>
          <w:b/>
          <w:bCs/>
          <w:szCs w:val="21"/>
        </w:rPr>
        <w:t>至：</w:t>
      </w:r>
      <w:r w:rsidR="00785CB4">
        <w:rPr>
          <w:rFonts w:hint="eastAsia"/>
          <w:b/>
          <w:bCs/>
          <w:szCs w:val="21"/>
        </w:rPr>
        <w:t>张</w:t>
      </w:r>
      <w:r w:rsidR="00785CB4">
        <w:rPr>
          <w:b/>
          <w:bCs/>
          <w:szCs w:val="21"/>
        </w:rPr>
        <w:t>滢</w:t>
      </w:r>
      <w:r>
        <w:rPr>
          <w:rFonts w:hint="eastAsia"/>
          <w:b/>
          <w:bCs/>
          <w:szCs w:val="21"/>
        </w:rPr>
        <w:t>（</w:t>
      </w:r>
      <w:r w:rsidR="00785CB4">
        <w:rPr>
          <w:b/>
          <w:bCs/>
          <w:szCs w:val="21"/>
        </w:rPr>
        <w:t>Cindy</w:t>
      </w:r>
      <w:r w:rsidR="00785CB4">
        <w:rPr>
          <w:rFonts w:hint="eastAsia"/>
          <w:b/>
          <w:bCs/>
          <w:szCs w:val="21"/>
        </w:rPr>
        <w:t xml:space="preserve"> </w:t>
      </w:r>
      <w:r w:rsidR="00785CB4">
        <w:rPr>
          <w:b/>
          <w:bCs/>
          <w:szCs w:val="21"/>
        </w:rPr>
        <w:t>Zhang</w:t>
      </w:r>
      <w:r>
        <w:rPr>
          <w:rFonts w:hint="eastAsia"/>
          <w:b/>
          <w:bCs/>
          <w:szCs w:val="21"/>
        </w:rPr>
        <w:t>）</w:t>
      </w:r>
    </w:p>
    <w:p w:rsidR="006F4A46" w:rsidRDefault="006F4A46">
      <w:pPr>
        <w:spacing w:line="0" w:lineRule="atLeast"/>
        <w:rPr>
          <w:color w:val="333333"/>
          <w:szCs w:val="21"/>
        </w:rPr>
      </w:pPr>
      <w:r>
        <w:rPr>
          <w:rFonts w:eastAsia="Gungsuh"/>
          <w:szCs w:val="21"/>
        </w:rPr>
        <w:t>安德</w:t>
      </w:r>
      <w:r>
        <w:rPr>
          <w:szCs w:val="21"/>
        </w:rPr>
        <w:t>鲁﹒纳</w:t>
      </w:r>
      <w:r>
        <w:rPr>
          <w:rFonts w:eastAsia="Gungsuh"/>
          <w:szCs w:val="21"/>
        </w:rPr>
        <w:t>伯格</w:t>
      </w:r>
      <w:r>
        <w:rPr>
          <w:szCs w:val="21"/>
        </w:rPr>
        <w:t>联</w:t>
      </w:r>
      <w:r>
        <w:rPr>
          <w:rFonts w:eastAsia="Gungsuh"/>
          <w:szCs w:val="21"/>
        </w:rPr>
        <w:t>合</w:t>
      </w:r>
      <w:r>
        <w:rPr>
          <w:szCs w:val="21"/>
        </w:rPr>
        <w:t>国际</w:t>
      </w:r>
      <w:r>
        <w:rPr>
          <w:rFonts w:eastAsia="Gungsuh"/>
          <w:szCs w:val="21"/>
        </w:rPr>
        <w:t>有限公司北京代表</w:t>
      </w:r>
      <w:r>
        <w:rPr>
          <w:szCs w:val="21"/>
        </w:rPr>
        <w:t>处</w:t>
      </w:r>
      <w:r>
        <w:rPr>
          <w:rFonts w:eastAsia="Gungsuh"/>
          <w:szCs w:val="21"/>
        </w:rPr>
        <w:br/>
      </w:r>
      <w:r>
        <w:rPr>
          <w:rFonts w:eastAsia="Gungsuh"/>
          <w:szCs w:val="21"/>
        </w:rPr>
        <w:t>北京市海淀</w:t>
      </w:r>
      <w:r>
        <w:rPr>
          <w:szCs w:val="21"/>
        </w:rPr>
        <w:t>区</w:t>
      </w:r>
      <w:r>
        <w:rPr>
          <w:rFonts w:eastAsia="Gungsuh"/>
          <w:szCs w:val="21"/>
        </w:rPr>
        <w:t>中</w:t>
      </w:r>
      <w:r>
        <w:rPr>
          <w:szCs w:val="21"/>
        </w:rPr>
        <w:t>关</w:t>
      </w:r>
      <w:r>
        <w:rPr>
          <w:rFonts w:eastAsia="Gungsuh"/>
          <w:szCs w:val="21"/>
        </w:rPr>
        <w:t>村大街甲</w:t>
      </w:r>
      <w:r>
        <w:rPr>
          <w:rFonts w:eastAsia="Gungsuh"/>
          <w:szCs w:val="21"/>
        </w:rPr>
        <w:t>59</w:t>
      </w:r>
      <w:r>
        <w:rPr>
          <w:szCs w:val="21"/>
        </w:rPr>
        <w:t>号</w:t>
      </w:r>
      <w:r>
        <w:rPr>
          <w:rFonts w:eastAsia="Gungsuh"/>
          <w:szCs w:val="21"/>
        </w:rPr>
        <w:t>中</w:t>
      </w:r>
      <w:r>
        <w:rPr>
          <w:szCs w:val="21"/>
        </w:rPr>
        <w:t>国</w:t>
      </w:r>
      <w:r>
        <w:rPr>
          <w:rFonts w:eastAsia="Gungsuh"/>
          <w:szCs w:val="21"/>
        </w:rPr>
        <w:t>人民大</w:t>
      </w:r>
      <w:r>
        <w:rPr>
          <w:szCs w:val="21"/>
        </w:rPr>
        <w:t>学</w:t>
      </w:r>
      <w:r>
        <w:rPr>
          <w:rFonts w:eastAsia="Gungsuh"/>
          <w:szCs w:val="21"/>
        </w:rPr>
        <w:t>文化大厦</w:t>
      </w:r>
      <w:r>
        <w:rPr>
          <w:rFonts w:eastAsia="Gungsuh"/>
          <w:szCs w:val="21"/>
        </w:rPr>
        <w:t>1705</w:t>
      </w:r>
      <w:r>
        <w:rPr>
          <w:rFonts w:eastAsia="Gungsuh"/>
          <w:szCs w:val="21"/>
        </w:rPr>
        <w:t>室</w:t>
      </w:r>
      <w:r w:rsidR="00D82A3F">
        <w:rPr>
          <w:rFonts w:eastAsia="Gungsuh"/>
          <w:szCs w:val="21"/>
        </w:rPr>
        <w:t>，</w:t>
      </w:r>
      <w:r>
        <w:rPr>
          <w:rFonts w:eastAsia="Gungsuh"/>
          <w:szCs w:val="21"/>
        </w:rPr>
        <w:t xml:space="preserve"> </w:t>
      </w:r>
      <w:r>
        <w:rPr>
          <w:szCs w:val="21"/>
        </w:rPr>
        <w:t>邮编</w:t>
      </w:r>
      <w:r>
        <w:rPr>
          <w:rFonts w:eastAsia="Gungsuh"/>
          <w:szCs w:val="21"/>
        </w:rPr>
        <w:t>：</w:t>
      </w:r>
      <w:r>
        <w:rPr>
          <w:rFonts w:eastAsia="Gungsuh"/>
          <w:szCs w:val="21"/>
        </w:rPr>
        <w:t>100872</w:t>
      </w:r>
      <w:r>
        <w:rPr>
          <w:rFonts w:eastAsia="Gungsuh"/>
          <w:szCs w:val="21"/>
        </w:rPr>
        <w:br/>
      </w:r>
      <w:r>
        <w:rPr>
          <w:szCs w:val="21"/>
        </w:rPr>
        <w:t>电话</w:t>
      </w:r>
      <w:r>
        <w:rPr>
          <w:rFonts w:eastAsia="Gungsuh"/>
          <w:szCs w:val="21"/>
        </w:rPr>
        <w:t>：</w:t>
      </w:r>
      <w:r>
        <w:rPr>
          <w:rFonts w:eastAsia="Gungsuh"/>
          <w:szCs w:val="21"/>
        </w:rPr>
        <w:t>010-</w:t>
      </w:r>
      <w:r>
        <w:rPr>
          <w:rFonts w:hint="eastAsia"/>
          <w:color w:val="333333"/>
          <w:szCs w:val="21"/>
        </w:rPr>
        <w:t>82504506</w:t>
      </w:r>
    </w:p>
    <w:p w:rsidR="006F4A46" w:rsidRDefault="006F4A46">
      <w:pPr>
        <w:spacing w:line="0" w:lineRule="atLeast"/>
        <w:rPr>
          <w:rFonts w:eastAsia="Gungsuh"/>
          <w:szCs w:val="21"/>
        </w:rPr>
      </w:pPr>
      <w:r>
        <w:rPr>
          <w:szCs w:val="21"/>
        </w:rPr>
        <w:t>传真</w:t>
      </w:r>
      <w:r>
        <w:rPr>
          <w:rFonts w:eastAsia="Gungsuh"/>
          <w:szCs w:val="21"/>
        </w:rPr>
        <w:t>：</w:t>
      </w:r>
      <w:r w:rsidR="00785CB4">
        <w:rPr>
          <w:rFonts w:eastAsia="Gungsuh"/>
          <w:szCs w:val="21"/>
        </w:rPr>
        <w:t>010-82504200</w:t>
      </w:r>
      <w:r w:rsidR="00785CB4">
        <w:rPr>
          <w:rFonts w:eastAsia="Gungsuh"/>
          <w:szCs w:val="21"/>
        </w:rPr>
        <w:br/>
        <w:t>Email: Cindy</w:t>
      </w:r>
      <w:r>
        <w:rPr>
          <w:rFonts w:eastAsia="Gungsuh"/>
          <w:szCs w:val="21"/>
        </w:rPr>
        <w:t>@nurnberg.com.cn</w:t>
      </w:r>
    </w:p>
    <w:p w:rsidR="006F4A46" w:rsidRDefault="006F4A46">
      <w:pPr>
        <w:spacing w:line="0" w:lineRule="atLeast"/>
        <w:rPr>
          <w:rFonts w:eastAsia="Gungsuh"/>
          <w:color w:val="000000"/>
          <w:szCs w:val="21"/>
        </w:rPr>
      </w:pPr>
      <w:r>
        <w:rPr>
          <w:color w:val="000000"/>
          <w:szCs w:val="21"/>
        </w:rPr>
        <w:t>网</w:t>
      </w:r>
      <w:r>
        <w:rPr>
          <w:rFonts w:eastAsia="Gungsuh"/>
          <w:color w:val="000000"/>
          <w:szCs w:val="21"/>
        </w:rPr>
        <w:t>址：</w:t>
      </w:r>
      <w:r>
        <w:rPr>
          <w:rFonts w:eastAsia="Gungsuh"/>
          <w:color w:val="000000"/>
          <w:szCs w:val="21"/>
        </w:rPr>
        <w:t>www.nurnberg.com.cn</w:t>
      </w:r>
    </w:p>
    <w:p w:rsidR="006F4A46" w:rsidRDefault="006F4A46">
      <w:pPr>
        <w:spacing w:line="0" w:lineRule="atLeast"/>
        <w:rPr>
          <w:rFonts w:eastAsia="Gungsuh"/>
          <w:color w:val="000000"/>
          <w:szCs w:val="21"/>
        </w:rPr>
      </w:pPr>
      <w:r>
        <w:rPr>
          <w:rFonts w:eastAsia="Gungsuh"/>
          <w:color w:val="000000"/>
          <w:szCs w:val="21"/>
        </w:rPr>
        <w:t>微博：</w:t>
      </w:r>
      <w:hyperlink r:id="rId19" w:history="1">
        <w:r>
          <w:rPr>
            <w:rStyle w:val="a3"/>
            <w:rFonts w:eastAsia="Gungsuh"/>
            <w:color w:val="000000"/>
            <w:szCs w:val="21"/>
          </w:rPr>
          <w:t>http://weibo.com/nurnberg</w:t>
        </w:r>
      </w:hyperlink>
    </w:p>
    <w:p w:rsidR="006F4A46" w:rsidRDefault="006F4A46">
      <w:pPr>
        <w:spacing w:line="0" w:lineRule="atLeast"/>
        <w:rPr>
          <w:rFonts w:eastAsia="Gungsuh"/>
          <w:color w:val="000000"/>
          <w:szCs w:val="21"/>
        </w:rPr>
      </w:pPr>
      <w:r>
        <w:rPr>
          <w:rFonts w:eastAsia="Gungsuh"/>
          <w:color w:val="000000"/>
          <w:szCs w:val="21"/>
        </w:rPr>
        <w:t>豆瓣小站：</w:t>
      </w:r>
      <w:hyperlink r:id="rId20" w:history="1">
        <w:r>
          <w:rPr>
            <w:rStyle w:val="a3"/>
            <w:rFonts w:eastAsia="Gungsuh"/>
            <w:szCs w:val="21"/>
          </w:rPr>
          <w:t>http://site.douban.com/110577/</w:t>
        </w:r>
      </w:hyperlink>
    </w:p>
    <w:p w:rsidR="006F4A46" w:rsidRDefault="006F4A46">
      <w:pPr>
        <w:widowControl/>
        <w:spacing w:line="0" w:lineRule="atLeast"/>
        <w:jc w:val="left"/>
        <w:rPr>
          <w:color w:val="000000"/>
          <w:szCs w:val="21"/>
        </w:rPr>
      </w:pPr>
      <w:r>
        <w:rPr>
          <w:rFonts w:ascii="Verdana" w:hAnsi="Verdana" w:cs="宋体" w:hint="eastAsia"/>
          <w:color w:val="000000"/>
          <w:kern w:val="0"/>
          <w:szCs w:val="21"/>
        </w:rPr>
        <w:t>微信订阅号：</w:t>
      </w:r>
      <w:r>
        <w:rPr>
          <w:rFonts w:ascii="Verdana" w:hAnsi="Verdana" w:cs="宋体" w:hint="eastAsia"/>
          <w:color w:val="000000"/>
          <w:kern w:val="0"/>
          <w:szCs w:val="21"/>
        </w:rPr>
        <w:t>ANABJ</w:t>
      </w:r>
      <w:r>
        <w:rPr>
          <w:rFonts w:ascii="Verdana" w:hAnsi="Verdana" w:cs="宋体"/>
          <w:color w:val="000000"/>
          <w:kern w:val="0"/>
          <w:szCs w:val="21"/>
        </w:rPr>
        <w:t>2002</w:t>
      </w:r>
    </w:p>
    <w:sectPr w:rsidR="006F4A46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61C" w:rsidRDefault="0021561C">
      <w:r>
        <w:separator/>
      </w:r>
    </w:p>
  </w:endnote>
  <w:endnote w:type="continuationSeparator" w:id="0">
    <w:p w:rsidR="0021561C" w:rsidRDefault="00215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A46" w:rsidRDefault="006F4A4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6F4A46" w:rsidRDefault="006F4A46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6F4A46" w:rsidRDefault="006F4A46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</w:t>
    </w:r>
    <w:r>
      <w:rPr>
        <w:rFonts w:ascii="方正姚体" w:eastAsia="方正姚体" w:hAnsi="华文仿宋"/>
        <w:sz w:val="18"/>
        <w:szCs w:val="18"/>
      </w:rPr>
      <w:t>45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:rsidR="006F4A46" w:rsidRDefault="006F4A46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3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6F4A46" w:rsidRDefault="006F4A46">
    <w:pPr>
      <w:pStyle w:val="a9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61C" w:rsidRDefault="0021561C">
      <w:r>
        <w:separator/>
      </w:r>
    </w:p>
  </w:footnote>
  <w:footnote w:type="continuationSeparator" w:id="0">
    <w:p w:rsidR="0021561C" w:rsidRDefault="002156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A46" w:rsidRDefault="006F7FD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F4A46" w:rsidRDefault="006F4A46">
    <w:pPr>
      <w:pStyle w:val="aa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156"/>
    <w:rsid w:val="0000741F"/>
    <w:rsid w:val="0001241B"/>
    <w:rsid w:val="00013D7A"/>
    <w:rsid w:val="00014408"/>
    <w:rsid w:val="000148A4"/>
    <w:rsid w:val="000170FD"/>
    <w:rsid w:val="000205F5"/>
    <w:rsid w:val="00027BE7"/>
    <w:rsid w:val="00031BD2"/>
    <w:rsid w:val="00040304"/>
    <w:rsid w:val="00040DDA"/>
    <w:rsid w:val="00051566"/>
    <w:rsid w:val="000555C1"/>
    <w:rsid w:val="00063634"/>
    <w:rsid w:val="00063D17"/>
    <w:rsid w:val="00064B0D"/>
    <w:rsid w:val="00065D0C"/>
    <w:rsid w:val="00071F6C"/>
    <w:rsid w:val="00076352"/>
    <w:rsid w:val="000775A7"/>
    <w:rsid w:val="000802A8"/>
    <w:rsid w:val="000803A7"/>
    <w:rsid w:val="00080CD8"/>
    <w:rsid w:val="00082504"/>
    <w:rsid w:val="00082B98"/>
    <w:rsid w:val="000832C5"/>
    <w:rsid w:val="0009192D"/>
    <w:rsid w:val="00096318"/>
    <w:rsid w:val="000A01BD"/>
    <w:rsid w:val="000A1053"/>
    <w:rsid w:val="000B3141"/>
    <w:rsid w:val="000B3EED"/>
    <w:rsid w:val="000B4D73"/>
    <w:rsid w:val="000B4EC6"/>
    <w:rsid w:val="000B70FF"/>
    <w:rsid w:val="000C0951"/>
    <w:rsid w:val="000C18AC"/>
    <w:rsid w:val="000C301C"/>
    <w:rsid w:val="000C7D38"/>
    <w:rsid w:val="000D0A7C"/>
    <w:rsid w:val="000D293D"/>
    <w:rsid w:val="000D34C3"/>
    <w:rsid w:val="000D7047"/>
    <w:rsid w:val="000F662E"/>
    <w:rsid w:val="000F7555"/>
    <w:rsid w:val="001017C7"/>
    <w:rsid w:val="00102500"/>
    <w:rsid w:val="00110260"/>
    <w:rsid w:val="0011264B"/>
    <w:rsid w:val="0011370D"/>
    <w:rsid w:val="00121268"/>
    <w:rsid w:val="0012479B"/>
    <w:rsid w:val="00132921"/>
    <w:rsid w:val="00134987"/>
    <w:rsid w:val="00141209"/>
    <w:rsid w:val="00146F1E"/>
    <w:rsid w:val="00147DE1"/>
    <w:rsid w:val="00162EC5"/>
    <w:rsid w:val="00163F80"/>
    <w:rsid w:val="00167007"/>
    <w:rsid w:val="00167688"/>
    <w:rsid w:val="00176CBD"/>
    <w:rsid w:val="00181077"/>
    <w:rsid w:val="0019234B"/>
    <w:rsid w:val="00193733"/>
    <w:rsid w:val="00194768"/>
    <w:rsid w:val="00196C19"/>
    <w:rsid w:val="001A67E3"/>
    <w:rsid w:val="001B2196"/>
    <w:rsid w:val="001B30C8"/>
    <w:rsid w:val="001B679D"/>
    <w:rsid w:val="001B7811"/>
    <w:rsid w:val="001C6D65"/>
    <w:rsid w:val="001D0FAF"/>
    <w:rsid w:val="001D167E"/>
    <w:rsid w:val="001D257A"/>
    <w:rsid w:val="001D4E4F"/>
    <w:rsid w:val="001E2A9C"/>
    <w:rsid w:val="00210498"/>
    <w:rsid w:val="0021561C"/>
    <w:rsid w:val="002169E2"/>
    <w:rsid w:val="002243E8"/>
    <w:rsid w:val="00225494"/>
    <w:rsid w:val="00226A1B"/>
    <w:rsid w:val="002271A3"/>
    <w:rsid w:val="00227DEE"/>
    <w:rsid w:val="00235093"/>
    <w:rsid w:val="00236060"/>
    <w:rsid w:val="00244F8F"/>
    <w:rsid w:val="00245930"/>
    <w:rsid w:val="002523C1"/>
    <w:rsid w:val="0025553D"/>
    <w:rsid w:val="00265795"/>
    <w:rsid w:val="0027765C"/>
    <w:rsid w:val="00277ABB"/>
    <w:rsid w:val="00292533"/>
    <w:rsid w:val="00295FD8"/>
    <w:rsid w:val="0029676A"/>
    <w:rsid w:val="002A495C"/>
    <w:rsid w:val="002B0F2F"/>
    <w:rsid w:val="002B58FA"/>
    <w:rsid w:val="002B5ADD"/>
    <w:rsid w:val="002C1C90"/>
    <w:rsid w:val="002C51D2"/>
    <w:rsid w:val="002D055C"/>
    <w:rsid w:val="002D1062"/>
    <w:rsid w:val="002D5EF1"/>
    <w:rsid w:val="002E13E2"/>
    <w:rsid w:val="002E1E95"/>
    <w:rsid w:val="002E21FA"/>
    <w:rsid w:val="002E4527"/>
    <w:rsid w:val="002F2260"/>
    <w:rsid w:val="002F33C5"/>
    <w:rsid w:val="002F57B0"/>
    <w:rsid w:val="00304C83"/>
    <w:rsid w:val="00312D3B"/>
    <w:rsid w:val="003163F0"/>
    <w:rsid w:val="003169AA"/>
    <w:rsid w:val="003250A9"/>
    <w:rsid w:val="00327C17"/>
    <w:rsid w:val="00331247"/>
    <w:rsid w:val="0033179B"/>
    <w:rsid w:val="003329F4"/>
    <w:rsid w:val="003333E5"/>
    <w:rsid w:val="00337A43"/>
    <w:rsid w:val="00341881"/>
    <w:rsid w:val="0034331D"/>
    <w:rsid w:val="003514A6"/>
    <w:rsid w:val="00351CA1"/>
    <w:rsid w:val="00357086"/>
    <w:rsid w:val="00357F6D"/>
    <w:rsid w:val="003604DA"/>
    <w:rsid w:val="00361DC9"/>
    <w:rsid w:val="00364029"/>
    <w:rsid w:val="00366EF7"/>
    <w:rsid w:val="003702ED"/>
    <w:rsid w:val="00374360"/>
    <w:rsid w:val="003803C5"/>
    <w:rsid w:val="00387E71"/>
    <w:rsid w:val="00392372"/>
    <w:rsid w:val="003935E9"/>
    <w:rsid w:val="0039543C"/>
    <w:rsid w:val="003C24AB"/>
    <w:rsid w:val="003C524C"/>
    <w:rsid w:val="003D1429"/>
    <w:rsid w:val="003D49B4"/>
    <w:rsid w:val="003F4DC2"/>
    <w:rsid w:val="003F7918"/>
    <w:rsid w:val="0040264A"/>
    <w:rsid w:val="004039C9"/>
    <w:rsid w:val="00415B24"/>
    <w:rsid w:val="00422383"/>
    <w:rsid w:val="004258D3"/>
    <w:rsid w:val="00427236"/>
    <w:rsid w:val="00427F1C"/>
    <w:rsid w:val="00435906"/>
    <w:rsid w:val="00436CAC"/>
    <w:rsid w:val="0044215E"/>
    <w:rsid w:val="00442202"/>
    <w:rsid w:val="00456F6B"/>
    <w:rsid w:val="00457771"/>
    <w:rsid w:val="004655CB"/>
    <w:rsid w:val="004663F2"/>
    <w:rsid w:val="004664B0"/>
    <w:rsid w:val="00466AAA"/>
    <w:rsid w:val="00466FE7"/>
    <w:rsid w:val="004703AC"/>
    <w:rsid w:val="00472029"/>
    <w:rsid w:val="00475E4C"/>
    <w:rsid w:val="00480719"/>
    <w:rsid w:val="00485E2E"/>
    <w:rsid w:val="004906FA"/>
    <w:rsid w:val="004A0341"/>
    <w:rsid w:val="004A4950"/>
    <w:rsid w:val="004A5AFA"/>
    <w:rsid w:val="004B1E8A"/>
    <w:rsid w:val="004B1ECA"/>
    <w:rsid w:val="004B2A31"/>
    <w:rsid w:val="004B43A2"/>
    <w:rsid w:val="004C4664"/>
    <w:rsid w:val="004D41E9"/>
    <w:rsid w:val="004D437E"/>
    <w:rsid w:val="004D5ADA"/>
    <w:rsid w:val="004D75C8"/>
    <w:rsid w:val="004E05D3"/>
    <w:rsid w:val="004E29CD"/>
    <w:rsid w:val="004F65EE"/>
    <w:rsid w:val="004F6FDA"/>
    <w:rsid w:val="0050133A"/>
    <w:rsid w:val="00504BA6"/>
    <w:rsid w:val="00507886"/>
    <w:rsid w:val="00511548"/>
    <w:rsid w:val="00516EB3"/>
    <w:rsid w:val="00526878"/>
    <w:rsid w:val="00531E34"/>
    <w:rsid w:val="00542854"/>
    <w:rsid w:val="0054434C"/>
    <w:rsid w:val="005477E3"/>
    <w:rsid w:val="005508BD"/>
    <w:rsid w:val="005538C5"/>
    <w:rsid w:val="00553CE6"/>
    <w:rsid w:val="00554EB4"/>
    <w:rsid w:val="00555FCC"/>
    <w:rsid w:val="00561E02"/>
    <w:rsid w:val="00566D5F"/>
    <w:rsid w:val="00566E21"/>
    <w:rsid w:val="0057554F"/>
    <w:rsid w:val="0058018A"/>
    <w:rsid w:val="00580720"/>
    <w:rsid w:val="00586E67"/>
    <w:rsid w:val="00587085"/>
    <w:rsid w:val="00595625"/>
    <w:rsid w:val="005B0FE5"/>
    <w:rsid w:val="005B1403"/>
    <w:rsid w:val="005B2CF5"/>
    <w:rsid w:val="005B663A"/>
    <w:rsid w:val="005C244E"/>
    <w:rsid w:val="005C4187"/>
    <w:rsid w:val="005D3FD9"/>
    <w:rsid w:val="005D743E"/>
    <w:rsid w:val="005E31E5"/>
    <w:rsid w:val="005F2EC6"/>
    <w:rsid w:val="005F4D4D"/>
    <w:rsid w:val="00602EC0"/>
    <w:rsid w:val="006042AA"/>
    <w:rsid w:val="00604B13"/>
    <w:rsid w:val="00616444"/>
    <w:rsid w:val="00616A0F"/>
    <w:rsid w:val="006176AA"/>
    <w:rsid w:val="0062038A"/>
    <w:rsid w:val="0062116B"/>
    <w:rsid w:val="006238D7"/>
    <w:rsid w:val="006275C2"/>
    <w:rsid w:val="006331E9"/>
    <w:rsid w:val="006404A3"/>
    <w:rsid w:val="00651A74"/>
    <w:rsid w:val="00653CBD"/>
    <w:rsid w:val="00655FA9"/>
    <w:rsid w:val="0066023B"/>
    <w:rsid w:val="006656BA"/>
    <w:rsid w:val="0066791F"/>
    <w:rsid w:val="00667C85"/>
    <w:rsid w:val="0067159F"/>
    <w:rsid w:val="00680EFB"/>
    <w:rsid w:val="00687D2E"/>
    <w:rsid w:val="006A46EB"/>
    <w:rsid w:val="006B65BA"/>
    <w:rsid w:val="006B6CAB"/>
    <w:rsid w:val="006B7070"/>
    <w:rsid w:val="006C5910"/>
    <w:rsid w:val="006D154D"/>
    <w:rsid w:val="006D213D"/>
    <w:rsid w:val="006D32B9"/>
    <w:rsid w:val="006E2E2E"/>
    <w:rsid w:val="006E3272"/>
    <w:rsid w:val="006E3C70"/>
    <w:rsid w:val="006F317B"/>
    <w:rsid w:val="006F4A46"/>
    <w:rsid w:val="006F7FD9"/>
    <w:rsid w:val="0070238E"/>
    <w:rsid w:val="0071349E"/>
    <w:rsid w:val="0071408F"/>
    <w:rsid w:val="00715F9D"/>
    <w:rsid w:val="0072104A"/>
    <w:rsid w:val="00735F72"/>
    <w:rsid w:val="007419C0"/>
    <w:rsid w:val="007453D7"/>
    <w:rsid w:val="00747520"/>
    <w:rsid w:val="0075196D"/>
    <w:rsid w:val="007522F8"/>
    <w:rsid w:val="0075727F"/>
    <w:rsid w:val="0077310A"/>
    <w:rsid w:val="00777D38"/>
    <w:rsid w:val="00785CB4"/>
    <w:rsid w:val="00792AB2"/>
    <w:rsid w:val="007962CA"/>
    <w:rsid w:val="007A0335"/>
    <w:rsid w:val="007A513F"/>
    <w:rsid w:val="007A5AA6"/>
    <w:rsid w:val="007A6BB4"/>
    <w:rsid w:val="007B40ED"/>
    <w:rsid w:val="007B4DF8"/>
    <w:rsid w:val="007B5A88"/>
    <w:rsid w:val="007C0ED6"/>
    <w:rsid w:val="007C10EB"/>
    <w:rsid w:val="007C215D"/>
    <w:rsid w:val="007C3170"/>
    <w:rsid w:val="007C3CCB"/>
    <w:rsid w:val="007C5D7D"/>
    <w:rsid w:val="007C68DC"/>
    <w:rsid w:val="007D1455"/>
    <w:rsid w:val="007D567C"/>
    <w:rsid w:val="007D69A1"/>
    <w:rsid w:val="007E2BA6"/>
    <w:rsid w:val="007E348E"/>
    <w:rsid w:val="007E44C1"/>
    <w:rsid w:val="007F1B8C"/>
    <w:rsid w:val="007F652C"/>
    <w:rsid w:val="00805ED5"/>
    <w:rsid w:val="008067F1"/>
    <w:rsid w:val="00810621"/>
    <w:rsid w:val="0081187A"/>
    <w:rsid w:val="008129CA"/>
    <w:rsid w:val="00816558"/>
    <w:rsid w:val="008219D1"/>
    <w:rsid w:val="008225AE"/>
    <w:rsid w:val="00827EE9"/>
    <w:rsid w:val="00832E45"/>
    <w:rsid w:val="00836658"/>
    <w:rsid w:val="008524FD"/>
    <w:rsid w:val="0085267C"/>
    <w:rsid w:val="008532A2"/>
    <w:rsid w:val="00875AEF"/>
    <w:rsid w:val="008833DC"/>
    <w:rsid w:val="00884AD9"/>
    <w:rsid w:val="0089298D"/>
    <w:rsid w:val="00895CB6"/>
    <w:rsid w:val="008A119F"/>
    <w:rsid w:val="008A3FAC"/>
    <w:rsid w:val="008A6811"/>
    <w:rsid w:val="008A7AE7"/>
    <w:rsid w:val="008C0420"/>
    <w:rsid w:val="008C1240"/>
    <w:rsid w:val="008C2F3F"/>
    <w:rsid w:val="008C3305"/>
    <w:rsid w:val="008C4BCC"/>
    <w:rsid w:val="008C592F"/>
    <w:rsid w:val="008D07F2"/>
    <w:rsid w:val="008D214F"/>
    <w:rsid w:val="008D278C"/>
    <w:rsid w:val="008D3FEE"/>
    <w:rsid w:val="008D4F84"/>
    <w:rsid w:val="008D5ABE"/>
    <w:rsid w:val="008E3549"/>
    <w:rsid w:val="008E59E1"/>
    <w:rsid w:val="008F091A"/>
    <w:rsid w:val="008F2382"/>
    <w:rsid w:val="008F243F"/>
    <w:rsid w:val="008F28CD"/>
    <w:rsid w:val="008F3A97"/>
    <w:rsid w:val="008F46C1"/>
    <w:rsid w:val="00906691"/>
    <w:rsid w:val="00910678"/>
    <w:rsid w:val="009134C6"/>
    <w:rsid w:val="00913671"/>
    <w:rsid w:val="00915783"/>
    <w:rsid w:val="00916A50"/>
    <w:rsid w:val="00920317"/>
    <w:rsid w:val="009222F0"/>
    <w:rsid w:val="00924050"/>
    <w:rsid w:val="00927D25"/>
    <w:rsid w:val="00931DDB"/>
    <w:rsid w:val="00940103"/>
    <w:rsid w:val="00942688"/>
    <w:rsid w:val="00953C63"/>
    <w:rsid w:val="0095747D"/>
    <w:rsid w:val="00960AD2"/>
    <w:rsid w:val="00973993"/>
    <w:rsid w:val="00973E1A"/>
    <w:rsid w:val="009761EF"/>
    <w:rsid w:val="009836C5"/>
    <w:rsid w:val="00986B4F"/>
    <w:rsid w:val="00990B60"/>
    <w:rsid w:val="00995581"/>
    <w:rsid w:val="00996023"/>
    <w:rsid w:val="009A03C0"/>
    <w:rsid w:val="009A0BCC"/>
    <w:rsid w:val="009A7F3F"/>
    <w:rsid w:val="009B01A7"/>
    <w:rsid w:val="009B223C"/>
    <w:rsid w:val="009D09AC"/>
    <w:rsid w:val="009D46D4"/>
    <w:rsid w:val="009E1BC4"/>
    <w:rsid w:val="009E3A94"/>
    <w:rsid w:val="009E5739"/>
    <w:rsid w:val="009E58D8"/>
    <w:rsid w:val="00A06224"/>
    <w:rsid w:val="00A10F0C"/>
    <w:rsid w:val="00A1225E"/>
    <w:rsid w:val="00A23A43"/>
    <w:rsid w:val="00A32E8D"/>
    <w:rsid w:val="00A36583"/>
    <w:rsid w:val="00A45A3D"/>
    <w:rsid w:val="00A47C02"/>
    <w:rsid w:val="00A54A8E"/>
    <w:rsid w:val="00A618BC"/>
    <w:rsid w:val="00A61A34"/>
    <w:rsid w:val="00A63594"/>
    <w:rsid w:val="00A702FE"/>
    <w:rsid w:val="00A71EAE"/>
    <w:rsid w:val="00A75205"/>
    <w:rsid w:val="00A866EC"/>
    <w:rsid w:val="00A90FC8"/>
    <w:rsid w:val="00A91C09"/>
    <w:rsid w:val="00AB060D"/>
    <w:rsid w:val="00AB762B"/>
    <w:rsid w:val="00AC2D9B"/>
    <w:rsid w:val="00AC35C4"/>
    <w:rsid w:val="00AC7610"/>
    <w:rsid w:val="00AD1193"/>
    <w:rsid w:val="00AD12F7"/>
    <w:rsid w:val="00AD2E92"/>
    <w:rsid w:val="00AD4153"/>
    <w:rsid w:val="00AE65B3"/>
    <w:rsid w:val="00AE73EB"/>
    <w:rsid w:val="00AF0671"/>
    <w:rsid w:val="00B057F1"/>
    <w:rsid w:val="00B1192F"/>
    <w:rsid w:val="00B13CB3"/>
    <w:rsid w:val="00B16F9F"/>
    <w:rsid w:val="00B24478"/>
    <w:rsid w:val="00B250A5"/>
    <w:rsid w:val="00B254DB"/>
    <w:rsid w:val="00B353C2"/>
    <w:rsid w:val="00B41428"/>
    <w:rsid w:val="00B430C9"/>
    <w:rsid w:val="00B455E3"/>
    <w:rsid w:val="00B46E7C"/>
    <w:rsid w:val="00B5144E"/>
    <w:rsid w:val="00B5540C"/>
    <w:rsid w:val="00B5587F"/>
    <w:rsid w:val="00B5604D"/>
    <w:rsid w:val="00B61F11"/>
    <w:rsid w:val="00B62889"/>
    <w:rsid w:val="00B63D45"/>
    <w:rsid w:val="00B648F3"/>
    <w:rsid w:val="00B65868"/>
    <w:rsid w:val="00B6616C"/>
    <w:rsid w:val="00B66BAA"/>
    <w:rsid w:val="00B67FC8"/>
    <w:rsid w:val="00B7682F"/>
    <w:rsid w:val="00B82CB7"/>
    <w:rsid w:val="00B928DA"/>
    <w:rsid w:val="00BA187D"/>
    <w:rsid w:val="00BA25D1"/>
    <w:rsid w:val="00BA2AA2"/>
    <w:rsid w:val="00BB38B3"/>
    <w:rsid w:val="00BB4233"/>
    <w:rsid w:val="00BB493B"/>
    <w:rsid w:val="00BB6A0E"/>
    <w:rsid w:val="00BC1553"/>
    <w:rsid w:val="00BC405A"/>
    <w:rsid w:val="00BC558C"/>
    <w:rsid w:val="00BE6763"/>
    <w:rsid w:val="00BE7BCB"/>
    <w:rsid w:val="00BF1AD0"/>
    <w:rsid w:val="00BF20A3"/>
    <w:rsid w:val="00BF237B"/>
    <w:rsid w:val="00BF39E0"/>
    <w:rsid w:val="00BF523C"/>
    <w:rsid w:val="00BF5EDD"/>
    <w:rsid w:val="00C059EE"/>
    <w:rsid w:val="00C07482"/>
    <w:rsid w:val="00C117A9"/>
    <w:rsid w:val="00C1399B"/>
    <w:rsid w:val="00C16D2E"/>
    <w:rsid w:val="00C272E5"/>
    <w:rsid w:val="00C308BC"/>
    <w:rsid w:val="00C35E13"/>
    <w:rsid w:val="00C546E4"/>
    <w:rsid w:val="00C62863"/>
    <w:rsid w:val="00C71287"/>
    <w:rsid w:val="00C835AD"/>
    <w:rsid w:val="00C87D02"/>
    <w:rsid w:val="00C9021F"/>
    <w:rsid w:val="00C97CB6"/>
    <w:rsid w:val="00CC69DA"/>
    <w:rsid w:val="00CD1C7C"/>
    <w:rsid w:val="00CD3036"/>
    <w:rsid w:val="00CD409A"/>
    <w:rsid w:val="00CF56B2"/>
    <w:rsid w:val="00D07EEF"/>
    <w:rsid w:val="00D12748"/>
    <w:rsid w:val="00D130CA"/>
    <w:rsid w:val="00D17732"/>
    <w:rsid w:val="00D24A70"/>
    <w:rsid w:val="00D24E00"/>
    <w:rsid w:val="00D316CC"/>
    <w:rsid w:val="00D341FB"/>
    <w:rsid w:val="00D41B47"/>
    <w:rsid w:val="00D500BB"/>
    <w:rsid w:val="00D52A1F"/>
    <w:rsid w:val="00D55CF3"/>
    <w:rsid w:val="00D56DBD"/>
    <w:rsid w:val="00D63010"/>
    <w:rsid w:val="00D64EE2"/>
    <w:rsid w:val="00D66E2B"/>
    <w:rsid w:val="00D70575"/>
    <w:rsid w:val="00D72BEB"/>
    <w:rsid w:val="00D76490"/>
    <w:rsid w:val="00D774AF"/>
    <w:rsid w:val="00D82A3F"/>
    <w:rsid w:val="00DA4DC8"/>
    <w:rsid w:val="00DB077B"/>
    <w:rsid w:val="00DB7D8F"/>
    <w:rsid w:val="00DD4154"/>
    <w:rsid w:val="00DD5E09"/>
    <w:rsid w:val="00DD7881"/>
    <w:rsid w:val="00DF0BB7"/>
    <w:rsid w:val="00E006A4"/>
    <w:rsid w:val="00E00CC0"/>
    <w:rsid w:val="00E132E9"/>
    <w:rsid w:val="00E14DBE"/>
    <w:rsid w:val="00E15659"/>
    <w:rsid w:val="00E203CF"/>
    <w:rsid w:val="00E3474D"/>
    <w:rsid w:val="00E35CEB"/>
    <w:rsid w:val="00E509A5"/>
    <w:rsid w:val="00E54E5E"/>
    <w:rsid w:val="00E562AA"/>
    <w:rsid w:val="00E605D1"/>
    <w:rsid w:val="00E63D00"/>
    <w:rsid w:val="00E65115"/>
    <w:rsid w:val="00E66B46"/>
    <w:rsid w:val="00E725A1"/>
    <w:rsid w:val="00E8163C"/>
    <w:rsid w:val="00E96F57"/>
    <w:rsid w:val="00EA6987"/>
    <w:rsid w:val="00EA74CC"/>
    <w:rsid w:val="00EB27B1"/>
    <w:rsid w:val="00ED0074"/>
    <w:rsid w:val="00ED1D72"/>
    <w:rsid w:val="00ED6038"/>
    <w:rsid w:val="00EE0B80"/>
    <w:rsid w:val="00EE230F"/>
    <w:rsid w:val="00EE6B88"/>
    <w:rsid w:val="00EF4136"/>
    <w:rsid w:val="00EF60DB"/>
    <w:rsid w:val="00EF709D"/>
    <w:rsid w:val="00F13773"/>
    <w:rsid w:val="00F16EE1"/>
    <w:rsid w:val="00F20011"/>
    <w:rsid w:val="00F216B4"/>
    <w:rsid w:val="00F25456"/>
    <w:rsid w:val="00F26050"/>
    <w:rsid w:val="00F26218"/>
    <w:rsid w:val="00F331B4"/>
    <w:rsid w:val="00F34420"/>
    <w:rsid w:val="00F34483"/>
    <w:rsid w:val="00F374EA"/>
    <w:rsid w:val="00F4201D"/>
    <w:rsid w:val="00F52AF7"/>
    <w:rsid w:val="00F54836"/>
    <w:rsid w:val="00F54D80"/>
    <w:rsid w:val="00F565A0"/>
    <w:rsid w:val="00F57001"/>
    <w:rsid w:val="00F578E8"/>
    <w:rsid w:val="00F57900"/>
    <w:rsid w:val="00F71A22"/>
    <w:rsid w:val="00F75161"/>
    <w:rsid w:val="00F80E8A"/>
    <w:rsid w:val="00F87306"/>
    <w:rsid w:val="00F958B5"/>
    <w:rsid w:val="00FA2346"/>
    <w:rsid w:val="00FA2929"/>
    <w:rsid w:val="00FB1232"/>
    <w:rsid w:val="00FB2D13"/>
    <w:rsid w:val="00FB38FE"/>
    <w:rsid w:val="00FB3E79"/>
    <w:rsid w:val="00FC3699"/>
    <w:rsid w:val="00FD049B"/>
    <w:rsid w:val="00FD160A"/>
    <w:rsid w:val="00FD2972"/>
    <w:rsid w:val="00FD3C61"/>
    <w:rsid w:val="00FD5275"/>
    <w:rsid w:val="00FF01D6"/>
    <w:rsid w:val="00FF3208"/>
    <w:rsid w:val="00FF69D5"/>
    <w:rsid w:val="53AE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3CF1B46-B8D5-4F93-A51C-6E8BEBE56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Preformatted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styleId="a4">
    <w:name w:val="Strong"/>
    <w:qFormat/>
    <w:rPr>
      <w:b/>
      <w:bCs/>
    </w:rPr>
  </w:style>
  <w:style w:type="character" w:styleId="a5">
    <w:name w:val="FollowedHyperlink"/>
    <w:rPr>
      <w:color w:val="800080"/>
      <w:u w:val="single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shorttext">
    <w:name w:val="short_text"/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styleId="a6">
    <w:name w:val="Emphasis"/>
    <w:qFormat/>
    <w:rPr>
      <w:i/>
      <w:iCs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apple-style-span">
    <w:name w:val="apple-style-span"/>
    <w:basedOn w:val="a0"/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pl1">
    <w:name w:val="pl1"/>
    <w:rPr>
      <w:rFonts w:ascii="Arial" w:hAnsi="Arial" w:cs="Arial" w:hint="default"/>
      <w:color w:val="666666"/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Balloon Text"/>
    <w:basedOn w:val="a"/>
    <w:semiHidden/>
    <w:rPr>
      <w:sz w:val="18"/>
      <w:szCs w:val="18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pple-converted-space">
    <w:name w:val="apple-converted-space"/>
    <w:rsid w:val="00A63594"/>
  </w:style>
  <w:style w:type="character" w:customStyle="1" w:styleId="transsent">
    <w:name w:val="transsent"/>
    <w:rsid w:val="002169E2"/>
  </w:style>
  <w:style w:type="paragraph" w:styleId="HTML">
    <w:name w:val="HTML Preformatted"/>
    <w:basedOn w:val="a"/>
    <w:link w:val="HTMLChar"/>
    <w:uiPriority w:val="99"/>
    <w:unhideWhenUsed/>
    <w:rsid w:val="00226A1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link w:val="HTML"/>
    <w:uiPriority w:val="99"/>
    <w:rsid w:val="00226A1B"/>
    <w:rPr>
      <w:rFonts w:ascii="宋体" w:hAnsi="宋体" w:cs="宋体"/>
      <w:sz w:val="24"/>
      <w:szCs w:val="24"/>
    </w:rPr>
  </w:style>
  <w:style w:type="paragraph" w:customStyle="1" w:styleId="tgt">
    <w:name w:val="_tgt"/>
    <w:basedOn w:val="a"/>
    <w:rsid w:val="0048071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0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5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49688-5EA7-4FFA-99D4-057055175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876</Words>
  <Characters>4998</Characters>
  <Application>Microsoft Office Word</Application>
  <DocSecurity>0</DocSecurity>
  <PresentationFormat/>
  <Lines>41</Lines>
  <Paragraphs>11</Paragraphs>
  <Slides>0</Slides>
  <Notes>0</Notes>
  <HiddenSlides>0</HiddenSlides>
  <MMClips>0</MMClips>
  <ScaleCrop>false</ScaleCrop>
  <Manager/>
  <Company>2ndSpAcE</Company>
  <LinksUpToDate>false</LinksUpToDate>
  <CharactersWithSpaces>5863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6</cp:revision>
  <cp:lastPrinted>2005-06-10T06:33:00Z</cp:lastPrinted>
  <dcterms:created xsi:type="dcterms:W3CDTF">2018-07-12T02:45:00Z</dcterms:created>
  <dcterms:modified xsi:type="dcterms:W3CDTF">2018-07-12T03:22:00Z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