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73" w:rsidRPr="007478CE" w:rsidRDefault="000C76D4" w:rsidP="000C76D4">
      <w:pPr>
        <w:jc w:val="center"/>
        <w:rPr>
          <w:rFonts w:ascii="宋体" w:eastAsia="宋体" w:hAnsi="宋体"/>
          <w:b/>
          <w:sz w:val="36"/>
          <w:szCs w:val="36"/>
        </w:rPr>
      </w:pPr>
      <w:r w:rsidRPr="007478CE">
        <w:rPr>
          <w:rFonts w:ascii="宋体" w:eastAsia="宋体" w:hAnsi="宋体" w:hint="eastAsia"/>
          <w:b/>
          <w:sz w:val="36"/>
          <w:szCs w:val="36"/>
        </w:rPr>
        <w:t>新书推荐</w:t>
      </w:r>
    </w:p>
    <w:p w:rsidR="000C76D4" w:rsidRDefault="000C76D4"/>
    <w:p w:rsidR="000C76D4" w:rsidRPr="000C76D4" w:rsidRDefault="00D41C62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Times New Roman" w:eastAsia="宋体" w:hAnsi="Times New Roman" w:cs="Times New Roman"/>
          <w:b/>
          <w:noProof/>
          <w:color w:val="000000"/>
          <w:szCs w:val="21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4018280</wp:posOffset>
            </wp:positionH>
            <wp:positionV relativeFrom="paragraph">
              <wp:posOffset>21590</wp:posOffset>
            </wp:positionV>
            <wp:extent cx="1251585" cy="1892300"/>
            <wp:effectExtent l="0" t="0" r="571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6D4" w:rsidRPr="000C76D4">
        <w:rPr>
          <w:rFonts w:ascii="宋体" w:eastAsia="宋体" w:hAnsi="宋体"/>
          <w:b/>
          <w:bCs/>
          <w:szCs w:val="21"/>
        </w:rPr>
        <w:t>中文书名：《</w:t>
      </w:r>
      <w:r>
        <w:rPr>
          <w:rFonts w:ascii="宋体" w:eastAsia="宋体" w:hAnsi="宋体" w:hint="eastAsia"/>
          <w:b/>
          <w:bCs/>
          <w:szCs w:val="21"/>
        </w:rPr>
        <w:t>马什与我</w:t>
      </w:r>
      <w:r w:rsidR="000C76D4" w:rsidRPr="000C76D4">
        <w:rPr>
          <w:rFonts w:ascii="宋体" w:eastAsia="宋体" w:hAnsi="宋体"/>
          <w:b/>
          <w:bCs/>
          <w:szCs w:val="21"/>
        </w:rPr>
        <w:t>》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英文书名：</w:t>
      </w:r>
      <w:r w:rsidR="00D41C62" w:rsidRPr="00D41C62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MARSH AND ME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作者：</w:t>
      </w:r>
      <w:r w:rsidR="00D41C62" w:rsidRPr="00D41C62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Martine Murray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出版社：</w:t>
      </w:r>
      <w:r w:rsidR="00D41C62" w:rsidRPr="00D41C62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Knopf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="00340857" w:rsidRPr="00340857">
        <w:rPr>
          <w:rFonts w:ascii="Times New Roman" w:eastAsia="宋体" w:hAnsi="Times New Roman" w:cs="Times New Roman"/>
          <w:b/>
          <w:bCs/>
          <w:szCs w:val="21"/>
        </w:rPr>
        <w:t>InkWell Management</w:t>
      </w:r>
      <w:r w:rsidR="00340857">
        <w:rPr>
          <w:rFonts w:ascii="Times New Roman" w:eastAsia="宋体" w:hAnsi="Times New Roman" w:cs="Times New Roman" w:hint="eastAsia"/>
          <w:b/>
          <w:bCs/>
          <w:szCs w:val="21"/>
        </w:rPr>
        <w:t>/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 w:rsidRPr="000C76D4">
        <w:rPr>
          <w:rFonts w:ascii="宋体" w:eastAsia="宋体" w:hAnsi="宋体" w:hint="eastAsia"/>
          <w:b/>
          <w:bCs/>
          <w:szCs w:val="21"/>
        </w:rPr>
        <w:t>201</w:t>
      </w:r>
      <w:r w:rsidR="0024070C">
        <w:rPr>
          <w:rFonts w:ascii="宋体" w:eastAsia="宋体" w:hAnsi="宋体"/>
          <w:b/>
          <w:bCs/>
          <w:szCs w:val="21"/>
        </w:rPr>
        <w:t>9</w:t>
      </w:r>
      <w:r w:rsidR="00340857">
        <w:rPr>
          <w:rFonts w:ascii="宋体" w:eastAsia="宋体" w:hAnsi="宋体" w:hint="eastAsia"/>
          <w:b/>
          <w:bCs/>
          <w:szCs w:val="21"/>
        </w:rPr>
        <w:t>年</w:t>
      </w:r>
      <w:r w:rsidR="00111F51">
        <w:rPr>
          <w:rFonts w:ascii="宋体" w:eastAsia="宋体" w:hAnsi="宋体" w:hint="eastAsia"/>
          <w:b/>
          <w:bCs/>
          <w:szCs w:val="21"/>
        </w:rPr>
        <w:t>2</w:t>
      </w:r>
      <w:r w:rsidRPr="000C76D4">
        <w:rPr>
          <w:rFonts w:ascii="宋体" w:eastAsia="宋体" w:hAnsi="宋体"/>
          <w:b/>
          <w:bCs/>
          <w:szCs w:val="21"/>
        </w:rPr>
        <w:t>月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数：</w:t>
      </w:r>
      <w:r w:rsidR="00111F51">
        <w:rPr>
          <w:rFonts w:ascii="宋体" w:eastAsia="宋体" w:hAnsi="宋体" w:hint="eastAsia"/>
          <w:b/>
          <w:bCs/>
          <w:szCs w:val="21"/>
        </w:rPr>
        <w:t>176页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审读资料：电子文稿</w:t>
      </w:r>
      <w:r w:rsidRPr="000C76D4">
        <w:rPr>
          <w:rFonts w:ascii="宋体" w:eastAsia="宋体" w:hAnsi="宋体"/>
          <w:b/>
          <w:bCs/>
          <w:szCs w:val="21"/>
        </w:rPr>
        <w:tab/>
      </w:r>
    </w:p>
    <w:p w:rsidR="000C76D4" w:rsidRPr="000C76D4" w:rsidRDefault="000C76D4" w:rsidP="000C76D4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 w:rsidR="0024070C">
        <w:rPr>
          <w:rFonts w:ascii="宋体" w:eastAsia="宋体" w:hAnsi="宋体" w:hint="eastAsia"/>
          <w:b/>
          <w:bCs/>
          <w:szCs w:val="21"/>
        </w:rPr>
        <w:t>7-12岁少年文学</w:t>
      </w:r>
    </w:p>
    <w:p w:rsidR="000C76D4" w:rsidRDefault="000C76D4">
      <w:pPr>
        <w:rPr>
          <w:rFonts w:ascii="宋体" w:eastAsia="宋体" w:hAnsi="宋体"/>
        </w:rPr>
      </w:pPr>
    </w:p>
    <w:p w:rsidR="00FF5747" w:rsidRPr="00FF5747" w:rsidRDefault="00FF5747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:rsidR="00FF5747" w:rsidRDefault="00FF5747">
      <w:pPr>
        <w:rPr>
          <w:rFonts w:ascii="宋体" w:eastAsia="宋体" w:hAnsi="宋体"/>
        </w:rPr>
      </w:pPr>
    </w:p>
    <w:p w:rsidR="00D41C62" w:rsidRDefault="000402B4" w:rsidP="00350F0D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在这个</w:t>
      </w:r>
      <w:r w:rsidR="00350F0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为《星星女孩》的小粉丝们打造的故事中，友谊插上了想象力的翅膀。两个孩子经过不断探索，最终找到了许多彼此间的共同之处。</w:t>
      </w:r>
    </w:p>
    <w:p w:rsidR="00195A69" w:rsidRPr="00350F0D" w:rsidRDefault="00195A69" w:rsidP="00D41C6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195A69" w:rsidRPr="00D41C62" w:rsidRDefault="00195A69" w:rsidP="00350F0D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乔伊</w:t>
      </w:r>
      <w:r w:rsidR="0079317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迫不及待地想要和别人探讨音乐</w:t>
      </w:r>
      <w:r w:rsidRPr="00195A6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 w:rsidR="00E4301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想要融入周围的人们</w:t>
      </w:r>
      <w:r w:rsidR="0079317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。然而，他太害羞了，</w:t>
      </w:r>
      <w:r w:rsidR="00DC2C5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每次想要开口说话时</w:t>
      </w:r>
      <w:r w:rsidR="0079317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都欲言又止。因此，</w:t>
      </w:r>
      <w:r w:rsidR="00DC2C5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乔伊逃到一处杳无人烟的深山里。</w:t>
      </w:r>
      <w:r w:rsidRPr="00195A6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有一天</w:t>
      </w:r>
      <w:r w:rsidR="00DC2C5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，他突然发现一个举止怪异的女孩侵入了他的桃花源，并在山里建起了一座酷似宇宙飞船的堡垒。只有在这山里，乔伊才能</w:t>
      </w:r>
      <w:r w:rsidR="009F761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真正</w:t>
      </w:r>
      <w:r w:rsidR="00DC2C5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地做回自己，因此，他决定捍卫自己的地盘。乔伊</w:t>
      </w:r>
      <w:r w:rsidR="007851F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走上前去，想问清这个女孩的来路（乔伊管她叫马什），却发现她一直在忙于建造自己的临时“飞船”，建造一个幻想中的世界。</w:t>
      </w:r>
    </w:p>
    <w:p w:rsidR="00D41C62" w:rsidRPr="007851FE" w:rsidRDefault="00D41C62" w:rsidP="00D41C6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7851FE" w:rsidRPr="00D41C62" w:rsidRDefault="007851FE" w:rsidP="007851FE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这个隐藏着许多秘密的幻想世界也许能使乔伊放下防备，敞开心扉。后来，当乔伊决定和马什回家，马什的真实生活使乔伊大吃一惊。</w:t>
      </w:r>
      <w:r w:rsidR="00350F0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当他在马什的世界听到了似曾相识的音乐，他</w:t>
      </w:r>
      <w:r w:rsidR="00926E6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突然</w:t>
      </w:r>
      <w:r w:rsidR="00350F0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意识到：无论距离相隔千山万水，音乐总是能为人们搭起一座桥梁。</w:t>
      </w:r>
    </w:p>
    <w:p w:rsidR="00D41C62" w:rsidRPr="00D41C62" w:rsidRDefault="00D41C62" w:rsidP="00D41C6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2952B7" w:rsidRDefault="002D43BA" w:rsidP="002D43BA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作者</w:t>
      </w:r>
      <w:r w:rsidR="002952B7" w:rsidRPr="002D43B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马丁尼</w:t>
      </w:r>
      <w:r w:rsidR="002952B7" w:rsidRPr="002D43BA"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 w:rsidR="002952B7" w:rsidRPr="002D43B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莫里</w:t>
      </w:r>
      <w:r w:rsidR="002952B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在这个感情真挚、富于想象力的故事中塑造一段与众不同的友谊。</w:t>
      </w:r>
    </w:p>
    <w:p w:rsidR="00D41C62" w:rsidRDefault="00D41C62" w:rsidP="00D41C6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340857" w:rsidRDefault="00340857" w:rsidP="00D41C6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340857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媒体评价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：</w:t>
      </w:r>
    </w:p>
    <w:p w:rsidR="003B16A0" w:rsidRDefault="003B16A0" w:rsidP="003B16A0">
      <w:pPr>
        <w:widowControl/>
        <w:shd w:val="clear" w:color="auto" w:fill="FFFFFF"/>
        <w:spacing w:line="360" w:lineRule="atLeast"/>
        <w:ind w:firstLineChars="147" w:firstLine="309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3B16A0" w:rsidRDefault="003B16A0" w:rsidP="003B16A0">
      <w:pPr>
        <w:widowControl/>
        <w:shd w:val="clear" w:color="auto" w:fill="FFFFFF"/>
        <w:spacing w:line="360" w:lineRule="atLeast"/>
        <w:ind w:firstLineChars="147" w:firstLine="309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“乔伊最终</w:t>
      </w:r>
      <w:r w:rsidR="00EF29D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找到了自己的声音，马什也放下了内心的戒备，向他人敞开了心扉。读到这里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，读者们不禁为他们的成长欢呼喝彩。《奇迹男孩》的粉丝们一定会爱上这个故事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……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”</w:t>
      </w:r>
    </w:p>
    <w:p w:rsidR="00D41C62" w:rsidRPr="003B16A0" w:rsidRDefault="003B16A0" w:rsidP="0034085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                                                 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——学校图书馆期刊</w:t>
      </w:r>
    </w:p>
    <w:p w:rsidR="00FF5747" w:rsidRDefault="00FF5747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FF5747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p w:rsidR="00F16484" w:rsidRPr="00FF5747" w:rsidRDefault="00F16484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FF5747" w:rsidRPr="00D41C62" w:rsidRDefault="003B16A0" w:rsidP="00E17961">
      <w:pPr>
        <w:ind w:firstLineChars="196" w:firstLine="413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0402B4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马丁尼</w:t>
      </w:r>
      <w:r w:rsidRPr="000402B4">
        <w:rPr>
          <w:rFonts w:ascii="Franklin Gothic Demi Cond" w:eastAsia="宋体" w:hAnsi="Franklin Gothic Demi Cond" w:cs="Times New Roman"/>
          <w:b/>
          <w:color w:val="000000"/>
          <w:szCs w:val="21"/>
          <w:shd w:val="clear" w:color="auto" w:fill="FFFFFF"/>
        </w:rPr>
        <w:t>·</w:t>
      </w:r>
      <w:r w:rsidRPr="000402B4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莫里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(</w:t>
      </w:r>
      <w:r w:rsidRPr="00D41C62">
        <w:rPr>
          <w:rFonts w:ascii="Times New Roman" w:eastAsia="宋体" w:hAnsi="Times New Roman" w:cs="Times New Roman"/>
          <w:b/>
          <w:bCs/>
          <w:color w:val="000000"/>
          <w:szCs w:val="21"/>
        </w:rPr>
        <w:t>Martine Murray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</w:rPr>
        <w:t>)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是澳大利亚著名作家和插画家，她</w:t>
      </w:r>
      <w:r w:rsidRPr="003B16A0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的作品已被翻译成</w:t>
      </w:r>
      <w:r w:rsidRPr="003B16A0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20</w:t>
      </w:r>
      <w:r w:rsidR="00E17961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多种语言。</w:t>
      </w:r>
      <w:r w:rsidR="00E1796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马丁尼的作品包括</w:t>
      </w:r>
      <w:r w:rsidR="00E17961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《</w:t>
      </w:r>
      <w:r w:rsidR="00E1796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西达</w:t>
      </w:r>
      <w:r w:rsidR="00E17961"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 w:rsidRPr="003B16A0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B</w:t>
      </w:r>
      <w:r w:rsidR="00E17961"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 w:rsidR="00E17961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哈特利</w:t>
      </w:r>
      <w:r w:rsidR="00E1796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似是而非的</w:t>
      </w:r>
      <w:r w:rsidR="00E17961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故事》</w:t>
      </w:r>
      <w:r w:rsidR="00E1796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="00E17961" w:rsidRPr="00E17961">
        <w:rPr>
          <w:rFonts w:ascii="Times New Roman" w:eastAsia="宋体" w:hAnsi="Times New Roman" w:cs="Times New Roman"/>
          <w:bCs/>
          <w:i/>
          <w:color w:val="000000"/>
          <w:szCs w:val="21"/>
        </w:rPr>
        <w:t xml:space="preserve">The Slightly True Story of </w:t>
      </w:r>
      <w:r w:rsidR="00E17961" w:rsidRPr="00E17961">
        <w:rPr>
          <w:rFonts w:ascii="Times New Roman" w:eastAsia="宋体" w:hAnsi="Times New Roman" w:cs="Times New Roman"/>
          <w:bCs/>
          <w:i/>
          <w:color w:val="000000"/>
          <w:szCs w:val="21"/>
        </w:rPr>
        <w:lastRenderedPageBreak/>
        <w:t>Cedar B Hartley</w:t>
      </w:r>
      <w:r w:rsidR="00E17961">
        <w:rPr>
          <w:rFonts w:ascii="Times New Roman" w:eastAsia="宋体" w:hAnsi="Times New Roman" w:cs="Times New Roman" w:hint="eastAsia"/>
          <w:bCs/>
          <w:color w:val="000000"/>
          <w:szCs w:val="21"/>
        </w:rPr>
        <w:t>)</w:t>
      </w:r>
      <w:r w:rsidR="00E17961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、《</w:t>
      </w:r>
      <w:r w:rsidR="00E1796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西达</w:t>
      </w:r>
      <w:r w:rsidR="00E17961"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 w:rsidRPr="003B16A0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B</w:t>
      </w:r>
      <w:r w:rsidR="00E17961"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 w:rsidRPr="003B16A0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哈特利</w:t>
      </w:r>
      <w:r w:rsidR="00E1796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来之不易</w:t>
      </w:r>
      <w:r w:rsidRPr="003B16A0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的荣耀》</w:t>
      </w:r>
      <w:r w:rsidR="00E1796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="00E17961" w:rsidRPr="00E17961">
        <w:rPr>
          <w:rFonts w:ascii="Times New Roman" w:eastAsia="宋体" w:hAnsi="Times New Roman" w:cs="Times New Roman"/>
          <w:bCs/>
          <w:i/>
          <w:color w:val="000000"/>
          <w:szCs w:val="21"/>
        </w:rPr>
        <w:t>The Slightly Bruised Glory of Cedar B Hartley</w:t>
      </w:r>
      <w:r w:rsidR="00E17961">
        <w:rPr>
          <w:rFonts w:ascii="Times New Roman" w:eastAsia="宋体" w:hAnsi="Times New Roman" w:cs="Times New Roman" w:hint="eastAsia"/>
          <w:bCs/>
          <w:color w:val="000000"/>
          <w:szCs w:val="21"/>
        </w:rPr>
        <w:t>)</w:t>
      </w:r>
      <w:r w:rsidR="00E17961">
        <w:rPr>
          <w:rFonts w:ascii="Times New Roman" w:eastAsia="宋体" w:hAnsi="Times New Roman" w:cs="Times New Roman" w:hint="eastAsia"/>
          <w:bCs/>
          <w:color w:val="000000"/>
          <w:szCs w:val="21"/>
        </w:rPr>
        <w:t>以及《莫莉和皮姆》</w:t>
      </w:r>
      <w:r w:rsidR="00E17961">
        <w:rPr>
          <w:rFonts w:ascii="Times New Roman" w:eastAsia="宋体" w:hAnsi="Times New Roman" w:cs="Times New Roman" w:hint="eastAsia"/>
          <w:bCs/>
          <w:color w:val="000000"/>
          <w:szCs w:val="21"/>
        </w:rPr>
        <w:t>(</w:t>
      </w:r>
      <w:r w:rsidR="00E17961">
        <w:rPr>
          <w:rFonts w:ascii="Times New Roman" w:eastAsia="宋体" w:hAnsi="Times New Roman" w:cs="Times New Roman"/>
          <w:bCs/>
          <w:color w:val="000000"/>
          <w:szCs w:val="21"/>
        </w:rPr>
        <w:t>Molly</w:t>
      </w:r>
      <w:r w:rsidR="00E17961">
        <w:rPr>
          <w:rFonts w:ascii="Times New Roman" w:eastAsia="宋体" w:hAnsi="Times New Roman" w:cs="Times New Roman" w:hint="eastAsia"/>
          <w:bCs/>
          <w:color w:val="000000"/>
          <w:szCs w:val="21"/>
        </w:rPr>
        <w:t xml:space="preserve"> </w:t>
      </w:r>
      <w:r w:rsidR="00E17961" w:rsidRPr="00D41C62">
        <w:rPr>
          <w:rFonts w:ascii="Times New Roman" w:eastAsia="宋体" w:hAnsi="Times New Roman" w:cs="Times New Roman"/>
          <w:bCs/>
          <w:color w:val="000000"/>
          <w:szCs w:val="21"/>
        </w:rPr>
        <w:t>&amp;</w:t>
      </w:r>
      <w:r w:rsidR="00E17961">
        <w:rPr>
          <w:rFonts w:ascii="Times New Roman" w:eastAsia="宋体" w:hAnsi="Times New Roman" w:cs="Times New Roman" w:hint="eastAsia"/>
          <w:bCs/>
          <w:color w:val="000000"/>
          <w:szCs w:val="21"/>
        </w:rPr>
        <w:t xml:space="preserve"> </w:t>
      </w:r>
      <w:r w:rsidR="00E17961" w:rsidRPr="00D41C62">
        <w:rPr>
          <w:rFonts w:ascii="Times New Roman" w:eastAsia="宋体" w:hAnsi="Times New Roman" w:cs="Times New Roman"/>
          <w:bCs/>
          <w:color w:val="000000"/>
          <w:szCs w:val="21"/>
        </w:rPr>
        <w:t>Pim</w:t>
      </w:r>
      <w:r w:rsidR="00E17961">
        <w:rPr>
          <w:rFonts w:ascii="Times New Roman" w:eastAsia="宋体" w:hAnsi="Times New Roman" w:cs="Times New Roman" w:hint="eastAsia"/>
          <w:bCs/>
          <w:color w:val="000000"/>
          <w:szCs w:val="21"/>
        </w:rPr>
        <w:t>)</w:t>
      </w:r>
      <w:r w:rsidR="00E17961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。同时，</w:t>
      </w:r>
      <w:r w:rsidR="00E1796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马丁尼的作品还包括入围</w:t>
      </w:r>
      <w:r w:rsidR="00413C1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了</w:t>
      </w:r>
      <w:r w:rsidR="00E1796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2016</w:t>
      </w:r>
      <w:r w:rsidR="00E1796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年年度童书奖短名单的《无数的星》</w:t>
      </w:r>
      <w:r w:rsidR="00E1796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="00E17961" w:rsidRPr="00E17961">
        <w:rPr>
          <w:rFonts w:ascii="Times New Roman" w:eastAsia="宋体" w:hAnsi="Times New Roman" w:cs="Times New Roman"/>
          <w:bCs/>
          <w:i/>
          <w:color w:val="000000"/>
          <w:szCs w:val="21"/>
        </w:rPr>
        <w:t>the Millions of Stars</w:t>
      </w:r>
      <w:r w:rsidR="00E17961">
        <w:rPr>
          <w:rFonts w:ascii="Times New Roman" w:eastAsia="宋体" w:hAnsi="Times New Roman" w:cs="Times New Roman" w:hint="eastAsia"/>
          <w:bCs/>
          <w:color w:val="000000"/>
          <w:szCs w:val="21"/>
        </w:rPr>
        <w:t>)</w:t>
      </w:r>
      <w:r w:rsidR="00E17961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  <w:r w:rsidR="00E1796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马丁尼</w:t>
      </w:r>
      <w:r w:rsidR="00E17961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刚刚</w:t>
      </w:r>
      <w:r w:rsidR="00E1796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发表了《亨利埃塔》系列的前传《</w:t>
      </w:r>
      <w:r w:rsidRPr="003B16A0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亨丽埃塔和完美之夜</w:t>
      </w:r>
      <w:r w:rsidR="00E17961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》</w:t>
      </w:r>
      <w:r w:rsidR="00E1796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="00E17961" w:rsidRPr="00E17961">
        <w:rPr>
          <w:rFonts w:ascii="Times New Roman" w:eastAsia="宋体" w:hAnsi="Times New Roman" w:cs="Times New Roman"/>
          <w:bCs/>
          <w:i/>
          <w:color w:val="000000"/>
          <w:szCs w:val="21"/>
        </w:rPr>
        <w:t>Henrietta and the Perfect Night</w:t>
      </w:r>
      <w:r w:rsidR="00E17961">
        <w:rPr>
          <w:rFonts w:ascii="Times New Roman" w:eastAsia="宋体" w:hAnsi="Times New Roman" w:cs="Times New Roman" w:hint="eastAsia"/>
          <w:bCs/>
          <w:color w:val="000000"/>
          <w:szCs w:val="21"/>
        </w:rPr>
        <w:t>)</w:t>
      </w:r>
      <w:r w:rsidR="00E17961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</w:p>
    <w:p w:rsidR="00FF5747" w:rsidRDefault="00FF57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E17961" w:rsidRDefault="00E17961" w:rsidP="00FF5747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</w:p>
    <w:p w:rsidR="00FF5747" w:rsidRPr="006A63D4" w:rsidRDefault="00FF5747" w:rsidP="00FF5747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FF5747" w:rsidRPr="006474C4" w:rsidRDefault="00FF5747" w:rsidP="00FF5747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杨晓蕾（AlisaYang）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  <w:t>北京市海淀区中关村大街甲59号中国人民大学文化大厦1705室, 邮编：100872</w:t>
      </w:r>
      <w:r w:rsidRPr="006A63D4">
        <w:rPr>
          <w:kern w:val="0"/>
          <w:szCs w:val="21"/>
        </w:rPr>
        <w:br/>
        <w:t>电话：010-8250</w:t>
      </w:r>
      <w:r>
        <w:rPr>
          <w:rFonts w:hint="eastAsia"/>
          <w:kern w:val="0"/>
          <w:szCs w:val="21"/>
        </w:rPr>
        <w:t>9406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网址：www.nurnberg.com.cn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7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8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微信订阅号：ANABJ2002</w:t>
      </w:r>
    </w:p>
    <w:p w:rsidR="00FF5747" w:rsidRPr="00FF5747" w:rsidRDefault="00FF57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sectPr w:rsidR="00FF5747" w:rsidRPr="00FF5747" w:rsidSect="005A4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D68" w:rsidRDefault="00053D68" w:rsidP="00195A69">
      <w:r>
        <w:separator/>
      </w:r>
    </w:p>
  </w:endnote>
  <w:endnote w:type="continuationSeparator" w:id="1">
    <w:p w:rsidR="00053D68" w:rsidRDefault="00053D68" w:rsidP="00195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D68" w:rsidRDefault="00053D68" w:rsidP="00195A69">
      <w:r>
        <w:separator/>
      </w:r>
    </w:p>
  </w:footnote>
  <w:footnote w:type="continuationSeparator" w:id="1">
    <w:p w:rsidR="00053D68" w:rsidRDefault="00053D68" w:rsidP="00195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6D4"/>
    <w:rsid w:val="000402B4"/>
    <w:rsid w:val="00053D68"/>
    <w:rsid w:val="000C76D4"/>
    <w:rsid w:val="00111F51"/>
    <w:rsid w:val="00195A69"/>
    <w:rsid w:val="001E657A"/>
    <w:rsid w:val="0024070C"/>
    <w:rsid w:val="002952B7"/>
    <w:rsid w:val="002D43BA"/>
    <w:rsid w:val="00340857"/>
    <w:rsid w:val="00350F0D"/>
    <w:rsid w:val="003B16A0"/>
    <w:rsid w:val="00413C11"/>
    <w:rsid w:val="00452573"/>
    <w:rsid w:val="00494951"/>
    <w:rsid w:val="005A492A"/>
    <w:rsid w:val="006157A1"/>
    <w:rsid w:val="007478CE"/>
    <w:rsid w:val="007851FE"/>
    <w:rsid w:val="00793175"/>
    <w:rsid w:val="007B4D41"/>
    <w:rsid w:val="008577C9"/>
    <w:rsid w:val="008F198A"/>
    <w:rsid w:val="00926E6A"/>
    <w:rsid w:val="009F761D"/>
    <w:rsid w:val="00D41C62"/>
    <w:rsid w:val="00DC2C55"/>
    <w:rsid w:val="00E17961"/>
    <w:rsid w:val="00E4301B"/>
    <w:rsid w:val="00EF29DA"/>
    <w:rsid w:val="00F16484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747"/>
  </w:style>
  <w:style w:type="paragraph" w:styleId="a3">
    <w:name w:val="Balloon Text"/>
    <w:basedOn w:val="a"/>
    <w:link w:val="Char"/>
    <w:uiPriority w:val="99"/>
    <w:semiHidden/>
    <w:unhideWhenUsed/>
    <w:rsid w:val="002407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070C"/>
    <w:rPr>
      <w:sz w:val="18"/>
      <w:szCs w:val="18"/>
    </w:rPr>
  </w:style>
  <w:style w:type="character" w:styleId="a4">
    <w:name w:val="Strong"/>
    <w:basedOn w:val="a0"/>
    <w:uiPriority w:val="22"/>
    <w:qFormat/>
    <w:rsid w:val="0024070C"/>
    <w:rPr>
      <w:b/>
      <w:bCs/>
    </w:rPr>
  </w:style>
  <w:style w:type="paragraph" w:styleId="a5">
    <w:name w:val="header"/>
    <w:basedOn w:val="a"/>
    <w:link w:val="Char0"/>
    <w:uiPriority w:val="99"/>
    <w:semiHidden/>
    <w:unhideWhenUsed/>
    <w:rsid w:val="00195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95A6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95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95A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ibo.com/nurnbe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章鱼丸子儿</cp:lastModifiedBy>
  <cp:revision>9</cp:revision>
  <dcterms:created xsi:type="dcterms:W3CDTF">2019-03-21T02:22:00Z</dcterms:created>
  <dcterms:modified xsi:type="dcterms:W3CDTF">2019-03-21T02:25:00Z</dcterms:modified>
</cp:coreProperties>
</file>