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029" w:rsidRDefault="00ED4452">
      <w:pPr>
        <w:tabs>
          <w:tab w:val="left" w:pos="341"/>
          <w:tab w:val="left" w:pos="5235"/>
        </w:tabs>
        <w:jc w:val="center"/>
        <w:rPr>
          <w:rFonts w:ascii="宋体" w:eastAsia="宋体" w:hAnsi="宋体"/>
          <w:b/>
          <w:bCs/>
          <w:sz w:val="32"/>
          <w:szCs w:val="32"/>
        </w:rPr>
      </w:pPr>
      <w:bookmarkStart w:id="0" w:name="OLE_LINK1"/>
      <w:r>
        <w:rPr>
          <w:rFonts w:ascii="宋体" w:eastAsia="宋体" w:hAnsi="宋体" w:hint="eastAsia"/>
          <w:b/>
          <w:bCs/>
          <w:sz w:val="32"/>
          <w:szCs w:val="32"/>
        </w:rPr>
        <w:t>《华莱士与格蕾丝》系列</w:t>
      </w:r>
      <w:r>
        <w:rPr>
          <w:rFonts w:ascii="宋体" w:eastAsia="宋体" w:hAnsi="宋体" w:hint="eastAsia"/>
          <w:b/>
          <w:bCs/>
          <w:sz w:val="24"/>
          <w:szCs w:val="24"/>
        </w:rPr>
        <w:t>（</w:t>
      </w:r>
      <w:r>
        <w:rPr>
          <w:rFonts w:ascii="宋体" w:eastAsia="宋体" w:hAnsi="宋体" w:hint="eastAsia"/>
          <w:b/>
          <w:bCs/>
          <w:sz w:val="24"/>
          <w:szCs w:val="24"/>
        </w:rPr>
        <w:t>5-7</w:t>
      </w:r>
      <w:r>
        <w:rPr>
          <w:rFonts w:ascii="宋体" w:eastAsia="宋体" w:hAnsi="宋体" w:hint="eastAsia"/>
          <w:b/>
          <w:bCs/>
          <w:sz w:val="24"/>
          <w:szCs w:val="24"/>
        </w:rPr>
        <w:t>岁桥梁彩插）</w:t>
      </w:r>
    </w:p>
    <w:p w:rsidR="00B16029" w:rsidRDefault="00ED4452">
      <w:pPr>
        <w:tabs>
          <w:tab w:val="left" w:pos="341"/>
          <w:tab w:val="left" w:pos="5235"/>
        </w:tabs>
        <w:jc w:val="center"/>
        <w:rPr>
          <w:rFonts w:ascii="Times New Roman" w:eastAsia="宋体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宋体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Wallace and Grace series</w:t>
      </w:r>
    </w:p>
    <w:p w:rsidR="00B16029" w:rsidRDefault="00B16029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</w:p>
    <w:p w:rsidR="00B16029" w:rsidRDefault="00B16029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</w:p>
    <w:p w:rsidR="00B16029" w:rsidRDefault="00ED4452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第一部：</w:t>
      </w:r>
    </w:p>
    <w:p w:rsidR="00B16029" w:rsidRDefault="00ED4452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3803650</wp:posOffset>
            </wp:positionH>
            <wp:positionV relativeFrom="paragraph">
              <wp:posOffset>41910</wp:posOffset>
            </wp:positionV>
            <wp:extent cx="1395730" cy="187325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5730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/>
          <w:b/>
          <w:bCs/>
          <w:szCs w:val="21"/>
        </w:rPr>
        <w:t>中文书名：《</w:t>
      </w:r>
      <w:r>
        <w:rPr>
          <w:rFonts w:ascii="宋体" w:eastAsia="宋体" w:hAnsi="宋体" w:hint="eastAsia"/>
          <w:b/>
          <w:bCs/>
          <w:szCs w:val="21"/>
        </w:rPr>
        <w:t>华莱士与格蕾丝接案子</w:t>
      </w:r>
      <w:r>
        <w:rPr>
          <w:rFonts w:ascii="宋体" w:eastAsia="宋体" w:hAnsi="宋体"/>
          <w:b/>
          <w:bCs/>
          <w:szCs w:val="21"/>
        </w:rPr>
        <w:t>》</w:t>
      </w:r>
    </w:p>
    <w:p w:rsidR="00B16029" w:rsidRDefault="00ED4452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i/>
          <w:iCs/>
          <w:szCs w:val="21"/>
        </w:rPr>
      </w:pPr>
      <w:r>
        <w:rPr>
          <w:rFonts w:ascii="宋体" w:eastAsia="宋体" w:hAnsi="宋体"/>
          <w:b/>
          <w:bCs/>
          <w:szCs w:val="21"/>
        </w:rPr>
        <w:t>英文书名</w:t>
      </w:r>
      <w:r>
        <w:rPr>
          <w:rFonts w:ascii="宋体" w:eastAsia="宋体" w:hAnsi="宋体"/>
          <w:b/>
          <w:bCs/>
          <w:i/>
          <w:szCs w:val="21"/>
        </w:rPr>
        <w:t>：</w:t>
      </w:r>
      <w:r>
        <w:rPr>
          <w:rFonts w:ascii="Times New Roman" w:eastAsia="宋体" w:hAnsi="Times New Roman" w:cs="Times New Roman"/>
          <w:b/>
          <w:i/>
          <w:iCs/>
          <w:color w:val="000000"/>
          <w:szCs w:val="21"/>
          <w:shd w:val="clear" w:color="auto" w:fill="FFFFFF"/>
        </w:rPr>
        <w:t xml:space="preserve">Wallace and Grace </w:t>
      </w:r>
      <w:bookmarkStart w:id="1" w:name="OLE_LINK2"/>
      <w:r>
        <w:rPr>
          <w:rFonts w:ascii="Times New Roman" w:eastAsia="宋体" w:hAnsi="Times New Roman" w:cs="Times New Roman"/>
          <w:b/>
          <w:i/>
          <w:iCs/>
          <w:color w:val="000000"/>
          <w:szCs w:val="21"/>
          <w:shd w:val="clear" w:color="auto" w:fill="FFFFFF"/>
        </w:rPr>
        <w:t>Take the Case</w:t>
      </w:r>
      <w:bookmarkEnd w:id="1"/>
    </w:p>
    <w:p w:rsidR="00B16029" w:rsidRDefault="00ED4452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/>
          <w:b/>
          <w:bCs/>
          <w:szCs w:val="21"/>
        </w:rPr>
        <w:t>作</w:t>
      </w:r>
      <w:r>
        <w:rPr>
          <w:rFonts w:ascii="Times New Roman" w:eastAsia="宋体" w:hAnsi="Times New Roman" w:cs="Times New Roman"/>
          <w:b/>
          <w:bCs/>
          <w:szCs w:val="21"/>
        </w:rPr>
        <w:t xml:space="preserve">    </w:t>
      </w:r>
      <w:r>
        <w:rPr>
          <w:rFonts w:ascii="Times New Roman" w:eastAsia="宋体" w:hAnsi="Times New Roman" w:cs="Times New Roman"/>
          <w:b/>
          <w:bCs/>
          <w:szCs w:val="21"/>
        </w:rPr>
        <w:t>者：</w:t>
      </w:r>
      <w:r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Heather Alexander and Laura Zarrin</w:t>
      </w:r>
    </w:p>
    <w:p w:rsidR="00B16029" w:rsidRDefault="00ED4452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>
        <w:rPr>
          <w:rFonts w:ascii="Times New Roman" w:eastAsia="宋体" w:hAnsi="Times New Roman" w:cs="Times New Roman"/>
          <w:b/>
          <w:bCs/>
          <w:szCs w:val="21"/>
        </w:rPr>
        <w:t>出</w:t>
      </w:r>
      <w:r>
        <w:rPr>
          <w:rFonts w:ascii="Times New Roman" w:eastAsia="宋体" w:hAnsi="Times New Roman" w:cs="Times New Roman"/>
          <w:b/>
          <w:bCs/>
          <w:szCs w:val="21"/>
        </w:rPr>
        <w:t xml:space="preserve"> </w:t>
      </w:r>
      <w:r>
        <w:rPr>
          <w:rFonts w:ascii="Times New Roman" w:eastAsia="宋体" w:hAnsi="Times New Roman" w:cs="Times New Roman"/>
          <w:b/>
          <w:bCs/>
          <w:szCs w:val="21"/>
        </w:rPr>
        <w:t>版</w:t>
      </w:r>
      <w:r>
        <w:rPr>
          <w:rFonts w:ascii="Times New Roman" w:eastAsia="宋体" w:hAnsi="Times New Roman" w:cs="Times New Roman"/>
          <w:b/>
          <w:bCs/>
          <w:szCs w:val="21"/>
        </w:rPr>
        <w:t xml:space="preserve"> </w:t>
      </w:r>
      <w:r>
        <w:rPr>
          <w:rFonts w:ascii="Times New Roman" w:eastAsia="宋体" w:hAnsi="Times New Roman" w:cs="Times New Roman"/>
          <w:b/>
          <w:bCs/>
          <w:szCs w:val="21"/>
        </w:rPr>
        <w:t>社：</w:t>
      </w:r>
      <w:r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Bloomsbury Publishing Plc-USA</w:t>
      </w:r>
    </w:p>
    <w:p w:rsidR="00B16029" w:rsidRDefault="00ED4452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>
        <w:rPr>
          <w:rFonts w:ascii="Times New Roman" w:eastAsia="宋体" w:hAnsi="Times New Roman" w:cs="Times New Roman"/>
          <w:b/>
          <w:bCs/>
          <w:szCs w:val="21"/>
        </w:rPr>
        <w:t>代理公司：</w:t>
      </w:r>
      <w:r>
        <w:rPr>
          <w:rFonts w:ascii="Times New Roman" w:eastAsia="宋体" w:hAnsi="Times New Roman" w:cs="Times New Roman"/>
          <w:b/>
          <w:bCs/>
          <w:szCs w:val="21"/>
        </w:rPr>
        <w:t>ANA</w:t>
      </w:r>
    </w:p>
    <w:p w:rsidR="00B16029" w:rsidRDefault="00ED4452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/>
          <w:b/>
          <w:bCs/>
          <w:szCs w:val="21"/>
        </w:rPr>
        <w:t>出版时间：</w:t>
      </w:r>
      <w:r>
        <w:rPr>
          <w:rFonts w:ascii="宋体" w:eastAsia="宋体" w:hAnsi="宋体" w:hint="eastAsia"/>
          <w:b/>
          <w:bCs/>
          <w:szCs w:val="21"/>
        </w:rPr>
        <w:t>20</w:t>
      </w:r>
      <w:r>
        <w:rPr>
          <w:rFonts w:ascii="宋体" w:eastAsia="宋体" w:hAnsi="宋体"/>
          <w:b/>
          <w:bCs/>
          <w:szCs w:val="21"/>
        </w:rPr>
        <w:t>17</w:t>
      </w:r>
      <w:r>
        <w:rPr>
          <w:rFonts w:ascii="宋体" w:eastAsia="宋体" w:hAnsi="宋体" w:hint="eastAsia"/>
          <w:b/>
          <w:bCs/>
          <w:szCs w:val="21"/>
        </w:rPr>
        <w:t>年</w:t>
      </w:r>
    </w:p>
    <w:p w:rsidR="00B16029" w:rsidRDefault="00ED4452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/>
          <w:b/>
          <w:bCs/>
          <w:szCs w:val="21"/>
        </w:rPr>
        <w:t>代理地区：中国大陆、台湾</w:t>
      </w:r>
    </w:p>
    <w:p w:rsidR="00B16029" w:rsidRDefault="00ED4452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/>
          <w:b/>
          <w:bCs/>
          <w:szCs w:val="21"/>
        </w:rPr>
        <w:t>页</w:t>
      </w:r>
      <w:r>
        <w:rPr>
          <w:rFonts w:ascii="宋体" w:eastAsia="宋体" w:hAnsi="宋体"/>
          <w:b/>
          <w:bCs/>
          <w:szCs w:val="21"/>
        </w:rPr>
        <w:t xml:space="preserve">    </w:t>
      </w:r>
      <w:r>
        <w:rPr>
          <w:rFonts w:ascii="宋体" w:eastAsia="宋体" w:hAnsi="宋体"/>
          <w:b/>
          <w:bCs/>
          <w:szCs w:val="21"/>
        </w:rPr>
        <w:t>数：</w:t>
      </w:r>
      <w:r>
        <w:rPr>
          <w:rFonts w:ascii="宋体" w:eastAsia="宋体" w:hAnsi="宋体" w:hint="eastAsia"/>
          <w:b/>
          <w:bCs/>
          <w:szCs w:val="21"/>
        </w:rPr>
        <w:t>80</w:t>
      </w:r>
      <w:r>
        <w:rPr>
          <w:rFonts w:ascii="宋体" w:eastAsia="宋体" w:hAnsi="宋体" w:hint="eastAsia"/>
          <w:b/>
          <w:bCs/>
          <w:szCs w:val="21"/>
        </w:rPr>
        <w:t>页</w:t>
      </w:r>
    </w:p>
    <w:p w:rsidR="00B16029" w:rsidRDefault="00ED4452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/>
          <w:b/>
          <w:bCs/>
          <w:szCs w:val="21"/>
        </w:rPr>
        <w:t>审读资料：电子文稿</w:t>
      </w:r>
    </w:p>
    <w:p w:rsidR="00B16029" w:rsidRDefault="00ED4452">
      <w:pPr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/>
          <w:b/>
          <w:bCs/>
          <w:szCs w:val="21"/>
        </w:rPr>
        <w:t>类</w:t>
      </w:r>
      <w:r>
        <w:rPr>
          <w:rFonts w:ascii="宋体" w:eastAsia="宋体" w:hAnsi="宋体"/>
          <w:b/>
          <w:bCs/>
          <w:szCs w:val="21"/>
        </w:rPr>
        <w:t xml:space="preserve">    </w:t>
      </w:r>
      <w:r>
        <w:rPr>
          <w:rFonts w:ascii="宋体" w:eastAsia="宋体" w:hAnsi="宋体"/>
          <w:b/>
          <w:bCs/>
          <w:szCs w:val="21"/>
        </w:rPr>
        <w:t>型：</w:t>
      </w:r>
      <w:r>
        <w:rPr>
          <w:rFonts w:ascii="宋体" w:eastAsia="宋体" w:hAnsi="宋体"/>
          <w:b/>
          <w:bCs/>
          <w:szCs w:val="21"/>
        </w:rPr>
        <w:t>7-12</w:t>
      </w:r>
      <w:r>
        <w:rPr>
          <w:rFonts w:ascii="宋体" w:eastAsia="宋体" w:hAnsi="宋体" w:hint="eastAsia"/>
          <w:b/>
          <w:bCs/>
          <w:szCs w:val="21"/>
        </w:rPr>
        <w:t>岁少年文学</w:t>
      </w:r>
    </w:p>
    <w:p w:rsidR="00B16029" w:rsidRDefault="00B16029">
      <w:pPr>
        <w:rPr>
          <w:rFonts w:ascii="宋体" w:eastAsia="宋体" w:hAnsi="宋体"/>
          <w:b/>
        </w:rPr>
      </w:pPr>
    </w:p>
    <w:p w:rsidR="00B16029" w:rsidRDefault="00ED4452">
      <w:pPr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内容简介：</w:t>
      </w:r>
    </w:p>
    <w:p w:rsidR="00B16029" w:rsidRDefault="00B16029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B16029" w:rsidRDefault="00ED4452">
      <w:pPr>
        <w:ind w:firstLineChars="200" w:firstLine="42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Read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＆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Bloom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系列趣味十足，故事角色，惹人喜爱，</w:t>
      </w:r>
      <w:bookmarkStart w:id="2" w:name="_GoBack"/>
      <w:bookmarkEnd w:id="2"/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提供全彩插图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，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培养儿童从阶段阅读过渡到终身阅读。</w:t>
      </w:r>
    </w:p>
    <w:p w:rsidR="00B16029" w:rsidRDefault="00B16029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B16029" w:rsidRDefault="00ED4452">
      <w:pPr>
        <w:ind w:firstLineChars="200" w:firstLine="42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本系列生动有趣，非常适合刚能进行自主阅读的小读者，孩子们将进入一个个简单而又神秘的谜团，跟随他们一起的，是人见人爱的猫头鹰二人组。在第一次冒险中，华莱士和格蕾丝遇到了一只自称看到鬼魂的兔子！但种种迹象表明，事情并不简单。神秘事物在破坏花园……华莱士和格雷斯能破获这个案子吗？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cr/>
      </w:r>
      <w:bookmarkEnd w:id="0"/>
    </w:p>
    <w:p w:rsidR="00B16029" w:rsidRDefault="00B16029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B16029" w:rsidRDefault="00ED4452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第二部：</w:t>
      </w:r>
    </w:p>
    <w:p w:rsidR="00B16029" w:rsidRDefault="00ED4452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3778250</wp:posOffset>
            </wp:positionH>
            <wp:positionV relativeFrom="paragraph">
              <wp:posOffset>68580</wp:posOffset>
            </wp:positionV>
            <wp:extent cx="1389380" cy="1847850"/>
            <wp:effectExtent l="0" t="0" r="127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/>
          <w:b/>
          <w:bCs/>
          <w:szCs w:val="21"/>
        </w:rPr>
        <w:t>中文书名：《</w:t>
      </w:r>
      <w:r>
        <w:rPr>
          <w:rFonts w:ascii="宋体" w:eastAsia="宋体" w:hAnsi="宋体" w:hint="eastAsia"/>
          <w:b/>
          <w:bCs/>
          <w:szCs w:val="21"/>
        </w:rPr>
        <w:t>华莱士与格蕾丝和偷蛋糕的贼</w:t>
      </w:r>
      <w:r>
        <w:rPr>
          <w:rFonts w:ascii="宋体" w:eastAsia="宋体" w:hAnsi="宋体"/>
          <w:b/>
          <w:bCs/>
          <w:szCs w:val="21"/>
        </w:rPr>
        <w:t>》</w:t>
      </w:r>
    </w:p>
    <w:p w:rsidR="00B16029" w:rsidRDefault="00ED4452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i/>
          <w:iCs/>
          <w:szCs w:val="21"/>
        </w:rPr>
      </w:pPr>
      <w:r>
        <w:rPr>
          <w:rFonts w:ascii="宋体" w:eastAsia="宋体" w:hAnsi="宋体"/>
          <w:b/>
          <w:bCs/>
          <w:szCs w:val="21"/>
        </w:rPr>
        <w:t>英文书名</w:t>
      </w:r>
      <w:r>
        <w:rPr>
          <w:rFonts w:ascii="宋体" w:eastAsia="宋体" w:hAnsi="宋体"/>
          <w:b/>
          <w:bCs/>
          <w:i/>
          <w:szCs w:val="21"/>
        </w:rPr>
        <w:t>：</w:t>
      </w:r>
      <w:r>
        <w:rPr>
          <w:rFonts w:ascii="Times New Roman" w:eastAsia="宋体" w:hAnsi="Times New Roman" w:cs="Times New Roman"/>
          <w:b/>
          <w:i/>
          <w:iCs/>
          <w:color w:val="000000"/>
          <w:szCs w:val="21"/>
          <w:shd w:val="clear" w:color="auto" w:fill="FFFFFF"/>
        </w:rPr>
        <w:t>Wallace and Grace and the Cupcake Caper</w:t>
      </w:r>
    </w:p>
    <w:p w:rsidR="00B16029" w:rsidRDefault="00ED4452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/>
          <w:b/>
          <w:bCs/>
          <w:szCs w:val="21"/>
        </w:rPr>
        <w:t>作</w:t>
      </w:r>
      <w:r>
        <w:rPr>
          <w:rFonts w:ascii="Times New Roman" w:eastAsia="宋体" w:hAnsi="Times New Roman" w:cs="Times New Roman"/>
          <w:b/>
          <w:bCs/>
          <w:szCs w:val="21"/>
        </w:rPr>
        <w:t xml:space="preserve">    </w:t>
      </w:r>
      <w:r>
        <w:rPr>
          <w:rFonts w:ascii="Times New Roman" w:eastAsia="宋体" w:hAnsi="Times New Roman" w:cs="Times New Roman"/>
          <w:b/>
          <w:bCs/>
          <w:szCs w:val="21"/>
        </w:rPr>
        <w:t>者：</w:t>
      </w:r>
      <w:r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 xml:space="preserve">Heather Alexander and Laura </w:t>
      </w:r>
      <w:r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Zarrin</w:t>
      </w:r>
    </w:p>
    <w:p w:rsidR="00B16029" w:rsidRDefault="00ED4452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>
        <w:rPr>
          <w:rFonts w:ascii="Times New Roman" w:eastAsia="宋体" w:hAnsi="Times New Roman" w:cs="Times New Roman"/>
          <w:b/>
          <w:bCs/>
          <w:szCs w:val="21"/>
        </w:rPr>
        <w:t>出</w:t>
      </w:r>
      <w:r>
        <w:rPr>
          <w:rFonts w:ascii="Times New Roman" w:eastAsia="宋体" w:hAnsi="Times New Roman" w:cs="Times New Roman"/>
          <w:b/>
          <w:bCs/>
          <w:szCs w:val="21"/>
        </w:rPr>
        <w:t xml:space="preserve"> </w:t>
      </w:r>
      <w:r>
        <w:rPr>
          <w:rFonts w:ascii="Times New Roman" w:eastAsia="宋体" w:hAnsi="Times New Roman" w:cs="Times New Roman"/>
          <w:b/>
          <w:bCs/>
          <w:szCs w:val="21"/>
        </w:rPr>
        <w:t>版</w:t>
      </w:r>
      <w:r>
        <w:rPr>
          <w:rFonts w:ascii="Times New Roman" w:eastAsia="宋体" w:hAnsi="Times New Roman" w:cs="Times New Roman"/>
          <w:b/>
          <w:bCs/>
          <w:szCs w:val="21"/>
        </w:rPr>
        <w:t xml:space="preserve"> </w:t>
      </w:r>
      <w:r>
        <w:rPr>
          <w:rFonts w:ascii="Times New Roman" w:eastAsia="宋体" w:hAnsi="Times New Roman" w:cs="Times New Roman"/>
          <w:b/>
          <w:bCs/>
          <w:szCs w:val="21"/>
        </w:rPr>
        <w:t>社：</w:t>
      </w:r>
      <w:r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Bloomsbury Publishing Plc-USA</w:t>
      </w:r>
    </w:p>
    <w:p w:rsidR="00B16029" w:rsidRDefault="00ED4452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>
        <w:rPr>
          <w:rFonts w:ascii="Times New Roman" w:eastAsia="宋体" w:hAnsi="Times New Roman" w:cs="Times New Roman"/>
          <w:b/>
          <w:bCs/>
          <w:szCs w:val="21"/>
        </w:rPr>
        <w:t>代理公司：</w:t>
      </w:r>
      <w:r>
        <w:rPr>
          <w:rFonts w:ascii="Times New Roman" w:eastAsia="宋体" w:hAnsi="Times New Roman" w:cs="Times New Roman"/>
          <w:b/>
          <w:bCs/>
          <w:szCs w:val="21"/>
        </w:rPr>
        <w:t>ANA</w:t>
      </w:r>
    </w:p>
    <w:p w:rsidR="00B16029" w:rsidRDefault="00ED4452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/>
          <w:b/>
          <w:bCs/>
          <w:szCs w:val="21"/>
        </w:rPr>
        <w:t>出版时间：</w:t>
      </w:r>
      <w:r>
        <w:rPr>
          <w:rFonts w:ascii="宋体" w:eastAsia="宋体" w:hAnsi="宋体" w:hint="eastAsia"/>
          <w:b/>
          <w:bCs/>
          <w:szCs w:val="21"/>
        </w:rPr>
        <w:t>20</w:t>
      </w:r>
      <w:r>
        <w:rPr>
          <w:rFonts w:ascii="宋体" w:eastAsia="宋体" w:hAnsi="宋体"/>
          <w:b/>
          <w:bCs/>
          <w:szCs w:val="21"/>
        </w:rPr>
        <w:t>17</w:t>
      </w:r>
      <w:r>
        <w:rPr>
          <w:rFonts w:ascii="宋体" w:eastAsia="宋体" w:hAnsi="宋体" w:hint="eastAsia"/>
          <w:b/>
          <w:bCs/>
          <w:szCs w:val="21"/>
        </w:rPr>
        <w:t>年</w:t>
      </w:r>
    </w:p>
    <w:p w:rsidR="00B16029" w:rsidRDefault="00ED4452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/>
          <w:b/>
          <w:bCs/>
          <w:szCs w:val="21"/>
        </w:rPr>
        <w:t>代理地区：中国大陆、台湾</w:t>
      </w:r>
    </w:p>
    <w:p w:rsidR="00B16029" w:rsidRDefault="00ED4452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/>
          <w:b/>
          <w:bCs/>
          <w:szCs w:val="21"/>
        </w:rPr>
        <w:t>页</w:t>
      </w:r>
      <w:r>
        <w:rPr>
          <w:rFonts w:ascii="宋体" w:eastAsia="宋体" w:hAnsi="宋体"/>
          <w:b/>
          <w:bCs/>
          <w:szCs w:val="21"/>
        </w:rPr>
        <w:t xml:space="preserve">    </w:t>
      </w:r>
      <w:r>
        <w:rPr>
          <w:rFonts w:ascii="宋体" w:eastAsia="宋体" w:hAnsi="宋体"/>
          <w:b/>
          <w:bCs/>
          <w:szCs w:val="21"/>
        </w:rPr>
        <w:t>数：</w:t>
      </w:r>
      <w:r>
        <w:rPr>
          <w:rFonts w:ascii="宋体" w:eastAsia="宋体" w:hAnsi="宋体" w:hint="eastAsia"/>
          <w:b/>
          <w:bCs/>
          <w:szCs w:val="21"/>
        </w:rPr>
        <w:t>80</w:t>
      </w:r>
      <w:r>
        <w:rPr>
          <w:rFonts w:ascii="宋体" w:eastAsia="宋体" w:hAnsi="宋体" w:hint="eastAsia"/>
          <w:b/>
          <w:bCs/>
          <w:szCs w:val="21"/>
        </w:rPr>
        <w:t>页</w:t>
      </w:r>
    </w:p>
    <w:p w:rsidR="00B16029" w:rsidRDefault="00ED4452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/>
          <w:b/>
          <w:bCs/>
          <w:szCs w:val="21"/>
        </w:rPr>
        <w:t>审读资料：电子文稿</w:t>
      </w:r>
    </w:p>
    <w:p w:rsidR="00B16029" w:rsidRDefault="00ED4452">
      <w:pPr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/>
          <w:b/>
          <w:bCs/>
          <w:szCs w:val="21"/>
        </w:rPr>
        <w:t>类</w:t>
      </w:r>
      <w:r>
        <w:rPr>
          <w:rFonts w:ascii="宋体" w:eastAsia="宋体" w:hAnsi="宋体"/>
          <w:b/>
          <w:bCs/>
          <w:szCs w:val="21"/>
        </w:rPr>
        <w:t xml:space="preserve">    </w:t>
      </w:r>
      <w:r>
        <w:rPr>
          <w:rFonts w:ascii="宋体" w:eastAsia="宋体" w:hAnsi="宋体"/>
          <w:b/>
          <w:bCs/>
          <w:szCs w:val="21"/>
        </w:rPr>
        <w:t>型：</w:t>
      </w:r>
      <w:r>
        <w:rPr>
          <w:rFonts w:ascii="宋体" w:eastAsia="宋体" w:hAnsi="宋体"/>
          <w:b/>
          <w:bCs/>
          <w:szCs w:val="21"/>
        </w:rPr>
        <w:t>7-12</w:t>
      </w:r>
      <w:r>
        <w:rPr>
          <w:rFonts w:ascii="宋体" w:eastAsia="宋体" w:hAnsi="宋体" w:hint="eastAsia"/>
          <w:b/>
          <w:bCs/>
          <w:szCs w:val="21"/>
        </w:rPr>
        <w:t>岁少年文学</w:t>
      </w:r>
    </w:p>
    <w:p w:rsidR="00B16029" w:rsidRDefault="00B16029">
      <w:pPr>
        <w:rPr>
          <w:rFonts w:ascii="宋体" w:eastAsia="宋体" w:hAnsi="宋体"/>
          <w:b/>
        </w:rPr>
      </w:pPr>
    </w:p>
    <w:p w:rsidR="00B16029" w:rsidRDefault="00ED4452">
      <w:pPr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内容简介：</w:t>
      </w:r>
    </w:p>
    <w:p w:rsidR="00B16029" w:rsidRDefault="00B16029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B16029" w:rsidRDefault="00ED4452">
      <w:pPr>
        <w:ind w:firstLineChars="200" w:firstLine="42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在此次冒险中，花栗鼠蒙蒂的蛋糕被偷了，他觉得是土拨鼠萨尔偷的。如果华莱士和格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lastRenderedPageBreak/>
        <w:t>蕾丝想要证明萨尔是偷蛋糕的贼，他们就需要找到线索，走访证人。可是，当线索慢慢表明偷蛋糕的另有其人，又会发生什么呢？</w:t>
      </w:r>
    </w:p>
    <w:p w:rsidR="00B16029" w:rsidRDefault="00B16029">
      <w:pPr>
        <w:ind w:firstLineChars="200" w:firstLine="42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B16029" w:rsidRDefault="00B16029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B16029" w:rsidRDefault="00ED4452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第三部：</w:t>
      </w:r>
    </w:p>
    <w:p w:rsidR="00B16029" w:rsidRDefault="00ED4452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3858260</wp:posOffset>
            </wp:positionH>
            <wp:positionV relativeFrom="paragraph">
              <wp:posOffset>49530</wp:posOffset>
            </wp:positionV>
            <wp:extent cx="1383030" cy="1854200"/>
            <wp:effectExtent l="0" t="0" r="762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/>
          <w:b/>
          <w:bCs/>
          <w:szCs w:val="21"/>
        </w:rPr>
        <w:t>中文书名：《</w:t>
      </w:r>
      <w:r>
        <w:rPr>
          <w:rFonts w:ascii="宋体" w:eastAsia="宋体" w:hAnsi="宋体" w:hint="eastAsia"/>
          <w:b/>
          <w:bCs/>
          <w:szCs w:val="21"/>
        </w:rPr>
        <w:t>华莱士与格蕾丝和走丢的小狗</w:t>
      </w:r>
      <w:r>
        <w:rPr>
          <w:rFonts w:ascii="宋体" w:eastAsia="宋体" w:hAnsi="宋体"/>
          <w:b/>
          <w:bCs/>
          <w:szCs w:val="21"/>
        </w:rPr>
        <w:t>》</w:t>
      </w:r>
    </w:p>
    <w:p w:rsidR="00B16029" w:rsidRDefault="00ED4452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i/>
          <w:iCs/>
          <w:szCs w:val="21"/>
        </w:rPr>
      </w:pPr>
      <w:r>
        <w:rPr>
          <w:rFonts w:ascii="宋体" w:eastAsia="宋体" w:hAnsi="宋体"/>
          <w:b/>
          <w:bCs/>
          <w:szCs w:val="21"/>
        </w:rPr>
        <w:t>英文书名</w:t>
      </w:r>
      <w:r>
        <w:rPr>
          <w:rFonts w:ascii="宋体" w:eastAsia="宋体" w:hAnsi="宋体"/>
          <w:b/>
          <w:bCs/>
          <w:i/>
          <w:szCs w:val="21"/>
        </w:rPr>
        <w:t>：</w:t>
      </w:r>
      <w:r>
        <w:rPr>
          <w:rFonts w:ascii="Times New Roman" w:eastAsia="宋体" w:hAnsi="Times New Roman" w:cs="Times New Roman"/>
          <w:b/>
          <w:i/>
          <w:iCs/>
          <w:color w:val="000000"/>
          <w:szCs w:val="21"/>
          <w:shd w:val="clear" w:color="auto" w:fill="FFFFFF"/>
        </w:rPr>
        <w:t>Wallace and Grace and the Lost Puppy</w:t>
      </w:r>
    </w:p>
    <w:p w:rsidR="00B16029" w:rsidRDefault="00ED4452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/>
          <w:b/>
          <w:bCs/>
          <w:szCs w:val="21"/>
        </w:rPr>
        <w:t>作</w:t>
      </w:r>
      <w:r>
        <w:rPr>
          <w:rFonts w:ascii="Times New Roman" w:eastAsia="宋体" w:hAnsi="Times New Roman" w:cs="Times New Roman"/>
          <w:b/>
          <w:bCs/>
          <w:szCs w:val="21"/>
        </w:rPr>
        <w:t xml:space="preserve">    </w:t>
      </w:r>
      <w:r>
        <w:rPr>
          <w:rFonts w:ascii="Times New Roman" w:eastAsia="宋体" w:hAnsi="Times New Roman" w:cs="Times New Roman"/>
          <w:b/>
          <w:bCs/>
          <w:szCs w:val="21"/>
        </w:rPr>
        <w:t>者：</w:t>
      </w:r>
      <w:r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Heather Alexander and Laura Zarrin</w:t>
      </w:r>
    </w:p>
    <w:p w:rsidR="00B16029" w:rsidRDefault="00ED4452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>
        <w:rPr>
          <w:rFonts w:ascii="Times New Roman" w:eastAsia="宋体" w:hAnsi="Times New Roman" w:cs="Times New Roman"/>
          <w:b/>
          <w:bCs/>
          <w:szCs w:val="21"/>
        </w:rPr>
        <w:t>出</w:t>
      </w:r>
      <w:r>
        <w:rPr>
          <w:rFonts w:ascii="Times New Roman" w:eastAsia="宋体" w:hAnsi="Times New Roman" w:cs="Times New Roman"/>
          <w:b/>
          <w:bCs/>
          <w:szCs w:val="21"/>
        </w:rPr>
        <w:t xml:space="preserve"> </w:t>
      </w:r>
      <w:r>
        <w:rPr>
          <w:rFonts w:ascii="Times New Roman" w:eastAsia="宋体" w:hAnsi="Times New Roman" w:cs="Times New Roman"/>
          <w:b/>
          <w:bCs/>
          <w:szCs w:val="21"/>
        </w:rPr>
        <w:t>版</w:t>
      </w:r>
      <w:r>
        <w:rPr>
          <w:rFonts w:ascii="Times New Roman" w:eastAsia="宋体" w:hAnsi="Times New Roman" w:cs="Times New Roman"/>
          <w:b/>
          <w:bCs/>
          <w:szCs w:val="21"/>
        </w:rPr>
        <w:t xml:space="preserve"> </w:t>
      </w:r>
      <w:r>
        <w:rPr>
          <w:rFonts w:ascii="Times New Roman" w:eastAsia="宋体" w:hAnsi="Times New Roman" w:cs="Times New Roman"/>
          <w:b/>
          <w:bCs/>
          <w:szCs w:val="21"/>
        </w:rPr>
        <w:t>社：</w:t>
      </w:r>
      <w:r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Bloomsbury Publishing Plc-USA</w:t>
      </w:r>
    </w:p>
    <w:p w:rsidR="00B16029" w:rsidRDefault="00ED4452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>
        <w:rPr>
          <w:rFonts w:ascii="Times New Roman" w:eastAsia="宋体" w:hAnsi="Times New Roman" w:cs="Times New Roman"/>
          <w:b/>
          <w:bCs/>
          <w:szCs w:val="21"/>
        </w:rPr>
        <w:t>代理公司：</w:t>
      </w:r>
      <w:r>
        <w:rPr>
          <w:rFonts w:ascii="Times New Roman" w:eastAsia="宋体" w:hAnsi="Times New Roman" w:cs="Times New Roman"/>
          <w:b/>
          <w:bCs/>
          <w:szCs w:val="21"/>
        </w:rPr>
        <w:t>ANA</w:t>
      </w:r>
    </w:p>
    <w:p w:rsidR="00B16029" w:rsidRDefault="00ED4452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/>
          <w:b/>
          <w:bCs/>
          <w:szCs w:val="21"/>
        </w:rPr>
        <w:t>出版时间：</w:t>
      </w:r>
      <w:r>
        <w:rPr>
          <w:rFonts w:ascii="宋体" w:eastAsia="宋体" w:hAnsi="宋体" w:hint="eastAsia"/>
          <w:b/>
          <w:bCs/>
          <w:szCs w:val="21"/>
        </w:rPr>
        <w:t>2020</w:t>
      </w:r>
      <w:r>
        <w:rPr>
          <w:rFonts w:ascii="宋体" w:eastAsia="宋体" w:hAnsi="宋体" w:hint="eastAsia"/>
          <w:b/>
          <w:bCs/>
          <w:szCs w:val="21"/>
        </w:rPr>
        <w:t>年</w:t>
      </w:r>
      <w:r>
        <w:rPr>
          <w:rFonts w:ascii="宋体" w:eastAsia="宋体" w:hAnsi="宋体" w:hint="eastAsia"/>
          <w:b/>
          <w:bCs/>
          <w:szCs w:val="21"/>
        </w:rPr>
        <w:t>5</w:t>
      </w:r>
      <w:r>
        <w:rPr>
          <w:rFonts w:ascii="宋体" w:eastAsia="宋体" w:hAnsi="宋体" w:hint="eastAsia"/>
          <w:b/>
          <w:bCs/>
          <w:szCs w:val="21"/>
        </w:rPr>
        <w:t>月</w:t>
      </w:r>
    </w:p>
    <w:p w:rsidR="00B16029" w:rsidRDefault="00ED4452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/>
          <w:b/>
          <w:bCs/>
          <w:szCs w:val="21"/>
        </w:rPr>
        <w:t>代理地区：中国大陆、台湾</w:t>
      </w:r>
    </w:p>
    <w:p w:rsidR="00B16029" w:rsidRDefault="00ED4452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/>
          <w:b/>
          <w:bCs/>
          <w:szCs w:val="21"/>
        </w:rPr>
        <w:t>页</w:t>
      </w:r>
      <w:r>
        <w:rPr>
          <w:rFonts w:ascii="宋体" w:eastAsia="宋体" w:hAnsi="宋体"/>
          <w:b/>
          <w:bCs/>
          <w:szCs w:val="21"/>
        </w:rPr>
        <w:t xml:space="preserve">    </w:t>
      </w:r>
      <w:r>
        <w:rPr>
          <w:rFonts w:ascii="宋体" w:eastAsia="宋体" w:hAnsi="宋体"/>
          <w:b/>
          <w:bCs/>
          <w:szCs w:val="21"/>
        </w:rPr>
        <w:t>数：</w:t>
      </w:r>
      <w:r>
        <w:rPr>
          <w:rFonts w:ascii="宋体" w:eastAsia="宋体" w:hAnsi="宋体" w:hint="eastAsia"/>
          <w:b/>
          <w:bCs/>
          <w:szCs w:val="21"/>
        </w:rPr>
        <w:t>80</w:t>
      </w:r>
      <w:r>
        <w:rPr>
          <w:rFonts w:ascii="宋体" w:eastAsia="宋体" w:hAnsi="宋体" w:hint="eastAsia"/>
          <w:b/>
          <w:bCs/>
          <w:szCs w:val="21"/>
        </w:rPr>
        <w:t>页</w:t>
      </w:r>
    </w:p>
    <w:p w:rsidR="00B16029" w:rsidRDefault="00ED4452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/>
          <w:b/>
          <w:bCs/>
          <w:szCs w:val="21"/>
        </w:rPr>
        <w:t>审读资料：电子文稿</w:t>
      </w:r>
    </w:p>
    <w:p w:rsidR="00B16029" w:rsidRDefault="00ED4452">
      <w:pPr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/>
          <w:b/>
          <w:bCs/>
          <w:szCs w:val="21"/>
        </w:rPr>
        <w:t>类</w:t>
      </w:r>
      <w:r>
        <w:rPr>
          <w:rFonts w:ascii="宋体" w:eastAsia="宋体" w:hAnsi="宋体"/>
          <w:b/>
          <w:bCs/>
          <w:szCs w:val="21"/>
        </w:rPr>
        <w:t xml:space="preserve">    </w:t>
      </w:r>
      <w:r>
        <w:rPr>
          <w:rFonts w:ascii="宋体" w:eastAsia="宋体" w:hAnsi="宋体"/>
          <w:b/>
          <w:bCs/>
          <w:szCs w:val="21"/>
        </w:rPr>
        <w:t>型：</w:t>
      </w:r>
      <w:r>
        <w:rPr>
          <w:rFonts w:ascii="宋体" w:eastAsia="宋体" w:hAnsi="宋体"/>
          <w:b/>
          <w:bCs/>
          <w:szCs w:val="21"/>
        </w:rPr>
        <w:t>7-12</w:t>
      </w:r>
      <w:r>
        <w:rPr>
          <w:rFonts w:ascii="宋体" w:eastAsia="宋体" w:hAnsi="宋体" w:hint="eastAsia"/>
          <w:b/>
          <w:bCs/>
          <w:szCs w:val="21"/>
        </w:rPr>
        <w:t>岁少年文学</w:t>
      </w:r>
    </w:p>
    <w:p w:rsidR="00B16029" w:rsidRDefault="00B16029">
      <w:pPr>
        <w:rPr>
          <w:rFonts w:ascii="宋体" w:eastAsia="宋体" w:hAnsi="宋体"/>
          <w:b/>
        </w:rPr>
      </w:pPr>
    </w:p>
    <w:p w:rsidR="00B16029" w:rsidRDefault="00ED4452">
      <w:pPr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内容简介：</w:t>
      </w:r>
    </w:p>
    <w:p w:rsidR="00B16029" w:rsidRDefault="00B16029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B16029" w:rsidRDefault="00ED4452">
      <w:pPr>
        <w:ind w:firstLineChars="200" w:firstLine="42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华莱士和格蕾丝正在寻宝，他们偶遇了一只名叫贾斯珀的小狗，小狗迷路了。猫头鹰侦探能找出线索，送迷路的小狗回家吗？</w:t>
      </w:r>
    </w:p>
    <w:p w:rsidR="00B16029" w:rsidRDefault="00B16029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B16029" w:rsidRDefault="00B16029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B16029" w:rsidRDefault="00ED4452">
      <w:pPr>
        <w:rPr>
          <w:rFonts w:ascii="Times New Roman" w:eastAsia="宋体" w:hAnsi="Times New Roman" w:cs="Times New Roman"/>
          <w:b/>
          <w:bCs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szCs w:val="21"/>
          <w:shd w:val="clear" w:color="auto" w:fill="FFFFFF"/>
        </w:rPr>
        <w:t>媒体评价：</w:t>
      </w:r>
    </w:p>
    <w:p w:rsidR="00B16029" w:rsidRDefault="00B16029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B16029" w:rsidRDefault="00ED4452">
      <w:pPr>
        <w:ind w:firstLineChars="200" w:firstLine="42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扎林温暖的插画与亚历山大活泼的叙事共同构成了这个故事，它告诉人们要相互尊重，共同合作，珍视友谊。</w:t>
      </w:r>
    </w:p>
    <w:p w:rsidR="00B16029" w:rsidRDefault="00ED4452">
      <w:pPr>
        <w:ind w:firstLineChars="2400" w:firstLine="504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----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《出版者周刊》（</w:t>
      </w:r>
      <w:r>
        <w:rPr>
          <w:rFonts w:ascii="Times New Roman" w:eastAsia="宋体" w:hAnsi="Times New Roman" w:cs="Times New Roman" w:hint="eastAsia"/>
          <w:i/>
          <w:iCs/>
          <w:color w:val="000000"/>
          <w:szCs w:val="21"/>
          <w:shd w:val="clear" w:color="auto" w:fill="FFFFFF"/>
        </w:rPr>
        <w:t>Publishers Weekly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）</w:t>
      </w:r>
    </w:p>
    <w:p w:rsidR="00B16029" w:rsidRDefault="00B16029">
      <w:pPr>
        <w:ind w:firstLineChars="2400" w:firstLine="504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B16029" w:rsidRDefault="00ED4452">
      <w:pPr>
        <w:ind w:firstLineChars="200" w:firstLine="42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语言平易近人，全彩卡通插图……整本书跳出了传统书籍的无聊架设……华莱士和格蕾丝的组合符合孩子们的口味。</w:t>
      </w:r>
    </w:p>
    <w:p w:rsidR="00B16029" w:rsidRDefault="00ED4452">
      <w:pPr>
        <w:ind w:firstLineChars="2500" w:firstLine="525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----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《科克斯书评》（</w:t>
      </w:r>
      <w:r>
        <w:rPr>
          <w:rFonts w:ascii="Times New Roman" w:eastAsia="宋体" w:hAnsi="Times New Roman" w:cs="Times New Roman" w:hint="eastAsia"/>
          <w:i/>
          <w:iCs/>
          <w:color w:val="000000"/>
          <w:szCs w:val="21"/>
          <w:shd w:val="clear" w:color="auto" w:fill="FFFFFF"/>
        </w:rPr>
        <w:t>Kirkus Reviews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）</w:t>
      </w:r>
    </w:p>
    <w:p w:rsidR="00B16029" w:rsidRDefault="00B16029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B16029" w:rsidRDefault="00ED4452">
      <w:pPr>
        <w:ind w:firstLineChars="200" w:firstLine="42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一个个小小的谜团，吸引着刚刚迈入自主阅读的小读者，通过短句，重复，解释和彩插，帮助孩子阅读。活泼的格蕾丝和敏锐的华莱士组成了一个王牌侦探团队，巧妙地展示了团队合作和友谊的价值。</w:t>
      </w:r>
    </w:p>
    <w:p w:rsidR="00B16029" w:rsidRDefault="00ED4452">
      <w:pPr>
        <w:ind w:firstLineChars="3100" w:firstLine="651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----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《书目》（</w:t>
      </w:r>
      <w:r>
        <w:rPr>
          <w:rFonts w:ascii="Times New Roman" w:eastAsia="宋体" w:hAnsi="Times New Roman" w:cs="Times New Roman" w:hint="eastAsia"/>
          <w:i/>
          <w:iCs/>
          <w:color w:val="000000"/>
          <w:szCs w:val="21"/>
          <w:shd w:val="clear" w:color="auto" w:fill="FFFFFF"/>
        </w:rPr>
        <w:t>Booklist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）</w:t>
      </w:r>
    </w:p>
    <w:p w:rsidR="00B16029" w:rsidRDefault="00B16029">
      <w:pPr>
        <w:ind w:firstLineChars="3000" w:firstLine="630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B16029" w:rsidRDefault="00ED4452">
      <w:pPr>
        <w:ind w:firstLineChars="200" w:firstLine="42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“蛋糕之谜让读者渴望读到华莱士和格蕾丝的最新故事……凭借幽默元素和足智多谋的猫头鹰男女搭档，本书为小读者提供了舒适的阅读体验。”</w:t>
      </w:r>
    </w:p>
    <w:p w:rsidR="00B16029" w:rsidRDefault="00ED4452">
      <w:pPr>
        <w:ind w:firstLineChars="2500" w:firstLine="525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-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----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《科克斯书评》（</w:t>
      </w:r>
      <w:r>
        <w:rPr>
          <w:rFonts w:ascii="Times New Roman" w:eastAsia="宋体" w:hAnsi="Times New Roman" w:cs="Times New Roman" w:hint="eastAsia"/>
          <w:i/>
          <w:iCs/>
          <w:color w:val="000000"/>
          <w:szCs w:val="21"/>
          <w:shd w:val="clear" w:color="auto" w:fill="FFFFFF"/>
        </w:rPr>
        <w:t>Kirkus Reviews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）</w:t>
      </w:r>
    </w:p>
    <w:p w:rsidR="00B16029" w:rsidRDefault="00B16029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B16029" w:rsidRDefault="00ED4452">
      <w:pPr>
        <w:ind w:firstLineChars="200" w:firstLine="42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“插图丰富多彩，引人入胜，文字与插图之间保持着良好的平衡，吸引读者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......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丽贝卡·艾略特（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Rebecca Elliott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）的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Owl Diaries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的书迷定会对这个可爱的系列爱不释手。”</w:t>
      </w:r>
    </w:p>
    <w:p w:rsidR="00B16029" w:rsidRDefault="00ED4452">
      <w:pPr>
        <w:ind w:firstLineChars="2000" w:firstLine="420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----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《学校图书馆学报》（</w:t>
      </w:r>
      <w:r>
        <w:rPr>
          <w:rFonts w:ascii="Times New Roman" w:eastAsia="宋体" w:hAnsi="Times New Roman" w:cs="Times New Roman" w:hint="eastAsia"/>
          <w:i/>
          <w:iCs/>
          <w:color w:val="000000"/>
          <w:szCs w:val="21"/>
          <w:shd w:val="clear" w:color="auto" w:fill="FFFFFF"/>
        </w:rPr>
        <w:t>School Library J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ournal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）</w:t>
      </w:r>
    </w:p>
    <w:p w:rsidR="00B16029" w:rsidRDefault="00ED4452">
      <w:pPr>
        <w:ind w:firstLineChars="200" w:firstLine="42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lastRenderedPageBreak/>
        <w:t>“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Read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＆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Bloom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将会广受欢迎。很高兴看到一些关于友谊的新书，其结尾与《大象和小类似。”</w:t>
      </w:r>
    </w:p>
    <w:p w:rsidR="00B16029" w:rsidRDefault="00ED4452">
      <w:pPr>
        <w:ind w:firstLineChars="1000" w:firstLine="210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----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特里·勒塞纳（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Teri Lesesne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），山姆休斯顿州立大学图书馆学教授</w:t>
      </w:r>
    </w:p>
    <w:p w:rsidR="00B16029" w:rsidRDefault="00B16029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B16029" w:rsidRDefault="00ED4452">
      <w:pPr>
        <w:ind w:firstLineChars="200" w:firstLine="42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“妙趣横生，引人入胜，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Read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＆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Bloom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书籍将吸引读者。”</w:t>
      </w:r>
    </w:p>
    <w:p w:rsidR="00B16029" w:rsidRDefault="00ED4452">
      <w:pPr>
        <w:jc w:val="righ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----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琳达·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M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·帕弗南蒂（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 xml:space="preserve"> Linda M. Pavonetti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），教育博士，奥克兰大学阅读与语言艺术教授</w:t>
      </w:r>
    </w:p>
    <w:p w:rsidR="00B16029" w:rsidRDefault="00B16029">
      <w:pPr>
        <w:rPr>
          <w:rFonts w:ascii="宋体" w:eastAsia="宋体" w:hAnsi="宋体"/>
          <w:b/>
        </w:rPr>
      </w:pPr>
    </w:p>
    <w:p w:rsidR="00B16029" w:rsidRDefault="00ED4452">
      <w:pPr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作者简介：</w:t>
      </w:r>
    </w:p>
    <w:p w:rsidR="00B16029" w:rsidRDefault="00B16029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B16029" w:rsidRDefault="00ED4452">
      <w:pPr>
        <w:ind w:firstLineChars="200" w:firstLine="422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szCs w:val="21"/>
          <w:shd w:val="clear" w:color="auto" w:fill="FFFFFF"/>
        </w:rPr>
        <w:t>希瑟·亚历山大（</w:t>
      </w:r>
      <w:r>
        <w:rPr>
          <w:rFonts w:ascii="Times New Roman" w:eastAsia="宋体" w:hAnsi="Times New Roman" w:cs="Times New Roman" w:hint="eastAsia"/>
          <w:b/>
          <w:bCs/>
          <w:color w:val="000000"/>
          <w:szCs w:val="21"/>
          <w:shd w:val="clear" w:color="auto" w:fill="FFFFFF"/>
        </w:rPr>
        <w:t>Heather Alexander</w:t>
      </w:r>
      <w:r>
        <w:rPr>
          <w:rFonts w:ascii="Times New Roman" w:eastAsia="宋体" w:hAnsi="Times New Roman" w:cs="Times New Roman" w:hint="eastAsia"/>
          <w:b/>
          <w:bCs/>
          <w:color w:val="000000"/>
          <w:szCs w:val="21"/>
          <w:shd w:val="clear" w:color="auto" w:fill="FFFFFF"/>
        </w:rPr>
        <w:t>）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是一名童书作家，作品包括</w:t>
      </w:r>
      <w:r>
        <w:rPr>
          <w:rFonts w:ascii="Times New Roman" w:eastAsia="宋体" w:hAnsi="Times New Roman" w:cs="Times New Roman" w:hint="eastAsia"/>
          <w:i/>
          <w:iCs/>
          <w:color w:val="000000"/>
          <w:szCs w:val="21"/>
          <w:shd w:val="clear" w:color="auto" w:fill="FFFFFF"/>
        </w:rPr>
        <w:t>The Amazing Stardust Friends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，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以及适合中学年龄阶段阅读的</w:t>
      </w:r>
      <w:r>
        <w:rPr>
          <w:rFonts w:ascii="Times New Roman" w:eastAsia="宋体" w:hAnsi="Times New Roman" w:cs="Times New Roman" w:hint="eastAsia"/>
          <w:i/>
          <w:iCs/>
          <w:color w:val="000000"/>
          <w:szCs w:val="21"/>
          <w:shd w:val="clear" w:color="auto" w:fill="FFFFFF"/>
        </w:rPr>
        <w:t>Picture Perfect #1: Bending Over Backwards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。作为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Parachute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出版社的前编辑部主任，希瑟编辑的儿童小说系列超过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100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多部，包括畅销书</w:t>
      </w:r>
      <w:r>
        <w:rPr>
          <w:rFonts w:ascii="Times New Roman" w:eastAsia="宋体" w:hAnsi="Times New Roman" w:cs="Times New Roman" w:hint="eastAsia"/>
          <w:i/>
          <w:iCs/>
          <w:color w:val="000000"/>
          <w:szCs w:val="21"/>
          <w:shd w:val="clear" w:color="auto" w:fill="FFFFFF"/>
        </w:rPr>
        <w:t>Goosebumps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，童书</w:t>
      </w:r>
      <w:r>
        <w:rPr>
          <w:rFonts w:ascii="Times New Roman" w:eastAsia="宋体" w:hAnsi="Times New Roman" w:cs="Times New Roman" w:hint="eastAsia"/>
          <w:i/>
          <w:iCs/>
          <w:color w:val="000000"/>
          <w:szCs w:val="21"/>
          <w:shd w:val="clear" w:color="auto" w:fill="FFFFFF"/>
        </w:rPr>
        <w:t>The New Adventures of Mary-Kate &amp; Ashley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。希瑟与丈夫和两个女儿一起住在新泽西州的巴斯金里奇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。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www.heatheralexanderbooks.com</w:t>
      </w:r>
    </w:p>
    <w:p w:rsidR="00B16029" w:rsidRDefault="00B16029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B16029" w:rsidRDefault="00ED4452">
      <w:pPr>
        <w:ind w:firstLineChars="200" w:firstLine="422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szCs w:val="21"/>
          <w:shd w:val="clear" w:color="auto" w:fill="FFFFFF"/>
        </w:rPr>
        <w:t>劳拉·扎林（</w:t>
      </w:r>
      <w:r>
        <w:rPr>
          <w:rFonts w:ascii="Times New Roman" w:eastAsia="宋体" w:hAnsi="Times New Roman" w:cs="Times New Roman" w:hint="eastAsia"/>
          <w:b/>
          <w:bCs/>
          <w:color w:val="000000"/>
          <w:szCs w:val="21"/>
          <w:shd w:val="clear" w:color="auto" w:fill="FFFFFF"/>
        </w:rPr>
        <w:t>Laura Zarrin</w:t>
      </w:r>
      <w:r>
        <w:rPr>
          <w:rFonts w:ascii="Times New Roman" w:eastAsia="宋体" w:hAnsi="Times New Roman" w:cs="Times New Roman" w:hint="eastAsia"/>
          <w:b/>
          <w:bCs/>
          <w:color w:val="000000"/>
          <w:szCs w:val="21"/>
          <w:shd w:val="clear" w:color="auto" w:fill="FFFFFF"/>
        </w:rPr>
        <w:t>）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在圣路易斯地区度过了童年生活，她会在溪流，树林和阁楼壁橱中探密，经常在后院爬树挖土，为未来自己的考古事业奠定基础。不过，她并未成为一个考古学家，因为她更喜欢画画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。劳拉和她聪慧的丈夫和十来岁的儿子住在加利福尼亚州的硅谷，还养了一只不太聪慧的宠物狗科迪。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www.laurazarrinstudios.com</w:t>
      </w:r>
    </w:p>
    <w:p w:rsidR="00B16029" w:rsidRDefault="00B16029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B16029" w:rsidRDefault="00B16029">
      <w:pPr>
        <w:shd w:val="clear" w:color="auto" w:fill="FFFFFF"/>
        <w:rPr>
          <w:rFonts w:ascii="Calibri" w:hAnsi="Calibri" w:cs="Calibri"/>
          <w:color w:val="000000"/>
          <w:sz w:val="22"/>
        </w:rPr>
      </w:pPr>
    </w:p>
    <w:p w:rsidR="00B16029" w:rsidRDefault="00B16029">
      <w:pPr>
        <w:shd w:val="clear" w:color="auto" w:fill="FFFFFF"/>
        <w:rPr>
          <w:rFonts w:ascii="Calibri" w:hAnsi="Calibri" w:cs="Calibri"/>
          <w:color w:val="000000"/>
          <w:sz w:val="22"/>
        </w:rPr>
      </w:pPr>
    </w:p>
    <w:p w:rsidR="00B16029" w:rsidRDefault="00B16029">
      <w:pPr>
        <w:shd w:val="clear" w:color="auto" w:fill="FFFFFF"/>
        <w:rPr>
          <w:rFonts w:ascii="Calibri" w:hAnsi="Calibri" w:cs="Calibri"/>
          <w:color w:val="000000"/>
          <w:sz w:val="22"/>
        </w:rPr>
      </w:pPr>
    </w:p>
    <w:p w:rsidR="00B16029" w:rsidRDefault="00B16029">
      <w:pPr>
        <w:shd w:val="clear" w:color="auto" w:fill="FFFFFF"/>
        <w:rPr>
          <w:rFonts w:ascii="Calibri" w:hAnsi="Calibri" w:cs="Calibri"/>
          <w:color w:val="000000"/>
          <w:sz w:val="22"/>
        </w:rPr>
      </w:pPr>
    </w:p>
    <w:p w:rsidR="00B16029" w:rsidRDefault="00ED4452">
      <w:pPr>
        <w:widowControl/>
        <w:shd w:val="clear" w:color="auto" w:fill="FFFFFF"/>
        <w:spacing w:line="330" w:lineRule="atLeast"/>
        <w:rPr>
          <w:kern w:val="0"/>
          <w:szCs w:val="21"/>
        </w:rPr>
      </w:pPr>
      <w:r>
        <w:rPr>
          <w:b/>
          <w:bCs/>
          <w:kern w:val="0"/>
          <w:szCs w:val="21"/>
          <w:shd w:val="clear" w:color="auto" w:fill="FFFFFF"/>
        </w:rPr>
        <w:t>谢谢您的阅读！</w:t>
      </w:r>
    </w:p>
    <w:p w:rsidR="00B16029" w:rsidRDefault="00ED4452">
      <w:pPr>
        <w:widowControl/>
        <w:shd w:val="clear" w:color="auto" w:fill="FFFFFF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>请将回馈信息发至：</w:t>
      </w:r>
      <w:r>
        <w:rPr>
          <w:rFonts w:hint="eastAsia"/>
          <w:b/>
          <w:bCs/>
          <w:kern w:val="0"/>
          <w:szCs w:val="21"/>
        </w:rPr>
        <w:t>杨晓蕾（</w:t>
      </w:r>
      <w:r>
        <w:rPr>
          <w:rFonts w:hint="eastAsia"/>
          <w:b/>
          <w:bCs/>
          <w:kern w:val="0"/>
          <w:szCs w:val="21"/>
        </w:rPr>
        <w:t>Alisa</w:t>
      </w:r>
      <w:r>
        <w:rPr>
          <w:b/>
          <w:bCs/>
          <w:kern w:val="0"/>
          <w:szCs w:val="21"/>
        </w:rPr>
        <w:t xml:space="preserve"> </w:t>
      </w:r>
      <w:r>
        <w:rPr>
          <w:rFonts w:hint="eastAsia"/>
          <w:b/>
          <w:bCs/>
          <w:kern w:val="0"/>
          <w:szCs w:val="21"/>
        </w:rPr>
        <w:t>Yang</w:t>
      </w:r>
      <w:r>
        <w:rPr>
          <w:rFonts w:hint="eastAsia"/>
          <w:b/>
          <w:bCs/>
          <w:kern w:val="0"/>
          <w:szCs w:val="21"/>
        </w:rPr>
        <w:t>）</w:t>
      </w:r>
    </w:p>
    <w:p w:rsidR="00B16029" w:rsidRDefault="00ED4452">
      <w:pPr>
        <w:widowControl/>
        <w:shd w:val="clear" w:color="auto" w:fill="FFFFFF"/>
        <w:rPr>
          <w:kern w:val="0"/>
          <w:szCs w:val="21"/>
        </w:rPr>
      </w:pPr>
      <w:r>
        <w:rPr>
          <w:kern w:val="0"/>
          <w:szCs w:val="21"/>
        </w:rPr>
        <w:t>安德鲁﹒纳伯格联合国际有限公司北京代表处</w:t>
      </w:r>
      <w:r>
        <w:rPr>
          <w:kern w:val="0"/>
          <w:szCs w:val="21"/>
        </w:rPr>
        <w:br/>
      </w:r>
      <w:r>
        <w:rPr>
          <w:kern w:val="0"/>
          <w:szCs w:val="21"/>
        </w:rPr>
        <w:t>北京市海淀区中关村大街甲</w:t>
      </w:r>
      <w:r>
        <w:rPr>
          <w:kern w:val="0"/>
          <w:szCs w:val="21"/>
        </w:rPr>
        <w:t>59</w:t>
      </w:r>
      <w:r>
        <w:rPr>
          <w:kern w:val="0"/>
          <w:szCs w:val="21"/>
        </w:rPr>
        <w:t>号中国人民大学文化大厦</w:t>
      </w:r>
      <w:r>
        <w:rPr>
          <w:kern w:val="0"/>
          <w:szCs w:val="21"/>
        </w:rPr>
        <w:t>1705</w:t>
      </w:r>
      <w:r>
        <w:rPr>
          <w:kern w:val="0"/>
          <w:szCs w:val="21"/>
        </w:rPr>
        <w:t>室</w:t>
      </w:r>
      <w:r>
        <w:rPr>
          <w:kern w:val="0"/>
          <w:szCs w:val="21"/>
        </w:rPr>
        <w:t>, </w:t>
      </w:r>
      <w:r>
        <w:rPr>
          <w:kern w:val="0"/>
          <w:szCs w:val="21"/>
        </w:rPr>
        <w:t>邮编：</w:t>
      </w:r>
      <w:r>
        <w:rPr>
          <w:kern w:val="0"/>
          <w:szCs w:val="21"/>
        </w:rPr>
        <w:t>100872</w:t>
      </w:r>
      <w:r>
        <w:rPr>
          <w:kern w:val="0"/>
          <w:szCs w:val="21"/>
        </w:rPr>
        <w:br/>
      </w:r>
      <w:r>
        <w:rPr>
          <w:kern w:val="0"/>
          <w:szCs w:val="21"/>
        </w:rPr>
        <w:t>电话：</w:t>
      </w:r>
      <w:r>
        <w:rPr>
          <w:kern w:val="0"/>
          <w:szCs w:val="21"/>
        </w:rPr>
        <w:t>010-8250</w:t>
      </w:r>
      <w:r>
        <w:rPr>
          <w:rFonts w:hint="eastAsia"/>
          <w:kern w:val="0"/>
          <w:szCs w:val="21"/>
        </w:rPr>
        <w:t>9406</w:t>
      </w:r>
    </w:p>
    <w:p w:rsidR="00B16029" w:rsidRDefault="00ED4452">
      <w:pPr>
        <w:widowControl/>
        <w:shd w:val="clear" w:color="auto" w:fill="FFFFFF"/>
        <w:rPr>
          <w:kern w:val="0"/>
          <w:szCs w:val="21"/>
        </w:rPr>
      </w:pPr>
      <w:r>
        <w:rPr>
          <w:kern w:val="0"/>
          <w:szCs w:val="21"/>
        </w:rPr>
        <w:t>传真：</w:t>
      </w:r>
      <w:r>
        <w:rPr>
          <w:kern w:val="0"/>
          <w:szCs w:val="21"/>
        </w:rPr>
        <w:t>010-82504200</w:t>
      </w:r>
      <w:r>
        <w:rPr>
          <w:kern w:val="0"/>
          <w:szCs w:val="21"/>
        </w:rPr>
        <w:br/>
        <w:t>Email: </w:t>
      </w:r>
      <w:r>
        <w:rPr>
          <w:kern w:val="0"/>
          <w:szCs w:val="21"/>
          <w:u w:val="single"/>
        </w:rPr>
        <w:t>A</w:t>
      </w:r>
      <w:r>
        <w:rPr>
          <w:rFonts w:hint="eastAsia"/>
          <w:kern w:val="0"/>
          <w:szCs w:val="21"/>
          <w:u w:val="single"/>
        </w:rPr>
        <w:t>lisa</w:t>
      </w:r>
      <w:r>
        <w:rPr>
          <w:kern w:val="0"/>
          <w:szCs w:val="21"/>
          <w:u w:val="single"/>
        </w:rPr>
        <w:t>@nurnberg.com.cn</w:t>
      </w:r>
    </w:p>
    <w:p w:rsidR="00B16029" w:rsidRDefault="00ED4452">
      <w:pPr>
        <w:widowControl/>
        <w:shd w:val="clear" w:color="auto" w:fill="FFFFFF"/>
        <w:rPr>
          <w:kern w:val="0"/>
          <w:szCs w:val="21"/>
        </w:rPr>
      </w:pPr>
      <w:r>
        <w:rPr>
          <w:kern w:val="0"/>
          <w:szCs w:val="21"/>
        </w:rPr>
        <w:t>网址：</w:t>
      </w:r>
      <w:r>
        <w:rPr>
          <w:kern w:val="0"/>
          <w:szCs w:val="21"/>
        </w:rPr>
        <w:t>www.nurnberg.com.cn</w:t>
      </w:r>
    </w:p>
    <w:p w:rsidR="00B16029" w:rsidRDefault="00ED4452">
      <w:pPr>
        <w:widowControl/>
        <w:shd w:val="clear" w:color="auto" w:fill="FFFFFF"/>
        <w:rPr>
          <w:kern w:val="0"/>
          <w:szCs w:val="21"/>
        </w:rPr>
      </w:pPr>
      <w:r>
        <w:rPr>
          <w:kern w:val="0"/>
          <w:szCs w:val="21"/>
        </w:rPr>
        <w:t>微博：</w:t>
      </w:r>
      <w:hyperlink r:id="rId10" w:history="1">
        <w:r>
          <w:rPr>
            <w:kern w:val="0"/>
            <w:szCs w:val="21"/>
            <w:u w:val="single"/>
          </w:rPr>
          <w:t>http://weibo.com/nurnberg</w:t>
        </w:r>
      </w:hyperlink>
    </w:p>
    <w:p w:rsidR="00B16029" w:rsidRDefault="00ED4452">
      <w:pPr>
        <w:widowControl/>
        <w:shd w:val="clear" w:color="auto" w:fill="FFFFFF"/>
        <w:rPr>
          <w:kern w:val="0"/>
          <w:szCs w:val="21"/>
        </w:rPr>
      </w:pPr>
      <w:r>
        <w:rPr>
          <w:kern w:val="0"/>
          <w:szCs w:val="21"/>
        </w:rPr>
        <w:t>豆瓣小站：</w:t>
      </w:r>
      <w:hyperlink r:id="rId11" w:history="1">
        <w:r>
          <w:rPr>
            <w:kern w:val="0"/>
            <w:szCs w:val="21"/>
            <w:u w:val="single"/>
          </w:rPr>
          <w:t>http://site.douban.com/110577/</w:t>
        </w:r>
      </w:hyperlink>
    </w:p>
    <w:p w:rsidR="00B16029" w:rsidRDefault="00ED4452">
      <w:pPr>
        <w:widowControl/>
        <w:shd w:val="clear" w:color="auto" w:fill="FFFFFF"/>
        <w:rPr>
          <w:kern w:val="0"/>
          <w:szCs w:val="21"/>
        </w:rPr>
      </w:pPr>
      <w:r>
        <w:rPr>
          <w:kern w:val="0"/>
          <w:szCs w:val="21"/>
        </w:rPr>
        <w:t>微信订阅号：</w:t>
      </w:r>
      <w:r>
        <w:rPr>
          <w:kern w:val="0"/>
          <w:szCs w:val="21"/>
        </w:rPr>
        <w:t>ANABJ2002</w:t>
      </w:r>
    </w:p>
    <w:p w:rsidR="00B16029" w:rsidRDefault="00B16029"/>
    <w:sectPr w:rsidR="00B160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452" w:rsidRDefault="00ED4452" w:rsidP="00360861">
      <w:r>
        <w:separator/>
      </w:r>
    </w:p>
  </w:endnote>
  <w:endnote w:type="continuationSeparator" w:id="0">
    <w:p w:rsidR="00ED4452" w:rsidRDefault="00ED4452" w:rsidP="00360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452" w:rsidRDefault="00ED4452" w:rsidP="00360861">
      <w:r>
        <w:separator/>
      </w:r>
    </w:p>
  </w:footnote>
  <w:footnote w:type="continuationSeparator" w:id="0">
    <w:p w:rsidR="00ED4452" w:rsidRDefault="00ED4452" w:rsidP="00360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33A"/>
    <w:rsid w:val="00064B9C"/>
    <w:rsid w:val="000C6FA0"/>
    <w:rsid w:val="0013464F"/>
    <w:rsid w:val="00155107"/>
    <w:rsid w:val="001903C7"/>
    <w:rsid w:val="001D5352"/>
    <w:rsid w:val="002C0137"/>
    <w:rsid w:val="002E2D17"/>
    <w:rsid w:val="00322F6B"/>
    <w:rsid w:val="00360861"/>
    <w:rsid w:val="00402673"/>
    <w:rsid w:val="004049D0"/>
    <w:rsid w:val="00454E45"/>
    <w:rsid w:val="005A25A1"/>
    <w:rsid w:val="005C6F5D"/>
    <w:rsid w:val="00803605"/>
    <w:rsid w:val="00824739"/>
    <w:rsid w:val="008A01D8"/>
    <w:rsid w:val="009113EC"/>
    <w:rsid w:val="009A6E2D"/>
    <w:rsid w:val="00A15E8B"/>
    <w:rsid w:val="00A460DE"/>
    <w:rsid w:val="00A534E4"/>
    <w:rsid w:val="00A73FC6"/>
    <w:rsid w:val="00B16029"/>
    <w:rsid w:val="00BB0282"/>
    <w:rsid w:val="00C1133A"/>
    <w:rsid w:val="00C15CA4"/>
    <w:rsid w:val="00CC073E"/>
    <w:rsid w:val="00CE31FC"/>
    <w:rsid w:val="00D3328E"/>
    <w:rsid w:val="00DA764C"/>
    <w:rsid w:val="00E45FF8"/>
    <w:rsid w:val="00ED4452"/>
    <w:rsid w:val="00ED5CC9"/>
    <w:rsid w:val="00F60A0D"/>
    <w:rsid w:val="00FC5D58"/>
    <w:rsid w:val="00FD2001"/>
    <w:rsid w:val="06BF169D"/>
    <w:rsid w:val="27460733"/>
    <w:rsid w:val="2ADF4190"/>
    <w:rsid w:val="49AF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ADF19CF"/>
  <w15:docId w15:val="{D595E0F5-FB96-4404-83B6-73A19A71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 di</dc:creator>
  <cp:lastModifiedBy>wu di</cp:lastModifiedBy>
  <cp:revision>8</cp:revision>
  <dcterms:created xsi:type="dcterms:W3CDTF">2019-07-03T10:50:00Z</dcterms:created>
  <dcterms:modified xsi:type="dcterms:W3CDTF">2019-07-06T02:57:00Z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