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5D2EE2" w:rsidRDefault="005D2EE2" w:rsidP="005D2EE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66" type="#_x0000_t75" style="position:absolute;left:0;text-align:left;margin-left:315.05pt;margin-top:11.2pt;width:110.2pt;height:167.9pt;z-index:1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7" o:title=""/>
            <w10:wrap type="square" anchorx="margin"/>
          </v:shape>
        </w:pict>
      </w:r>
    </w:p>
    <w:p w:rsidR="005D2EE2" w:rsidRDefault="005D2EE2" w:rsidP="005D2EE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中文书名：《我们未曾倾诉的一切》</w:t>
      </w:r>
    </w:p>
    <w:p w:rsidR="005D2EE2" w:rsidRPr="00F92604" w:rsidRDefault="005D2EE2" w:rsidP="005D2EE2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0" w:name="_GoBack"/>
      <w:r w:rsidRPr="005D2EE2">
        <w:rPr>
          <w:b/>
          <w:bCs/>
          <w:szCs w:val="21"/>
        </w:rPr>
        <w:t>ALL THE THINGS WE NEVER SAID</w:t>
      </w:r>
    </w:p>
    <w:bookmarkEnd w:id="0"/>
    <w:p w:rsidR="005D2EE2" w:rsidRPr="005D2EE2" w:rsidRDefault="005D2EE2" w:rsidP="005D2EE2"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rFonts w:hint="eastAsia"/>
          <w:b/>
          <w:bCs/>
          <w:szCs w:val="21"/>
        </w:rPr>
        <w:t>作</w:t>
      </w:r>
      <w:r w:rsidRPr="005D2EE2">
        <w:rPr>
          <w:b/>
          <w:bCs/>
          <w:szCs w:val="21"/>
          <w:lang w:val="de-DE"/>
        </w:rPr>
        <w:t xml:space="preserve">    </w:t>
      </w:r>
      <w:r>
        <w:rPr>
          <w:rFonts w:hint="eastAsia"/>
          <w:b/>
          <w:bCs/>
          <w:szCs w:val="21"/>
        </w:rPr>
        <w:t>者</w:t>
      </w:r>
      <w:r w:rsidRPr="005D2EE2">
        <w:rPr>
          <w:rFonts w:hint="eastAsia"/>
          <w:b/>
          <w:bCs/>
          <w:szCs w:val="21"/>
          <w:lang w:val="de-DE"/>
        </w:rPr>
        <w:t>：</w:t>
      </w:r>
      <w:r w:rsidRPr="005D2EE2">
        <w:rPr>
          <w:b/>
          <w:color w:val="000000"/>
          <w:szCs w:val="21"/>
          <w:shd w:val="clear" w:color="auto" w:fill="FFFFFF"/>
          <w:lang w:val="de-DE"/>
        </w:rPr>
        <w:t>Yasmin Rahman</w:t>
      </w:r>
    </w:p>
    <w:p w:rsidR="005D2EE2" w:rsidRDefault="005D2EE2" w:rsidP="005D2EE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 w:rsidRPr="00F92604">
        <w:rPr>
          <w:b/>
          <w:color w:val="000000"/>
          <w:szCs w:val="21"/>
          <w:shd w:val="clear" w:color="auto" w:fill="FFFFFF"/>
        </w:rPr>
        <w:t>Bonnier Zaffre Ltd.</w:t>
      </w:r>
    </w:p>
    <w:p w:rsidR="005D2EE2" w:rsidRDefault="005D2EE2" w:rsidP="005D2EE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</w:p>
    <w:p w:rsidR="005D2EE2" w:rsidRDefault="005D2EE2" w:rsidP="005D2EE2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出版时间：201</w:t>
      </w:r>
      <w:r>
        <w:rPr>
          <w:rFonts w:ascii="宋体" w:hAnsi="宋体"/>
          <w:b/>
          <w:bCs/>
          <w:szCs w:val="21"/>
        </w:rPr>
        <w:t>9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>7</w:t>
      </w:r>
      <w:r>
        <w:rPr>
          <w:rFonts w:ascii="宋体" w:hAnsi="宋体" w:hint="eastAsia"/>
          <w:b/>
          <w:bCs/>
          <w:szCs w:val="21"/>
        </w:rPr>
        <w:t>月</w:t>
      </w:r>
    </w:p>
    <w:p w:rsidR="005D2EE2" w:rsidRDefault="005D2EE2" w:rsidP="005D2EE2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代理地区：中国大陆、台湾</w:t>
      </w:r>
    </w:p>
    <w:p w:rsidR="005D2EE2" w:rsidRDefault="005D2EE2" w:rsidP="005D2EE2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页    数：448页</w:t>
      </w:r>
    </w:p>
    <w:p w:rsidR="005D2EE2" w:rsidRDefault="005D2EE2" w:rsidP="005D2EE2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审读资料：电子文稿</w:t>
      </w:r>
    </w:p>
    <w:p w:rsidR="005D2EE2" w:rsidRDefault="005D2EE2" w:rsidP="005D2EE2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类    型：Y</w:t>
      </w:r>
      <w:r>
        <w:rPr>
          <w:rFonts w:ascii="宋体" w:hAnsi="宋体"/>
          <w:b/>
          <w:bCs/>
          <w:szCs w:val="21"/>
        </w:rPr>
        <w:t>A</w:t>
      </w:r>
      <w:r>
        <w:rPr>
          <w:rFonts w:ascii="宋体" w:hAnsi="宋体" w:hint="eastAsia"/>
          <w:b/>
          <w:bCs/>
          <w:szCs w:val="21"/>
        </w:rPr>
        <w:t>青春文学</w:t>
      </w:r>
    </w:p>
    <w:p w:rsidR="005D2EE2" w:rsidRDefault="005D2EE2" w:rsidP="005D2EE2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版权已授：</w:t>
      </w:r>
      <w:r w:rsidRPr="00F92604">
        <w:rPr>
          <w:b/>
          <w:color w:val="000000"/>
          <w:szCs w:val="21"/>
          <w:shd w:val="clear" w:color="auto" w:fill="FFFFFF"/>
        </w:rPr>
        <w:t>Czech Republic, Italy, Poland</w:t>
      </w:r>
    </w:p>
    <w:p w:rsidR="005D2EE2" w:rsidRDefault="005D2EE2" w:rsidP="005D2EE2">
      <w:pPr>
        <w:rPr>
          <w:rFonts w:ascii="宋体" w:hAnsi="宋体"/>
          <w:b/>
        </w:rPr>
      </w:pPr>
    </w:p>
    <w:p w:rsidR="005D2EE2" w:rsidRPr="004A50B6" w:rsidRDefault="005D2EE2" w:rsidP="005D2EE2">
      <w:pPr>
        <w:rPr>
          <w:rFonts w:ascii="宋体" w:hAnsi="宋体"/>
          <w:b/>
          <w:szCs w:val="21"/>
        </w:rPr>
      </w:pPr>
      <w:r w:rsidRPr="004A50B6">
        <w:rPr>
          <w:rFonts w:ascii="宋体" w:hAnsi="宋体" w:hint="eastAsia"/>
          <w:b/>
          <w:szCs w:val="21"/>
        </w:rPr>
        <w:t>内容简介：</w:t>
      </w:r>
    </w:p>
    <w:p w:rsidR="005D2EE2" w:rsidRPr="004A50B6" w:rsidRDefault="005D2EE2" w:rsidP="005D2EE2">
      <w:pPr>
        <w:rPr>
          <w:rFonts w:ascii="宋体" w:hAnsi="宋体"/>
          <w:b/>
          <w:szCs w:val="21"/>
        </w:rPr>
      </w:pPr>
    </w:p>
    <w:p w:rsidR="005D2EE2" w:rsidRPr="004A50B6" w:rsidRDefault="005D2EE2" w:rsidP="005D2EE2">
      <w:pPr>
        <w:ind w:firstLineChars="200" w:firstLine="422"/>
        <w:rPr>
          <w:rFonts w:ascii="宋体" w:hAnsi="宋体" w:hint="eastAsia"/>
          <w:b/>
          <w:szCs w:val="21"/>
        </w:rPr>
      </w:pPr>
      <w:r w:rsidRPr="004A50B6">
        <w:rPr>
          <w:rFonts w:ascii="宋体" w:hAnsi="宋体"/>
          <w:b/>
          <w:szCs w:val="21"/>
        </w:rPr>
        <w:t>青少年的焦虑和抑郁</w:t>
      </w:r>
      <w:r w:rsidRPr="004A50B6">
        <w:rPr>
          <w:rFonts w:ascii="宋体" w:hAnsi="宋体" w:hint="eastAsia"/>
          <w:b/>
          <w:szCs w:val="21"/>
        </w:rPr>
        <w:t>，</w:t>
      </w:r>
      <w:r w:rsidRPr="004A50B6">
        <w:rPr>
          <w:rFonts w:ascii="宋体" w:hAnsi="宋体"/>
          <w:b/>
          <w:szCs w:val="21"/>
        </w:rPr>
        <w:t>也会演变成沉默的呐喊</w:t>
      </w:r>
      <w:r w:rsidRPr="004A50B6">
        <w:rPr>
          <w:rFonts w:ascii="宋体" w:hAnsi="宋体" w:hint="eastAsia"/>
          <w:b/>
          <w:szCs w:val="21"/>
        </w:rPr>
        <w:t>“我想活着，请听听我的故事”。对此，我们还能够视而不见，充耳不闻吗？</w:t>
      </w:r>
    </w:p>
    <w:p w:rsidR="005D2EE2" w:rsidRPr="004A50B6" w:rsidRDefault="005D2EE2" w:rsidP="005D2EE2">
      <w:pPr>
        <w:rPr>
          <w:rFonts w:ascii="宋体" w:hAnsi="宋体"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这本书的主题充满了艰难险阻，也非常有挑战性。但是作者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出人意料的成熟与细致，将友谊变成了一道光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。故事的开端也许沮丧，孤独，甚至悲惨。但很快，在艰难时刻的彼此扶持使它变成了对生命和友谊的颂歌。作者将视角投射到网络的黑暗角落，情节引人入胜，并最终给了我们一个乐观积极的结局。</w:t>
      </w: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 w:rsidRPr="00CB35FF">
        <w:rPr>
          <w:rFonts w:ascii="宋体" w:hAnsi="宋体"/>
          <w:color w:val="000000"/>
          <w:szCs w:val="21"/>
          <w:shd w:val="clear" w:color="auto" w:fill="FFFFFF"/>
        </w:rPr>
        <w:t>16岁的米伦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•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米亚一直和焦虑和抑郁作斗争。这是她从记事以来就深陷的困境。</w:t>
      </w:r>
    </w:p>
    <w:p w:rsidR="005D2EE2" w:rsidRPr="00CB35FF" w:rsidRDefault="005D2EE2" w:rsidP="005D2EE2">
      <w:pPr>
        <w:shd w:val="clear" w:color="auto" w:fill="FFFFFF"/>
        <w:rPr>
          <w:rFonts w:ascii="宋体" w:hAnsi="宋体"/>
          <w:b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当她发现了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一个叫做 </w:t>
      </w:r>
      <w:r w:rsidRPr="00CB35FF">
        <w:rPr>
          <w:color w:val="000000"/>
          <w:szCs w:val="21"/>
          <w:shd w:val="clear" w:color="auto" w:fill="FFFFFF"/>
        </w:rPr>
        <w:t>momentomori.com</w:t>
      </w:r>
      <w:r>
        <w:rPr>
          <w:color w:val="000000"/>
          <w:szCs w:val="21"/>
          <w:shd w:val="clear" w:color="auto" w:fill="FFFFFF"/>
        </w:rPr>
        <w:t>的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网站时，她</w:t>
      </w:r>
      <w:r>
        <w:rPr>
          <w:rFonts w:ascii="宋体" w:hAnsi="宋体"/>
          <w:color w:val="000000"/>
          <w:szCs w:val="21"/>
          <w:shd w:val="clear" w:color="auto" w:fill="FFFFFF"/>
        </w:rPr>
        <w:t>仿佛看到了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困境的出路。这个网站</w:t>
      </w:r>
      <w:r>
        <w:rPr>
          <w:rFonts w:ascii="宋体" w:hAnsi="宋体"/>
          <w:color w:val="000000"/>
          <w:szCs w:val="21"/>
          <w:shd w:val="clear" w:color="auto" w:fill="FFFFFF"/>
        </w:rPr>
        <w:t>提供一种契约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</w:t>
      </w:r>
      <w:r>
        <w:rPr>
          <w:rFonts w:ascii="宋体" w:hAnsi="宋体"/>
          <w:color w:val="000000"/>
          <w:szCs w:val="21"/>
          <w:shd w:val="clear" w:color="auto" w:fill="FFFFFF"/>
        </w:rPr>
        <w:t>它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先帮助</w:t>
      </w:r>
      <w:r>
        <w:rPr>
          <w:rFonts w:ascii="宋体" w:hAnsi="宋体"/>
          <w:color w:val="000000"/>
          <w:szCs w:val="21"/>
          <w:shd w:val="clear" w:color="auto" w:fill="FFFFFF"/>
        </w:rPr>
        <w:t>绝望的人寻找同伴，然后为他们指定时间和特定的方法来一起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结束生命。米伦、卡拉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·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桑德斯和奥利维亚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•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卡索顿被分配在了一组。她们每个人都在应对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各自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生活中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异常艰难的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问题。</w:t>
      </w:r>
    </w:p>
    <w:p w:rsidR="005D2EE2" w:rsidRPr="00CB35FF" w:rsidRDefault="005D2EE2" w:rsidP="005D2EE2">
      <w:pPr>
        <w:shd w:val="clear" w:color="auto" w:fill="FFFFFF"/>
        <w:rPr>
          <w:rFonts w:ascii="宋体" w:hAnsi="宋体"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在逐渐互相了解的过程中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</w:t>
      </w:r>
      <w:r>
        <w:rPr>
          <w:rFonts w:ascii="宋体" w:hAnsi="宋体"/>
          <w:color w:val="000000"/>
          <w:szCs w:val="21"/>
          <w:shd w:val="clear" w:color="auto" w:fill="FFFFFF"/>
        </w:rPr>
        <w:t>三个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女孩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成为了密不可分的朋友。与懂得彼此痛苦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经历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的人在一起使她们感到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卸下负担，互相支持。她们逐渐找回了已经遗忘的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生活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乐趣，开始愿意相信生活仍然可以有幸福存在。不久后，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三个女孩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希望退出这个约定，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违背契约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，重新生活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。然而，就在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她们命运即将扭转时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，网站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的幕后黑手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却不允许她们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轻易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终止协约。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契约使三个好朋友彼此反目，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这个越来越邪恶的游戏开始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逐渐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把她们推向深渊。</w:t>
      </w:r>
    </w:p>
    <w:p w:rsidR="005D2EE2" w:rsidRPr="00CB35FF" w:rsidRDefault="005D2EE2" w:rsidP="005D2EE2">
      <w:pPr>
        <w:shd w:val="clear" w:color="auto" w:fill="FFFFFF"/>
        <w:rPr>
          <w:rFonts w:ascii="宋体" w:hAnsi="宋体"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这本书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既惊心动魄又令人泪目的处女作从三个女孩的视角展开，以作者青少年时代罹患抑郁症和精神疾病时的真实经历作为素材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，如同</w:t>
      </w:r>
      <w:r>
        <w:rPr>
          <w:rFonts w:ascii="宋体" w:hAnsi="宋体"/>
          <w:color w:val="000000"/>
          <w:szCs w:val="21"/>
          <w:shd w:val="clear" w:color="auto" w:fill="FFFFFF"/>
        </w:rPr>
        <w:t>《所有明亮的地方》遇见《寻找阿拉斯加》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lastRenderedPageBreak/>
        <w:t>是一</w:t>
      </w:r>
      <w:r w:rsidRPr="00CB35FF">
        <w:rPr>
          <w:rFonts w:ascii="宋体" w:hAnsi="宋体" w:hint="eastAsia"/>
          <w:color w:val="000000"/>
          <w:szCs w:val="21"/>
          <w:shd w:val="clear" w:color="auto" w:fill="FFFFFF"/>
        </w:rPr>
        <w:t>首令人难忘的、对生命具有强大拯救力量的友谊</w:t>
      </w:r>
      <w:r w:rsidRPr="00CB35FF">
        <w:rPr>
          <w:rFonts w:ascii="宋体" w:hAnsi="宋体"/>
          <w:color w:val="000000"/>
          <w:szCs w:val="21"/>
          <w:shd w:val="clear" w:color="auto" w:fill="FFFFFF"/>
        </w:rPr>
        <w:t>颂歌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。</w:t>
      </w:r>
    </w:p>
    <w:p w:rsidR="005D2EE2" w:rsidRPr="00CB35FF" w:rsidRDefault="005D2EE2" w:rsidP="005D2EE2">
      <w:pPr>
        <w:shd w:val="clear" w:color="auto" w:fill="FFFFFF"/>
        <w:rPr>
          <w:rFonts w:ascii="宋体" w:hAnsi="宋体"/>
          <w:color w:val="000000"/>
          <w:szCs w:val="21"/>
          <w:shd w:val="clear" w:color="auto" w:fill="FFFFFF"/>
        </w:rPr>
      </w:pPr>
    </w:p>
    <w:p w:rsidR="005D2EE2" w:rsidRPr="00CB35FF" w:rsidRDefault="005D2EE2" w:rsidP="005D2EE2">
      <w:pPr>
        <w:shd w:val="clear" w:color="auto" w:fill="FFFFFF"/>
        <w:rPr>
          <w:rFonts w:ascii="宋体" w:hAnsi="宋体"/>
          <w:b/>
          <w:color w:val="000000"/>
          <w:szCs w:val="21"/>
          <w:shd w:val="clear" w:color="auto" w:fill="FFFFFF"/>
        </w:rPr>
      </w:pPr>
    </w:p>
    <w:p w:rsidR="005D2EE2" w:rsidRDefault="005D2EE2" w:rsidP="005D2EE2">
      <w:pPr>
        <w:shd w:val="clear" w:color="auto" w:fill="FFFFFF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作者简介：</w:t>
      </w:r>
    </w:p>
    <w:p w:rsidR="005D2EE2" w:rsidRDefault="005D2EE2" w:rsidP="005D2EE2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:rsidR="005D2EE2" w:rsidRPr="002C5815" w:rsidRDefault="005D2EE2" w:rsidP="005D2EE2">
      <w:pPr>
        <w:shd w:val="clear" w:color="auto" w:fill="FFFFFF"/>
        <w:ind w:firstLineChars="200" w:firstLine="420"/>
        <w:rPr>
          <w:rFonts w:ascii="宋体" w:hAnsi="宋体"/>
          <w:color w:val="000000"/>
          <w:szCs w:val="21"/>
          <w:shd w:val="clear" w:color="auto" w:fill="FFFFFF"/>
        </w:rPr>
      </w:pP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雅思敏·拉曼</w:t>
      </w:r>
      <w:r w:rsidRPr="002C5815">
        <w:rPr>
          <w:rFonts w:ascii="宋体" w:hAnsi="宋体" w:hint="eastAsia"/>
          <w:b/>
          <w:color w:val="000000"/>
          <w:szCs w:val="21"/>
          <w:shd w:val="clear" w:color="auto" w:fill="FFFFFF"/>
        </w:rPr>
        <w:t>（</w:t>
      </w:r>
      <w:r w:rsidRPr="002C5815">
        <w:rPr>
          <w:rFonts w:ascii="宋体" w:hAnsi="宋体"/>
          <w:b/>
          <w:bCs/>
          <w:kern w:val="0"/>
          <w:szCs w:val="21"/>
        </w:rPr>
        <w:t>Yasmin Rahman</w:t>
      </w:r>
      <w:r w:rsidRPr="002C5815">
        <w:rPr>
          <w:rFonts w:ascii="宋体" w:hAnsi="宋体" w:hint="eastAsia"/>
          <w:b/>
          <w:color w:val="000000"/>
          <w:szCs w:val="21"/>
          <w:shd w:val="clear" w:color="auto" w:fill="FFFFFF"/>
        </w:rPr>
        <w:t>）</w:t>
      </w: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是出身于穆斯林家庭的英国作家。她在哈罗德郡长大。她的短篇小说《勇者有好运》（</w:t>
      </w:r>
      <w:r w:rsidRPr="002C5815">
        <w:rPr>
          <w:rFonts w:ascii="宋体" w:hAnsi="宋体"/>
          <w:bCs/>
          <w:i/>
          <w:kern w:val="0"/>
          <w:szCs w:val="21"/>
        </w:rPr>
        <w:t>Fortune Favours the Bold</w:t>
      </w: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）随着获奖文集《变革将至》（</w:t>
      </w:r>
      <w:r w:rsidRPr="002C5815">
        <w:rPr>
          <w:rFonts w:ascii="宋体" w:hAnsi="宋体"/>
          <w:bCs/>
          <w:i/>
          <w:kern w:val="0"/>
          <w:szCs w:val="21"/>
        </w:rPr>
        <w:t>A Change is Gonna Come</w:t>
      </w: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）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出版。写作之余，雅思敏还创作一些书呆子气的</w:t>
      </w: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漫画。她的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艺术设计作品</w:t>
      </w:r>
      <w:r w:rsidRPr="002C5815">
        <w:rPr>
          <w:rFonts w:ascii="宋体" w:hAnsi="宋体" w:hint="eastAsia"/>
          <w:color w:val="000000"/>
          <w:szCs w:val="21"/>
          <w:shd w:val="clear" w:color="auto" w:fill="FFFFFF"/>
        </w:rPr>
        <w:t>在世界各地销售。《我们未曾倾诉的一切》是她的第一部小说。</w:t>
      </w:r>
    </w:p>
    <w:p w:rsidR="0040642C" w:rsidRPr="005D2EE2" w:rsidRDefault="0040642C" w:rsidP="0040642C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</w:p>
    <w:p w:rsidR="0040642C" w:rsidRPr="0040642C" w:rsidRDefault="0040642C" w:rsidP="0040642C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</w:p>
    <w:p w:rsidR="0040642C" w:rsidRDefault="0040642C" w:rsidP="009F58F6">
      <w:pPr>
        <w:widowControl/>
        <w:shd w:val="clear" w:color="auto" w:fill="FFFFFF"/>
        <w:rPr>
          <w:noProof/>
        </w:rPr>
      </w:pPr>
    </w:p>
    <w:p w:rsidR="0080774E" w:rsidRDefault="0080774E" w:rsidP="009F58F6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38" w:rsidRDefault="005D2738">
      <w:r>
        <w:separator/>
      </w:r>
    </w:p>
  </w:endnote>
  <w:endnote w:type="continuationSeparator" w:id="0">
    <w:p w:rsidR="005D2738" w:rsidRDefault="005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D2EE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38" w:rsidRDefault="005D2738">
      <w:r>
        <w:separator/>
      </w:r>
    </w:p>
  </w:footnote>
  <w:footnote w:type="continuationSeparator" w:id="0">
    <w:p w:rsidR="005D2738" w:rsidRDefault="005D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D2738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1FAD"/>
    <w:rsid w:val="000E2488"/>
    <w:rsid w:val="000E6D3C"/>
    <w:rsid w:val="001616BB"/>
    <w:rsid w:val="001909FF"/>
    <w:rsid w:val="001E6178"/>
    <w:rsid w:val="00220DBA"/>
    <w:rsid w:val="00252FBD"/>
    <w:rsid w:val="00283CA5"/>
    <w:rsid w:val="00295B8C"/>
    <w:rsid w:val="002A2F14"/>
    <w:rsid w:val="002B69B5"/>
    <w:rsid w:val="002E289E"/>
    <w:rsid w:val="002E572B"/>
    <w:rsid w:val="003008F6"/>
    <w:rsid w:val="003A36BB"/>
    <w:rsid w:val="00403389"/>
    <w:rsid w:val="0040642C"/>
    <w:rsid w:val="004119B3"/>
    <w:rsid w:val="004359CC"/>
    <w:rsid w:val="004A44D6"/>
    <w:rsid w:val="00501905"/>
    <w:rsid w:val="00507823"/>
    <w:rsid w:val="005D2738"/>
    <w:rsid w:val="005D2EE2"/>
    <w:rsid w:val="006330BC"/>
    <w:rsid w:val="00666FF5"/>
    <w:rsid w:val="00702E0E"/>
    <w:rsid w:val="00757985"/>
    <w:rsid w:val="007C4665"/>
    <w:rsid w:val="007D2630"/>
    <w:rsid w:val="0080774E"/>
    <w:rsid w:val="008216B5"/>
    <w:rsid w:val="008249F3"/>
    <w:rsid w:val="00850886"/>
    <w:rsid w:val="00862462"/>
    <w:rsid w:val="00893712"/>
    <w:rsid w:val="008C3906"/>
    <w:rsid w:val="008D45CB"/>
    <w:rsid w:val="00936274"/>
    <w:rsid w:val="00947857"/>
    <w:rsid w:val="0098379A"/>
    <w:rsid w:val="009D73C2"/>
    <w:rsid w:val="009F58F6"/>
    <w:rsid w:val="00A124C8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D76D0B"/>
    <w:rsid w:val="00D81694"/>
    <w:rsid w:val="00D95763"/>
    <w:rsid w:val="00DD21C2"/>
    <w:rsid w:val="00DD30D6"/>
    <w:rsid w:val="00DE631F"/>
    <w:rsid w:val="00E232DA"/>
    <w:rsid w:val="00E40806"/>
    <w:rsid w:val="00E47204"/>
    <w:rsid w:val="00E8521B"/>
    <w:rsid w:val="00ED0E2A"/>
    <w:rsid w:val="00ED39D5"/>
    <w:rsid w:val="00EE37FD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3E678DD-51BC-4DBD-AD2D-BD4C20F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2ndSpAcE</Company>
  <LinksUpToDate>false</LinksUpToDate>
  <CharactersWithSpaces>1426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5046340</vt:i4>
      </vt:variant>
      <vt:variant>
        <vt:i4>-1</vt:i4>
      </vt:variant>
      <vt:variant>
        <vt:i4>1062</vt:i4>
      </vt:variant>
      <vt:variant>
        <vt:i4>1</vt:i4>
      </vt:variant>
      <vt:variant>
        <vt:lpwstr>C:\Users\admin\AppData\Roaming\Foxmail7\Temp-5000-20190930085012\Attach\image001(09-24-0(09-30-15-21-40).png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2019-11-01T07:49:00Z</dcterms:created>
  <dcterms:modified xsi:type="dcterms:W3CDTF">2019-11-01T07:49:00Z</dcterms:modified>
</cp:coreProperties>
</file>