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3317E001" w:rsidR="00E43579" w:rsidRDefault="00E43579" w:rsidP="004F4C28">
      <w:pPr>
        <w:rPr>
          <w:b/>
          <w:szCs w:val="21"/>
        </w:rPr>
      </w:pPr>
    </w:p>
    <w:p w14:paraId="2433CB9A" w14:textId="1ECA83E7" w:rsidR="00011E41" w:rsidRDefault="00011E41" w:rsidP="004F4C28">
      <w:pPr>
        <w:rPr>
          <w:b/>
          <w:szCs w:val="21"/>
        </w:rPr>
      </w:pPr>
    </w:p>
    <w:p w14:paraId="739AB6FA" w14:textId="5A330264" w:rsidR="003C2DA6" w:rsidRPr="004F4C28" w:rsidRDefault="006862F9" w:rsidP="004F4C28">
      <w:pPr>
        <w:rPr>
          <w:bCs/>
          <w:szCs w:val="21"/>
        </w:rPr>
      </w:pPr>
      <w:bookmarkStart w:id="0" w:name="_GoBack"/>
      <w:r w:rsidRPr="006862F9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D218761" wp14:editId="1C9DBADA">
            <wp:simplePos x="0" y="0"/>
            <wp:positionH relativeFrom="margin">
              <wp:posOffset>3383915</wp:posOffset>
            </wp:positionH>
            <wp:positionV relativeFrom="paragraph">
              <wp:posOffset>6350</wp:posOffset>
            </wp:positionV>
            <wp:extent cx="2005330" cy="1966595"/>
            <wp:effectExtent l="0" t="0" r="0" b="0"/>
            <wp:wrapSquare wrapText="bothSides"/>
            <wp:docPr id="7" name="图片 7" descr="C:\Users\admin\AppData\Local\Temp\1605848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84898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C49F9">
        <w:rPr>
          <w:rFonts w:hint="eastAsia"/>
          <w:b/>
          <w:szCs w:val="21"/>
        </w:rPr>
        <w:t>逃离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057195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C49F9">
        <w:rPr>
          <w:b/>
          <w:szCs w:val="21"/>
        </w:rPr>
        <w:t>FLIGHT</w:t>
      </w:r>
    </w:p>
    <w:p w14:paraId="310A5B79" w14:textId="35CCB4D1" w:rsidR="000240AE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240AE">
        <w:rPr>
          <w:b/>
          <w:szCs w:val="21"/>
        </w:rPr>
        <w:t xml:space="preserve">Nadia Wheatley and </w:t>
      </w:r>
      <w:r w:rsidR="000240AE" w:rsidRPr="000240AE">
        <w:rPr>
          <w:b/>
          <w:szCs w:val="21"/>
        </w:rPr>
        <w:t xml:space="preserve">Armin </w:t>
      </w:r>
      <w:proofErr w:type="spellStart"/>
      <w:r w:rsidR="000240AE" w:rsidRPr="000240AE">
        <w:rPr>
          <w:b/>
          <w:szCs w:val="21"/>
        </w:rPr>
        <w:t>Greder</w:t>
      </w:r>
      <w:proofErr w:type="spellEnd"/>
    </w:p>
    <w:p w14:paraId="19B85A25" w14:textId="6936DBA8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4E2CB3">
        <w:rPr>
          <w:b/>
          <w:szCs w:val="21"/>
        </w:rPr>
        <w:t>Windy Hollow</w:t>
      </w:r>
      <w:r w:rsidR="009E1321">
        <w:rPr>
          <w:b/>
          <w:szCs w:val="21"/>
        </w:rPr>
        <w:t xml:space="preserve"> Books</w:t>
      </w:r>
    </w:p>
    <w:p w14:paraId="5066F410" w14:textId="5E84D4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625031">
        <w:rPr>
          <w:rFonts w:hint="eastAsia"/>
          <w:b/>
          <w:szCs w:val="21"/>
        </w:rPr>
        <w:t>T</w:t>
      </w:r>
      <w:r w:rsidR="00625031">
        <w:rPr>
          <w:b/>
          <w:szCs w:val="21"/>
        </w:rPr>
        <w:t>RH</w:t>
      </w:r>
      <w:r w:rsidR="000C3916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6641BB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C3916">
        <w:rPr>
          <w:rFonts w:hint="eastAsia"/>
          <w:b/>
          <w:szCs w:val="21"/>
        </w:rPr>
        <w:t>3</w:t>
      </w:r>
      <w:r w:rsidR="004E2CB3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5396616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625031">
        <w:rPr>
          <w:b/>
          <w:szCs w:val="21"/>
        </w:rPr>
        <w:t>1</w:t>
      </w:r>
      <w:r w:rsidR="000240AE">
        <w:rPr>
          <w:b/>
          <w:szCs w:val="21"/>
        </w:rPr>
        <w:t>5</w:t>
      </w:r>
      <w:r w:rsidR="002A022A" w:rsidRPr="002A022A">
        <w:rPr>
          <w:b/>
          <w:szCs w:val="21"/>
        </w:rPr>
        <w:t>年</w:t>
      </w:r>
      <w:r w:rsidR="000240AE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29A2815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050F10D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7AE163FF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5FF05E15" w:rsidR="00683748" w:rsidRDefault="00683748" w:rsidP="00683748">
      <w:pPr>
        <w:rPr>
          <w:szCs w:val="21"/>
        </w:rPr>
      </w:pPr>
    </w:p>
    <w:p w14:paraId="114C320A" w14:textId="0C5E6F6B" w:rsidR="00B71BD2" w:rsidRPr="00B71BD2" w:rsidRDefault="00D56122" w:rsidP="00D56122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就是今晚了，这家人不得不逃离，因为</w:t>
      </w:r>
      <w:r w:rsidR="00B71BD2" w:rsidRPr="00B71BD2">
        <w:rPr>
          <w:rFonts w:hint="eastAsia"/>
          <w:szCs w:val="21"/>
        </w:rPr>
        <w:t>他们得到消息说当局正在追查他们。</w:t>
      </w:r>
    </w:p>
    <w:p w14:paraId="1DE51F9C" w14:textId="77777777" w:rsidR="00D56122" w:rsidRDefault="00D56122" w:rsidP="00B71BD2">
      <w:pPr>
        <w:rPr>
          <w:szCs w:val="21"/>
        </w:rPr>
      </w:pPr>
    </w:p>
    <w:p w14:paraId="5DC87349" w14:textId="4982D2A5" w:rsidR="004E2CB3" w:rsidRDefault="00B71BD2" w:rsidP="00D56122">
      <w:pPr>
        <w:ind w:firstLineChars="200" w:firstLine="420"/>
        <w:rPr>
          <w:szCs w:val="21"/>
        </w:rPr>
      </w:pPr>
      <w:r w:rsidRPr="00B71BD2">
        <w:rPr>
          <w:rFonts w:hint="eastAsia"/>
          <w:szCs w:val="21"/>
        </w:rPr>
        <w:t>这本书的“逃亡”一开始似乎是在重述</w:t>
      </w:r>
      <w:r w:rsidR="00D56122">
        <w:rPr>
          <w:rFonts w:hint="eastAsia"/>
          <w:szCs w:val="21"/>
        </w:rPr>
        <w:t>一个</w:t>
      </w:r>
      <w:r w:rsidRPr="00B71BD2">
        <w:rPr>
          <w:rFonts w:hint="eastAsia"/>
          <w:szCs w:val="21"/>
        </w:rPr>
        <w:t>圣诞节的故事，但</w:t>
      </w:r>
      <w:r w:rsidR="000240AE">
        <w:rPr>
          <w:rFonts w:hint="eastAsia"/>
          <w:szCs w:val="21"/>
        </w:rPr>
        <w:t>这本书里逃亡的难民所生活的时代和地点，让常看电视新闻的我们再熟悉不过了。通过阅读我们会</w:t>
      </w:r>
      <w:r w:rsidRPr="00B71BD2">
        <w:rPr>
          <w:rFonts w:hint="eastAsia"/>
          <w:szCs w:val="21"/>
        </w:rPr>
        <w:t>感到</w:t>
      </w:r>
      <w:r w:rsidR="000240AE">
        <w:rPr>
          <w:rFonts w:hint="eastAsia"/>
          <w:szCs w:val="21"/>
        </w:rPr>
        <w:t>想要帮助这个家庭，以及</w:t>
      </w:r>
      <w:r w:rsidRPr="00B71BD2">
        <w:rPr>
          <w:rFonts w:hint="eastAsia"/>
          <w:szCs w:val="21"/>
        </w:rPr>
        <w:t>其他像他们一样的人。</w:t>
      </w:r>
    </w:p>
    <w:p w14:paraId="4857B040" w14:textId="77777777" w:rsidR="00B71BD2" w:rsidRPr="00B71BD2" w:rsidRDefault="00B71BD2" w:rsidP="009C0851">
      <w:pPr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57CCBD0" w14:textId="77777777" w:rsidR="0055065B" w:rsidRDefault="0055065B" w:rsidP="009C0851">
      <w:pPr>
        <w:rPr>
          <w:b/>
          <w:szCs w:val="21"/>
        </w:rPr>
      </w:pPr>
    </w:p>
    <w:p w14:paraId="52467E64" w14:textId="3BA447C2" w:rsidR="007C3C3B" w:rsidRPr="007C3C3B" w:rsidRDefault="001D7F71" w:rsidP="001D7F71">
      <w:pPr>
        <w:ind w:firstLineChars="200" w:firstLine="422"/>
        <w:jc w:val="left"/>
        <w:rPr>
          <w:rFonts w:hint="eastAsia"/>
          <w:szCs w:val="21"/>
        </w:rPr>
      </w:pPr>
      <w:r w:rsidRPr="001D7F71">
        <w:rPr>
          <w:rFonts w:hint="eastAsia"/>
          <w:b/>
          <w:szCs w:val="21"/>
        </w:rPr>
        <w:t>娜迪亚·惠特利</w:t>
      </w:r>
      <w:r w:rsidRPr="001D7F71">
        <w:rPr>
          <w:rFonts w:hint="eastAsia"/>
          <w:b/>
          <w:szCs w:val="21"/>
        </w:rPr>
        <w:t>（</w:t>
      </w:r>
      <w:r w:rsidRPr="001D7F71">
        <w:rPr>
          <w:b/>
          <w:szCs w:val="21"/>
        </w:rPr>
        <w:t>Nadia Wheatley</w:t>
      </w:r>
      <w:r w:rsidRPr="001D7F71">
        <w:rPr>
          <w:rFonts w:hint="eastAsia"/>
          <w:b/>
          <w:szCs w:val="21"/>
        </w:rPr>
        <w:t>）</w:t>
      </w:r>
      <w:r w:rsidR="007C3C3B" w:rsidRPr="007C3C3B">
        <w:rPr>
          <w:rFonts w:hint="eastAsia"/>
          <w:szCs w:val="21"/>
        </w:rPr>
        <w:t>在三十多年的文学生涯中，为儿童和成人</w:t>
      </w:r>
      <w:r>
        <w:rPr>
          <w:rFonts w:hint="eastAsia"/>
          <w:szCs w:val="21"/>
        </w:rPr>
        <w:t>都</w:t>
      </w:r>
      <w:r w:rsidR="007C3C3B" w:rsidRPr="007C3C3B">
        <w:rPr>
          <w:rFonts w:hint="eastAsia"/>
          <w:szCs w:val="21"/>
        </w:rPr>
        <w:t>撰写了</w:t>
      </w:r>
      <w:r>
        <w:rPr>
          <w:rFonts w:hint="eastAsia"/>
          <w:szCs w:val="21"/>
        </w:rPr>
        <w:t>多本获奖的绘本</w:t>
      </w:r>
      <w:r w:rsidR="007C3C3B" w:rsidRPr="007C3C3B">
        <w:rPr>
          <w:rFonts w:hint="eastAsia"/>
          <w:szCs w:val="21"/>
        </w:rPr>
        <w:t>、小说和历史</w:t>
      </w:r>
      <w:r>
        <w:rPr>
          <w:rFonts w:hint="eastAsia"/>
          <w:szCs w:val="21"/>
        </w:rPr>
        <w:t>书</w:t>
      </w:r>
      <w:r w:rsidR="007C3C3B" w:rsidRPr="007C3C3B">
        <w:rPr>
          <w:rFonts w:hint="eastAsia"/>
          <w:szCs w:val="21"/>
        </w:rPr>
        <w:t>。</w:t>
      </w:r>
      <w:r>
        <w:rPr>
          <w:rFonts w:hint="eastAsia"/>
          <w:szCs w:val="21"/>
        </w:rPr>
        <w:t>这其中包括</w:t>
      </w:r>
      <w:proofErr w:type="gramStart"/>
      <w:r>
        <w:rPr>
          <w:rFonts w:hint="eastAsia"/>
          <w:szCs w:val="21"/>
        </w:rPr>
        <w:t>经典</w:t>
      </w:r>
      <w:r w:rsidR="00886B88">
        <w:rPr>
          <w:rFonts w:hint="eastAsia"/>
          <w:szCs w:val="21"/>
        </w:rPr>
        <w:t>绘本</w:t>
      </w:r>
      <w:r>
        <w:rPr>
          <w:rFonts w:hint="eastAsia"/>
          <w:szCs w:val="21"/>
        </w:rPr>
        <w:t>《我的地方》</w:t>
      </w:r>
      <w:proofErr w:type="gramEnd"/>
      <w:r>
        <w:rPr>
          <w:rFonts w:hint="eastAsia"/>
          <w:szCs w:val="21"/>
        </w:rPr>
        <w:t>（</w:t>
      </w:r>
      <w:r w:rsidR="00886B88" w:rsidRPr="007C3C3B">
        <w:rPr>
          <w:rFonts w:hint="eastAsia"/>
          <w:szCs w:val="21"/>
        </w:rPr>
        <w:t>由唐娜·罗林斯插</w:t>
      </w:r>
      <w:r w:rsidR="00886B88">
        <w:rPr>
          <w:rFonts w:hint="eastAsia"/>
          <w:szCs w:val="21"/>
        </w:rPr>
        <w:t>画</w:t>
      </w:r>
      <w:r>
        <w:rPr>
          <w:rFonts w:hint="eastAsia"/>
          <w:szCs w:val="21"/>
        </w:rPr>
        <w:t>）</w:t>
      </w:r>
      <w:r w:rsidR="00886B88">
        <w:rPr>
          <w:rFonts w:hint="eastAsia"/>
          <w:szCs w:val="21"/>
        </w:rPr>
        <w:t>和</w:t>
      </w:r>
      <w:r w:rsidR="007C3C3B" w:rsidRPr="007C3C3B">
        <w:rPr>
          <w:rFonts w:hint="eastAsia"/>
          <w:szCs w:val="21"/>
        </w:rPr>
        <w:t>历史书《澳大利亚人》。</w:t>
      </w:r>
      <w:r w:rsidR="007C3C3B" w:rsidRPr="007C3C3B">
        <w:rPr>
          <w:rFonts w:hint="eastAsia"/>
          <w:szCs w:val="21"/>
        </w:rPr>
        <w:t>2013</w:t>
      </w:r>
      <w:r w:rsidR="007C3C3B" w:rsidRPr="007C3C3B">
        <w:rPr>
          <w:rFonts w:hint="eastAsia"/>
          <w:szCs w:val="21"/>
        </w:rPr>
        <w:t>年，纳</w:t>
      </w:r>
      <w:proofErr w:type="gramStart"/>
      <w:r w:rsidR="007C3C3B" w:rsidRPr="007C3C3B">
        <w:rPr>
          <w:rFonts w:hint="eastAsia"/>
          <w:szCs w:val="21"/>
        </w:rPr>
        <w:t>迪</w:t>
      </w:r>
      <w:proofErr w:type="gramEnd"/>
      <w:r w:rsidR="007C3C3B" w:rsidRPr="007C3C3B">
        <w:rPr>
          <w:rFonts w:hint="eastAsia"/>
          <w:szCs w:val="21"/>
        </w:rPr>
        <w:t>亚被澳大利亚</w:t>
      </w:r>
      <w:r w:rsidR="007C3C3B" w:rsidRPr="007C3C3B">
        <w:rPr>
          <w:rFonts w:hint="eastAsia"/>
          <w:szCs w:val="21"/>
        </w:rPr>
        <w:t>IBBY</w:t>
      </w:r>
      <w:r w:rsidR="007C3C3B" w:rsidRPr="006862F9">
        <w:rPr>
          <w:rFonts w:hint="eastAsia"/>
          <w:b/>
          <w:color w:val="C00000"/>
          <w:szCs w:val="21"/>
        </w:rPr>
        <w:t>提名</w:t>
      </w:r>
      <w:r w:rsidR="00B330EE" w:rsidRPr="006862F9">
        <w:rPr>
          <w:rFonts w:hint="eastAsia"/>
          <w:b/>
          <w:color w:val="C00000"/>
          <w:szCs w:val="21"/>
        </w:rPr>
        <w:t>国际安徒生奖</w:t>
      </w:r>
      <w:r w:rsidR="007C3C3B" w:rsidRPr="006862F9">
        <w:rPr>
          <w:rFonts w:hint="eastAsia"/>
          <w:b/>
          <w:color w:val="C00000"/>
          <w:szCs w:val="21"/>
        </w:rPr>
        <w:t>。</w:t>
      </w:r>
    </w:p>
    <w:p w14:paraId="1E51629E" w14:textId="1A9CD202" w:rsidR="0075071A" w:rsidRDefault="00EF1F2B" w:rsidP="004B18B2">
      <w:pPr>
        <w:jc w:val="left"/>
        <w:rPr>
          <w:b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14:paraId="33410777" w14:textId="4C377E82" w:rsidR="0075071A" w:rsidRPr="00B330EE" w:rsidRDefault="00B330EE" w:rsidP="00B330EE">
      <w:pPr>
        <w:ind w:firstLineChars="200" w:firstLine="422"/>
        <w:jc w:val="left"/>
        <w:rPr>
          <w:b/>
          <w:szCs w:val="21"/>
        </w:rPr>
      </w:pPr>
      <w:r w:rsidRPr="00B330EE">
        <w:rPr>
          <w:rFonts w:hint="eastAsia"/>
          <w:b/>
          <w:szCs w:val="21"/>
        </w:rPr>
        <w:t>阿明·格雷德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Armin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Greder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出生在瑞士，</w:t>
      </w:r>
      <w:r w:rsidRPr="00B330EE">
        <w:rPr>
          <w:rFonts w:hint="eastAsia"/>
          <w:szCs w:val="21"/>
        </w:rPr>
        <w:t>1971</w:t>
      </w:r>
      <w:r w:rsidRPr="00B330EE">
        <w:rPr>
          <w:rFonts w:hint="eastAsia"/>
          <w:szCs w:val="21"/>
        </w:rPr>
        <w:t>年移居澳大利亚，</w:t>
      </w:r>
      <w:r>
        <w:rPr>
          <w:rFonts w:hint="eastAsia"/>
          <w:szCs w:val="21"/>
        </w:rPr>
        <w:t>他</w:t>
      </w:r>
      <w:r w:rsidRPr="00B330EE">
        <w:rPr>
          <w:rFonts w:hint="eastAsia"/>
          <w:szCs w:val="21"/>
        </w:rPr>
        <w:t>在那里做平</w:t>
      </w:r>
      <w:r>
        <w:rPr>
          <w:rFonts w:hint="eastAsia"/>
          <w:szCs w:val="21"/>
        </w:rPr>
        <w:t>面设计师，后来在一所高等艺术院校教授设计和插画</w:t>
      </w:r>
      <w:r w:rsidRPr="00B330EE">
        <w:rPr>
          <w:rFonts w:hint="eastAsia"/>
          <w:szCs w:val="21"/>
        </w:rPr>
        <w:t>。他</w:t>
      </w:r>
      <w:r>
        <w:rPr>
          <w:rFonts w:hint="eastAsia"/>
          <w:szCs w:val="21"/>
        </w:rPr>
        <w:t>绘制</w:t>
      </w:r>
      <w:r w:rsidRPr="00B330EE">
        <w:rPr>
          <w:rFonts w:hint="eastAsia"/>
          <w:szCs w:val="21"/>
        </w:rPr>
        <w:t>过的书包括</w:t>
      </w:r>
      <w:r w:rsidRPr="00B330EE">
        <w:rPr>
          <w:rFonts w:hint="eastAsia"/>
          <w:szCs w:val="21"/>
        </w:rPr>
        <w:t>2016</w:t>
      </w:r>
      <w:r w:rsidRPr="00B330EE">
        <w:rPr>
          <w:rFonts w:hint="eastAsia"/>
          <w:szCs w:val="21"/>
        </w:rPr>
        <w:t>年</w:t>
      </w:r>
      <w:r w:rsidRPr="006862F9">
        <w:rPr>
          <w:rFonts w:hint="eastAsia"/>
          <w:b/>
          <w:color w:val="C00000"/>
          <w:szCs w:val="21"/>
        </w:rPr>
        <w:t>澳洲</w:t>
      </w:r>
      <w:r w:rsidRPr="006862F9">
        <w:rPr>
          <w:rFonts w:hint="eastAsia"/>
          <w:b/>
          <w:color w:val="C00000"/>
          <w:szCs w:val="21"/>
        </w:rPr>
        <w:t>CBCA</w:t>
      </w:r>
      <w:proofErr w:type="gramStart"/>
      <w:r w:rsidRPr="006862F9">
        <w:rPr>
          <w:rFonts w:hint="eastAsia"/>
          <w:b/>
          <w:color w:val="C00000"/>
          <w:szCs w:val="21"/>
        </w:rPr>
        <w:t>童书奖年度绘本</w:t>
      </w:r>
      <w:proofErr w:type="gramEnd"/>
      <w:r w:rsidRPr="006862F9">
        <w:rPr>
          <w:rFonts w:hint="eastAsia"/>
          <w:b/>
          <w:color w:val="C00000"/>
          <w:szCs w:val="21"/>
        </w:rPr>
        <w:t>《逃离》</w:t>
      </w:r>
      <w:r w:rsidR="00C37FB6" w:rsidRPr="006862F9">
        <w:rPr>
          <w:rFonts w:hint="eastAsia"/>
          <w:b/>
          <w:color w:val="C00000"/>
          <w:szCs w:val="21"/>
        </w:rPr>
        <w:t>（娜迪亚·惠特利著）</w:t>
      </w:r>
      <w:r w:rsidR="00C37FB6">
        <w:rPr>
          <w:rFonts w:hint="eastAsia"/>
          <w:szCs w:val="21"/>
        </w:rPr>
        <w:t>，《大熊》</w:t>
      </w:r>
      <w:r w:rsidRPr="00B330EE">
        <w:rPr>
          <w:rFonts w:hint="eastAsia"/>
          <w:szCs w:val="21"/>
        </w:rPr>
        <w:t>《平凡的一天</w:t>
      </w:r>
      <w:r w:rsidR="00C37FB6">
        <w:rPr>
          <w:rFonts w:hint="eastAsia"/>
          <w:szCs w:val="21"/>
        </w:rPr>
        <w:t>》和《</w:t>
      </w:r>
      <w:r w:rsidRPr="00B330EE">
        <w:rPr>
          <w:rFonts w:hint="eastAsia"/>
          <w:szCs w:val="21"/>
        </w:rPr>
        <w:t>我是托马斯》</w:t>
      </w:r>
      <w:r w:rsidR="00C37FB6">
        <w:rPr>
          <w:rFonts w:hint="eastAsia"/>
          <w:szCs w:val="21"/>
        </w:rPr>
        <w:t>（利比·格雷森著）</w:t>
      </w:r>
      <w:r w:rsidRPr="00B330EE">
        <w:rPr>
          <w:rFonts w:hint="eastAsia"/>
          <w:szCs w:val="21"/>
        </w:rPr>
        <w:t>。他</w:t>
      </w:r>
      <w:r w:rsidR="00C37FB6">
        <w:rPr>
          <w:rFonts w:hint="eastAsia"/>
          <w:szCs w:val="21"/>
        </w:rPr>
        <w:t>独自写作并插画的书有《</w:t>
      </w:r>
      <w:r w:rsidR="00C37FB6" w:rsidRPr="00B330EE">
        <w:rPr>
          <w:rFonts w:hint="eastAsia"/>
          <w:szCs w:val="21"/>
        </w:rPr>
        <w:t>地中海</w:t>
      </w:r>
      <w:r w:rsidR="00C37FB6">
        <w:rPr>
          <w:rFonts w:hint="eastAsia"/>
          <w:szCs w:val="21"/>
        </w:rPr>
        <w:t>》《岛》《</w:t>
      </w:r>
      <w:r w:rsidR="00C37FB6" w:rsidRPr="00B330EE">
        <w:rPr>
          <w:rFonts w:hint="eastAsia"/>
          <w:szCs w:val="21"/>
        </w:rPr>
        <w:t>城市</w:t>
      </w:r>
      <w:r w:rsidR="00C37FB6">
        <w:rPr>
          <w:rFonts w:hint="eastAsia"/>
          <w:szCs w:val="21"/>
        </w:rPr>
        <w:t>》</w:t>
      </w:r>
      <w:r w:rsidRPr="00B330EE">
        <w:rPr>
          <w:rFonts w:hint="eastAsia"/>
          <w:szCs w:val="21"/>
        </w:rPr>
        <w:t>和</w:t>
      </w:r>
      <w:r w:rsidR="00C37FB6">
        <w:rPr>
          <w:rFonts w:hint="eastAsia"/>
          <w:szCs w:val="21"/>
        </w:rPr>
        <w:t>《澳大利亚手册》</w:t>
      </w:r>
      <w:r w:rsidRPr="00B330EE">
        <w:rPr>
          <w:rFonts w:hint="eastAsia"/>
          <w:szCs w:val="21"/>
        </w:rPr>
        <w:t>。</w:t>
      </w:r>
      <w:r w:rsidR="006862F9">
        <w:rPr>
          <w:rFonts w:hint="eastAsia"/>
          <w:szCs w:val="21"/>
        </w:rPr>
        <w:t>绘画中炭笔的使用是他的</w:t>
      </w:r>
      <w:r w:rsidR="00C37FB6">
        <w:rPr>
          <w:rFonts w:hint="eastAsia"/>
          <w:szCs w:val="21"/>
        </w:rPr>
        <w:t>特色</w:t>
      </w:r>
      <w:r w:rsidRPr="00B330EE">
        <w:rPr>
          <w:rFonts w:hint="eastAsia"/>
          <w:szCs w:val="21"/>
        </w:rPr>
        <w:t>，</w:t>
      </w:r>
      <w:r w:rsidR="00C37FB6">
        <w:rPr>
          <w:rFonts w:hint="eastAsia"/>
          <w:szCs w:val="21"/>
        </w:rPr>
        <w:t>这</w:t>
      </w:r>
      <w:r w:rsidRPr="00B330EE">
        <w:rPr>
          <w:rFonts w:hint="eastAsia"/>
          <w:szCs w:val="21"/>
        </w:rPr>
        <w:t>反映了他的欧洲背景。他获得了许多国际</w:t>
      </w:r>
      <w:r w:rsidR="00C37FB6">
        <w:rPr>
          <w:rFonts w:hint="eastAsia"/>
          <w:szCs w:val="21"/>
        </w:rPr>
        <w:t>上的</w:t>
      </w:r>
      <w:r w:rsidRPr="00B330EE">
        <w:rPr>
          <w:rFonts w:hint="eastAsia"/>
          <w:szCs w:val="21"/>
        </w:rPr>
        <w:t>认可</w:t>
      </w:r>
      <w:r w:rsidR="00C37FB6">
        <w:rPr>
          <w:rFonts w:hint="eastAsia"/>
          <w:szCs w:val="21"/>
        </w:rPr>
        <w:t>赞誉</w:t>
      </w:r>
      <w:r w:rsidRPr="00B330EE">
        <w:rPr>
          <w:rFonts w:hint="eastAsia"/>
          <w:szCs w:val="21"/>
        </w:rPr>
        <w:t>，如</w:t>
      </w:r>
      <w:r w:rsidRPr="006862F9">
        <w:rPr>
          <w:rFonts w:hint="eastAsia"/>
          <w:b/>
          <w:color w:val="C00000"/>
          <w:szCs w:val="21"/>
        </w:rPr>
        <w:t>博洛尼亚</w:t>
      </w:r>
      <w:r w:rsidR="002C472E" w:rsidRPr="006862F9">
        <w:rPr>
          <w:rFonts w:hint="eastAsia"/>
          <w:b/>
          <w:color w:val="C00000"/>
          <w:szCs w:val="21"/>
        </w:rPr>
        <w:t>最佳</w:t>
      </w:r>
      <w:proofErr w:type="gramStart"/>
      <w:r w:rsidR="002C472E" w:rsidRPr="006862F9">
        <w:rPr>
          <w:rFonts w:hint="eastAsia"/>
          <w:b/>
          <w:color w:val="C00000"/>
          <w:szCs w:val="21"/>
        </w:rPr>
        <w:t>童书奖</w:t>
      </w:r>
      <w:proofErr w:type="gramEnd"/>
      <w:r w:rsidRPr="006862F9">
        <w:rPr>
          <w:rFonts w:hint="eastAsia"/>
          <w:b/>
          <w:color w:val="C00000"/>
          <w:szCs w:val="21"/>
        </w:rPr>
        <w:t>，并</w:t>
      </w:r>
      <w:r w:rsidR="00C37FB6" w:rsidRPr="006862F9">
        <w:rPr>
          <w:rFonts w:hint="eastAsia"/>
          <w:b/>
          <w:color w:val="C00000"/>
          <w:szCs w:val="21"/>
        </w:rPr>
        <w:t>且他</w:t>
      </w:r>
      <w:r w:rsidRPr="006862F9">
        <w:rPr>
          <w:rFonts w:hint="eastAsia"/>
          <w:b/>
          <w:color w:val="C00000"/>
          <w:szCs w:val="21"/>
        </w:rPr>
        <w:t>被提名</w:t>
      </w:r>
      <w:r w:rsidR="00C37FB6" w:rsidRPr="006862F9">
        <w:rPr>
          <w:rFonts w:hint="eastAsia"/>
          <w:b/>
          <w:color w:val="C00000"/>
          <w:szCs w:val="21"/>
        </w:rPr>
        <w:t>国际安徒生奖。</w:t>
      </w:r>
      <w:r w:rsidR="00C37FB6">
        <w:rPr>
          <w:rFonts w:hint="eastAsia"/>
          <w:szCs w:val="21"/>
        </w:rPr>
        <w:t>他现在和他的伴侣</w:t>
      </w:r>
      <w:r w:rsidRPr="00B330EE">
        <w:rPr>
          <w:rFonts w:hint="eastAsia"/>
          <w:szCs w:val="21"/>
        </w:rPr>
        <w:t>维多利亚住在秘鲁的利马</w:t>
      </w:r>
    </w:p>
    <w:p w14:paraId="60C81F52" w14:textId="77777777" w:rsidR="0075071A" w:rsidRDefault="0075071A" w:rsidP="004B18B2">
      <w:pPr>
        <w:jc w:val="left"/>
        <w:rPr>
          <w:b/>
          <w:szCs w:val="21"/>
        </w:rPr>
      </w:pPr>
    </w:p>
    <w:p w14:paraId="78666461" w14:textId="77777777" w:rsidR="0075071A" w:rsidRDefault="0075071A" w:rsidP="004B18B2">
      <w:pPr>
        <w:jc w:val="left"/>
        <w:rPr>
          <w:b/>
          <w:szCs w:val="21"/>
        </w:rPr>
      </w:pPr>
    </w:p>
    <w:p w14:paraId="0B25C40B" w14:textId="77777777" w:rsidR="0075071A" w:rsidRDefault="0075071A" w:rsidP="004B18B2">
      <w:pPr>
        <w:jc w:val="left"/>
        <w:rPr>
          <w:b/>
          <w:szCs w:val="21"/>
        </w:rPr>
      </w:pPr>
    </w:p>
    <w:p w14:paraId="588CD7EF" w14:textId="77777777" w:rsidR="006862F9" w:rsidRDefault="006862F9" w:rsidP="004B18B2">
      <w:pPr>
        <w:jc w:val="left"/>
        <w:rPr>
          <w:b/>
          <w:szCs w:val="21"/>
        </w:rPr>
      </w:pPr>
    </w:p>
    <w:p w14:paraId="2E44DA58" w14:textId="77777777" w:rsidR="006862F9" w:rsidRDefault="006862F9" w:rsidP="004B18B2">
      <w:pPr>
        <w:jc w:val="left"/>
        <w:rPr>
          <w:rFonts w:hint="eastAsia"/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Default="002E5AFC" w:rsidP="00112DCE">
      <w:pPr>
        <w:rPr>
          <w:b/>
          <w:bCs/>
          <w:color w:val="000000"/>
          <w:szCs w:val="21"/>
        </w:rPr>
      </w:pPr>
    </w:p>
    <w:p w14:paraId="37DDA90E" w14:textId="44C4B142" w:rsidR="0075071A" w:rsidRDefault="006862F9" w:rsidP="00112DCE">
      <w:pPr>
        <w:rPr>
          <w:b/>
          <w:bCs/>
          <w:color w:val="000000"/>
          <w:szCs w:val="21"/>
        </w:rPr>
      </w:pPr>
      <w:r w:rsidRPr="006862F9">
        <w:rPr>
          <w:b/>
          <w:bCs/>
          <w:noProof/>
          <w:color w:val="000000"/>
          <w:szCs w:val="21"/>
        </w:rPr>
        <w:drawing>
          <wp:inline distT="0" distB="0" distL="0" distR="0" wp14:anchorId="31A94655" wp14:editId="195B9C9E">
            <wp:extent cx="5400040" cy="2444483"/>
            <wp:effectExtent l="0" t="0" r="0" b="0"/>
            <wp:docPr id="3" name="图片 3" descr="C:\Users\admin\AppData\Local\Temp\16058488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84887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49F4" w14:textId="50F380E9" w:rsidR="002E5AFC" w:rsidRDefault="006862F9" w:rsidP="00112DCE">
      <w:pPr>
        <w:rPr>
          <w:b/>
          <w:bCs/>
          <w:color w:val="000000"/>
          <w:szCs w:val="21"/>
        </w:rPr>
      </w:pPr>
      <w:r w:rsidRPr="006862F9">
        <w:rPr>
          <w:b/>
          <w:bCs/>
          <w:noProof/>
          <w:color w:val="000000"/>
          <w:szCs w:val="21"/>
        </w:rPr>
        <w:drawing>
          <wp:inline distT="0" distB="0" distL="0" distR="0" wp14:anchorId="5A94AE39" wp14:editId="3E2F84E2">
            <wp:extent cx="5400040" cy="2452294"/>
            <wp:effectExtent l="0" t="0" r="0" b="5715"/>
            <wp:docPr id="4" name="图片 4" descr="C:\Users\admin\AppData\Local\Temp\16058489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84890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1B548" w14:textId="77777777" w:rsidR="005D6058" w:rsidRDefault="005D6058">
      <w:r>
        <w:separator/>
      </w:r>
    </w:p>
  </w:endnote>
  <w:endnote w:type="continuationSeparator" w:id="0">
    <w:p w14:paraId="3C212EBB" w14:textId="77777777" w:rsidR="005D6058" w:rsidRDefault="005D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A5E8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5FA29" w14:textId="77777777" w:rsidR="005D6058" w:rsidRDefault="005D6058">
      <w:r>
        <w:separator/>
      </w:r>
    </w:p>
  </w:footnote>
  <w:footnote w:type="continuationSeparator" w:id="0">
    <w:p w14:paraId="6C19B44E" w14:textId="77777777" w:rsidR="005D6058" w:rsidRDefault="005D6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240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472E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6058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5031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2F9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71A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3C3B"/>
    <w:rsid w:val="007C4A6B"/>
    <w:rsid w:val="007D22D2"/>
    <w:rsid w:val="007E5D6D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B89A2-7B71-4644-8316-3FD317BC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1329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2020-11-20T01:26:00Z</dcterms:created>
  <dcterms:modified xsi:type="dcterms:W3CDTF">2020-11-20T05:26:00Z</dcterms:modified>
</cp:coreProperties>
</file>