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D8" w:rsidRPr="0091472C" w:rsidRDefault="007E5978" w:rsidP="0091472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  <w:bookmarkStart w:id="2" w:name="_GoBack"/>
      <w:bookmarkEnd w:id="2"/>
    </w:p>
    <w:p w:rsidR="00846351" w:rsidRPr="006C0DD8" w:rsidRDefault="0091472C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459230" cy="2095500"/>
            <wp:effectExtent l="0" t="0" r="7620" b="0"/>
            <wp:wrapSquare wrapText="bothSides"/>
            <wp:docPr id="24" name="图片 24" descr="Diagram, calendar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agram, calendar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C0">
        <w:rPr>
          <w:b/>
          <w:bCs/>
          <w:szCs w:val="21"/>
        </w:rPr>
        <w:t>中文</w:t>
      </w:r>
      <w:r w:rsidR="0008200B">
        <w:rPr>
          <w:b/>
          <w:bCs/>
          <w:szCs w:val="21"/>
        </w:rPr>
        <w:t>书名</w:t>
      </w:r>
      <w:r w:rsidR="001B14BF">
        <w:rPr>
          <w:rFonts w:hint="eastAsia"/>
          <w:b/>
          <w:bCs/>
          <w:szCs w:val="21"/>
        </w:rPr>
        <w:t>：</w:t>
      </w:r>
      <w:r w:rsidR="00405595">
        <w:rPr>
          <w:rFonts w:hint="eastAsia"/>
          <w:b/>
          <w:bCs/>
          <w:szCs w:val="21"/>
        </w:rPr>
        <w:t>《</w:t>
      </w:r>
      <w:r w:rsidR="005C544E" w:rsidRPr="005C544E">
        <w:rPr>
          <w:rFonts w:hint="eastAsia"/>
          <w:b/>
          <w:bCs/>
          <w:szCs w:val="21"/>
        </w:rPr>
        <w:t>金发姑娘</w:t>
      </w:r>
      <w:r w:rsidR="005C544E">
        <w:rPr>
          <w:rFonts w:hint="eastAsia"/>
          <w:b/>
          <w:bCs/>
          <w:szCs w:val="21"/>
        </w:rPr>
        <w:t>：通缉令</w:t>
      </w:r>
      <w:r w:rsidR="00405595">
        <w:rPr>
          <w:rFonts w:hint="eastAsia"/>
          <w:b/>
          <w:bCs/>
          <w:szCs w:val="21"/>
        </w:rPr>
        <w:t>》</w:t>
      </w:r>
      <w:r w:rsidR="00F130B9" w:rsidRPr="006A63D4">
        <w:rPr>
          <w:rFonts w:hint="eastAsia"/>
          <w:b/>
          <w:bCs/>
          <w:szCs w:val="21"/>
        </w:rPr>
        <w:t xml:space="preserve"> 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5C544E" w:rsidRPr="005C544E">
        <w:rPr>
          <w:b/>
          <w:bCs/>
          <w:szCs w:val="21"/>
        </w:rPr>
        <w:t>GOLDILOCKS: WANTED DEAD OR ALIVE</w:t>
      </w:r>
    </w:p>
    <w:p w:rsidR="0008200B" w:rsidRDefault="00846351" w:rsidP="00846351">
      <w:pPr>
        <w:tabs>
          <w:tab w:val="left" w:pos="341"/>
          <w:tab w:val="left" w:pos="5235"/>
        </w:tabs>
        <w:rPr>
          <w:rStyle w:val="apple-converted-space"/>
          <w:rFonts w:ascii="Calibri" w:hAnsi="Calibri" w:hint="eastAsia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30424F" w:rsidRPr="0030424F">
        <w:rPr>
          <w:b/>
          <w:bCs/>
          <w:szCs w:val="21"/>
        </w:rPr>
        <w:t xml:space="preserve">Chris </w:t>
      </w:r>
      <w:proofErr w:type="spellStart"/>
      <w:r w:rsidR="0030424F" w:rsidRPr="0030424F">
        <w:rPr>
          <w:b/>
          <w:bCs/>
          <w:szCs w:val="21"/>
        </w:rPr>
        <w:t>Colfer</w:t>
      </w:r>
      <w:proofErr w:type="spellEnd"/>
      <w:r w:rsidR="00754EC4">
        <w:rPr>
          <w:rFonts w:hint="eastAsia"/>
          <w:b/>
          <w:bCs/>
          <w:szCs w:val="21"/>
        </w:rPr>
        <w:t xml:space="preserve">, </w:t>
      </w:r>
      <w:r w:rsidR="00754EC4" w:rsidRPr="00754EC4">
        <w:rPr>
          <w:b/>
          <w:bCs/>
          <w:szCs w:val="21"/>
        </w:rPr>
        <w:t>illustrated by Jon Proctor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30424F">
        <w:rPr>
          <w:b/>
          <w:bCs/>
          <w:szCs w:val="21"/>
        </w:rPr>
        <w:t>Little, Brown and Company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9A2BB1">
        <w:rPr>
          <w:rFonts w:hint="eastAsia"/>
          <w:b/>
          <w:bCs/>
          <w:szCs w:val="21"/>
        </w:rPr>
        <w:t>Yao</w:t>
      </w:r>
    </w:p>
    <w:p w:rsidR="008A2078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30424F">
        <w:rPr>
          <w:rFonts w:hint="eastAsia"/>
          <w:b/>
          <w:bCs/>
          <w:szCs w:val="21"/>
        </w:rPr>
        <w:t>2021</w:t>
      </w:r>
      <w:r w:rsidR="00260B7C" w:rsidRPr="006A63D4">
        <w:rPr>
          <w:b/>
          <w:bCs/>
          <w:szCs w:val="21"/>
        </w:rPr>
        <w:t>年</w:t>
      </w:r>
      <w:r w:rsidR="0030424F">
        <w:rPr>
          <w:rFonts w:hint="eastAsia"/>
          <w:b/>
          <w:bCs/>
          <w:szCs w:val="21"/>
        </w:rPr>
        <w:t>6</w:t>
      </w:r>
      <w:r w:rsidR="003149B5">
        <w:rPr>
          <w:rFonts w:hint="eastAsia"/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30424F">
        <w:rPr>
          <w:rFonts w:hint="eastAsia"/>
          <w:b/>
          <w:bCs/>
          <w:szCs w:val="21"/>
        </w:rPr>
        <w:t>336</w:t>
      </w:r>
      <w:r w:rsidR="001478D9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08200B">
        <w:rPr>
          <w:b/>
          <w:bCs/>
          <w:szCs w:val="21"/>
        </w:rPr>
        <w:t>电子材料</w:t>
      </w:r>
      <w:r w:rsidR="00377A13" w:rsidRPr="006A63D4">
        <w:rPr>
          <w:b/>
          <w:bCs/>
          <w:szCs w:val="21"/>
        </w:rPr>
        <w:tab/>
      </w:r>
    </w:p>
    <w:p w:rsidR="00735064" w:rsidRPr="006C0DD8" w:rsidRDefault="00846351" w:rsidP="00E378E3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</w:t>
      </w:r>
      <w:r w:rsidR="00C70DDB">
        <w:rPr>
          <w:rFonts w:hint="eastAsia"/>
          <w:b/>
          <w:bCs/>
          <w:szCs w:val="21"/>
        </w:rPr>
        <w:t>：</w:t>
      </w:r>
      <w:r w:rsidR="009A2BB1" w:rsidRPr="009A2BB1">
        <w:rPr>
          <w:rFonts w:hint="eastAsia"/>
          <w:b/>
          <w:bCs/>
          <w:szCs w:val="21"/>
        </w:rPr>
        <w:t>7-12</w:t>
      </w:r>
      <w:r w:rsidR="009A2BB1" w:rsidRPr="009A2BB1">
        <w:rPr>
          <w:rFonts w:hint="eastAsia"/>
          <w:b/>
          <w:bCs/>
          <w:szCs w:val="21"/>
        </w:rPr>
        <w:t>岁儿童文学</w:t>
      </w:r>
      <w:r w:rsidR="009A2BB1">
        <w:rPr>
          <w:rFonts w:hint="eastAsia"/>
          <w:b/>
          <w:bCs/>
          <w:szCs w:val="21"/>
        </w:rPr>
        <w:t>/</w:t>
      </w:r>
      <w:r w:rsidR="009A2BB1">
        <w:rPr>
          <w:rFonts w:hint="eastAsia"/>
          <w:b/>
          <w:bCs/>
          <w:szCs w:val="21"/>
        </w:rPr>
        <w:t>图像小说</w:t>
      </w:r>
    </w:p>
    <w:p w:rsidR="00F130B9" w:rsidRDefault="00F130B9" w:rsidP="00846351">
      <w:pPr>
        <w:autoSpaceDE w:val="0"/>
        <w:autoSpaceDN w:val="0"/>
        <w:adjustRightInd w:val="0"/>
        <w:rPr>
          <w:rFonts w:hint="eastAsia"/>
          <w:bCs/>
          <w:color w:val="FF000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9A2BB1" w:rsidRDefault="009A2BB1" w:rsidP="00194279">
      <w:pPr>
        <w:autoSpaceDE w:val="0"/>
        <w:autoSpaceDN w:val="0"/>
        <w:adjustRightInd w:val="0"/>
        <w:rPr>
          <w:kern w:val="0"/>
          <w:szCs w:val="21"/>
        </w:rPr>
      </w:pPr>
    </w:p>
    <w:p w:rsidR="009A2BB1" w:rsidRPr="009A2BB1" w:rsidRDefault="00D244AB" w:rsidP="00D244AB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当我们第一次在《故事之乡：许愿咒语》中见到她时，金发姑娘是个不守规则的顽劣女孩</w:t>
      </w:r>
      <w:r w:rsidR="009A2BB1" w:rsidRPr="009A2BB1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在这本全新的、</w:t>
      </w:r>
      <w:r w:rsidRPr="009A2BB1">
        <w:rPr>
          <w:rFonts w:hint="eastAsia"/>
          <w:kern w:val="0"/>
          <w:szCs w:val="21"/>
        </w:rPr>
        <w:t>充满活力的插图漫画小说</w:t>
      </w:r>
      <w:r>
        <w:rPr>
          <w:rFonts w:hint="eastAsia"/>
          <w:kern w:val="0"/>
          <w:szCs w:val="21"/>
        </w:rPr>
        <w:t>中随着金发姑娘一起去冒险，</w:t>
      </w:r>
      <w:r w:rsidR="009A2BB1" w:rsidRPr="009A2BB1">
        <w:rPr>
          <w:rFonts w:hint="eastAsia"/>
          <w:kern w:val="0"/>
          <w:szCs w:val="21"/>
        </w:rPr>
        <w:t>探索她的起源故事。</w:t>
      </w:r>
    </w:p>
    <w:p w:rsidR="009A2BB1" w:rsidRPr="009A2BB1" w:rsidRDefault="009A2BB1" w:rsidP="009A2BB1">
      <w:pPr>
        <w:autoSpaceDE w:val="0"/>
        <w:autoSpaceDN w:val="0"/>
        <w:adjustRightInd w:val="0"/>
        <w:rPr>
          <w:kern w:val="0"/>
          <w:szCs w:val="21"/>
        </w:rPr>
      </w:pPr>
    </w:p>
    <w:p w:rsidR="009A2BB1" w:rsidRDefault="009A2BB1" w:rsidP="00D244A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proofErr w:type="gramStart"/>
      <w:r w:rsidRPr="009A2BB1">
        <w:rPr>
          <w:rFonts w:hint="eastAsia"/>
          <w:kern w:val="0"/>
          <w:szCs w:val="21"/>
        </w:rPr>
        <w:t>很久</w:t>
      </w:r>
      <w:r w:rsidR="00D244AB">
        <w:rPr>
          <w:rFonts w:hint="eastAsia"/>
          <w:kern w:val="0"/>
          <w:szCs w:val="21"/>
        </w:rPr>
        <w:t>很久</w:t>
      </w:r>
      <w:proofErr w:type="gramEnd"/>
      <w:r w:rsidR="00D244AB">
        <w:rPr>
          <w:rFonts w:hint="eastAsia"/>
          <w:kern w:val="0"/>
          <w:szCs w:val="21"/>
        </w:rPr>
        <w:t>以前，童话世界里的所有王国在“快乐永远”委员会</w:t>
      </w:r>
      <w:r w:rsidR="00D244AB">
        <w:rPr>
          <w:rFonts w:hint="eastAsia"/>
          <w:kern w:val="0"/>
          <w:szCs w:val="21"/>
        </w:rPr>
        <w:t>（</w:t>
      </w:r>
      <w:r w:rsidR="00D244AB" w:rsidRPr="00D244AB">
        <w:rPr>
          <w:kern w:val="0"/>
          <w:szCs w:val="21"/>
        </w:rPr>
        <w:t>Happily Ever After Assem</w:t>
      </w:r>
      <w:r w:rsidR="00D244AB">
        <w:rPr>
          <w:kern w:val="0"/>
          <w:szCs w:val="21"/>
        </w:rPr>
        <w:t>bly</w:t>
      </w:r>
      <w:r w:rsidR="00D244AB">
        <w:rPr>
          <w:rFonts w:hint="eastAsia"/>
          <w:kern w:val="0"/>
          <w:szCs w:val="21"/>
        </w:rPr>
        <w:t>）</w:t>
      </w:r>
      <w:r w:rsidR="00D244AB">
        <w:rPr>
          <w:rFonts w:hint="eastAsia"/>
          <w:kern w:val="0"/>
          <w:szCs w:val="21"/>
        </w:rPr>
        <w:t>的管理下</w:t>
      </w:r>
      <w:r w:rsidRPr="009A2BB1">
        <w:rPr>
          <w:rFonts w:hint="eastAsia"/>
          <w:kern w:val="0"/>
          <w:szCs w:val="21"/>
        </w:rPr>
        <w:t>完美和谐</w:t>
      </w:r>
      <w:r w:rsidR="00D244AB">
        <w:rPr>
          <w:rFonts w:hint="eastAsia"/>
          <w:kern w:val="0"/>
          <w:szCs w:val="21"/>
        </w:rPr>
        <w:t>地生活在一起。</w:t>
      </w:r>
      <w:r w:rsidRPr="009A2BB1">
        <w:rPr>
          <w:rFonts w:hint="eastAsia"/>
          <w:kern w:val="0"/>
          <w:szCs w:val="21"/>
        </w:rPr>
        <w:t>但是，并不是所有的生物和</w:t>
      </w:r>
      <w:r w:rsidR="00D244AB">
        <w:rPr>
          <w:rFonts w:hint="eastAsia"/>
          <w:kern w:val="0"/>
          <w:szCs w:val="21"/>
        </w:rPr>
        <w:t>王国</w:t>
      </w:r>
      <w:r w:rsidRPr="009A2BB1">
        <w:rPr>
          <w:rFonts w:hint="eastAsia"/>
          <w:kern w:val="0"/>
          <w:szCs w:val="21"/>
        </w:rPr>
        <w:t>都被邀请加入</w:t>
      </w:r>
      <w:r w:rsidR="00D244AB">
        <w:rPr>
          <w:rFonts w:hint="eastAsia"/>
          <w:kern w:val="0"/>
          <w:szCs w:val="21"/>
        </w:rPr>
        <w:t>了</w:t>
      </w:r>
      <w:r w:rsidRPr="009A2BB1">
        <w:rPr>
          <w:rFonts w:hint="eastAsia"/>
          <w:kern w:val="0"/>
          <w:szCs w:val="21"/>
        </w:rPr>
        <w:t>这个和平联盟。怪物和罪犯</w:t>
      </w:r>
      <w:r w:rsidR="00D244AB">
        <w:rPr>
          <w:rFonts w:hint="eastAsia"/>
          <w:kern w:val="0"/>
          <w:szCs w:val="21"/>
        </w:rPr>
        <w:t>们被驱赶进了</w:t>
      </w:r>
      <w:r w:rsidRPr="009A2BB1">
        <w:rPr>
          <w:rFonts w:hint="eastAsia"/>
          <w:kern w:val="0"/>
          <w:szCs w:val="21"/>
        </w:rPr>
        <w:t>他们自己的</w:t>
      </w:r>
      <w:r w:rsidR="00D244AB">
        <w:rPr>
          <w:rFonts w:hint="eastAsia"/>
          <w:kern w:val="0"/>
          <w:szCs w:val="21"/>
        </w:rPr>
        <w:t>一块</w:t>
      </w:r>
      <w:r w:rsidRPr="009A2BB1">
        <w:rPr>
          <w:rFonts w:hint="eastAsia"/>
          <w:kern w:val="0"/>
          <w:szCs w:val="21"/>
        </w:rPr>
        <w:t>领土，</w:t>
      </w:r>
      <w:r w:rsidR="00D244AB">
        <w:rPr>
          <w:rFonts w:hint="eastAsia"/>
          <w:kern w:val="0"/>
          <w:szCs w:val="21"/>
        </w:rPr>
        <w:t>在那里他们可以</w:t>
      </w:r>
      <w:r w:rsidRPr="009A2BB1">
        <w:rPr>
          <w:rFonts w:hint="eastAsia"/>
          <w:kern w:val="0"/>
          <w:szCs w:val="21"/>
        </w:rPr>
        <w:t>自由地违反国家的法律。</w:t>
      </w:r>
      <w:r w:rsidR="00D244AB">
        <w:rPr>
          <w:rFonts w:hint="eastAsia"/>
          <w:kern w:val="0"/>
          <w:szCs w:val="21"/>
        </w:rPr>
        <w:t>金发姑娘在矮人森林的庇护下生活多年。当魅力</w:t>
      </w:r>
      <w:r w:rsidRPr="009A2BB1">
        <w:rPr>
          <w:rFonts w:hint="eastAsia"/>
          <w:kern w:val="0"/>
          <w:szCs w:val="21"/>
        </w:rPr>
        <w:t>兄弟的</w:t>
      </w:r>
      <w:r w:rsidR="00D244AB">
        <w:rPr>
          <w:rFonts w:hint="eastAsia"/>
          <w:kern w:val="0"/>
          <w:szCs w:val="21"/>
        </w:rPr>
        <w:t>一个</w:t>
      </w:r>
      <w:r w:rsidRPr="009A2BB1">
        <w:rPr>
          <w:rFonts w:hint="eastAsia"/>
          <w:kern w:val="0"/>
          <w:szCs w:val="21"/>
        </w:rPr>
        <w:t>阴谋被揭穿并威胁要把</w:t>
      </w:r>
      <w:r w:rsidR="00D244AB">
        <w:rPr>
          <w:rFonts w:hint="eastAsia"/>
          <w:kern w:val="0"/>
          <w:szCs w:val="21"/>
        </w:rPr>
        <w:t>那些社会上不需要的人驱赶到其他地方时</w:t>
      </w:r>
      <w:r w:rsidRPr="009A2BB1">
        <w:rPr>
          <w:rFonts w:hint="eastAsia"/>
          <w:kern w:val="0"/>
          <w:szCs w:val="21"/>
        </w:rPr>
        <w:t>，童话世界的和谐和金发姑娘的家</w:t>
      </w:r>
      <w:r w:rsidR="00D244AB">
        <w:rPr>
          <w:rFonts w:hint="eastAsia"/>
          <w:kern w:val="0"/>
          <w:szCs w:val="21"/>
        </w:rPr>
        <w:t>园</w:t>
      </w:r>
      <w:r w:rsidRPr="009A2BB1">
        <w:rPr>
          <w:rFonts w:hint="eastAsia"/>
          <w:kern w:val="0"/>
          <w:szCs w:val="21"/>
        </w:rPr>
        <w:t>就岌岌可危了</w:t>
      </w:r>
      <w:r w:rsidR="00D244AB">
        <w:rPr>
          <w:rFonts w:hint="eastAsia"/>
          <w:kern w:val="0"/>
          <w:szCs w:val="21"/>
        </w:rPr>
        <w:t>……</w:t>
      </w:r>
    </w:p>
    <w:p w:rsidR="009A2BB1" w:rsidRPr="00D244AB" w:rsidRDefault="009A2BB1" w:rsidP="009A2BB1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9A2BB1" w:rsidRPr="009A2BB1" w:rsidRDefault="009A2BB1" w:rsidP="006E4D10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9A2BB1">
        <w:rPr>
          <w:rFonts w:hint="eastAsia"/>
          <w:kern w:val="0"/>
          <w:szCs w:val="21"/>
        </w:rPr>
        <w:t>《故事之乡》的新粉丝和</w:t>
      </w:r>
      <w:r w:rsidR="006E4D10">
        <w:rPr>
          <w:rFonts w:hint="eastAsia"/>
          <w:kern w:val="0"/>
          <w:szCs w:val="21"/>
        </w:rPr>
        <w:t>老读者们都</w:t>
      </w:r>
      <w:r w:rsidRPr="009A2BB1">
        <w:rPr>
          <w:rFonts w:hint="eastAsia"/>
          <w:kern w:val="0"/>
          <w:szCs w:val="21"/>
        </w:rPr>
        <w:t>会爱上金发姑娘和她的冒险经历。</w:t>
      </w:r>
      <w:r w:rsidR="006E4D10">
        <w:rPr>
          <w:rFonts w:hint="eastAsia"/>
          <w:kern w:val="0"/>
          <w:szCs w:val="21"/>
        </w:rPr>
        <w:t>大家</w:t>
      </w:r>
      <w:r w:rsidRPr="009A2BB1">
        <w:rPr>
          <w:rFonts w:hint="eastAsia"/>
          <w:kern w:val="0"/>
          <w:szCs w:val="21"/>
        </w:rPr>
        <w:t>会认出一些熟悉的角色，包括</w:t>
      </w:r>
      <w:r w:rsidR="006E4D10">
        <w:rPr>
          <w:rFonts w:hint="eastAsia"/>
          <w:kern w:val="0"/>
          <w:szCs w:val="21"/>
        </w:rPr>
        <w:t>麦片</w:t>
      </w:r>
      <w:r w:rsidRPr="009A2BB1">
        <w:rPr>
          <w:rFonts w:hint="eastAsia"/>
          <w:kern w:val="0"/>
          <w:szCs w:val="21"/>
        </w:rPr>
        <w:t>、杰克和小红帽；还有一些不可抗拒的</w:t>
      </w:r>
      <w:r w:rsidR="006E4D10">
        <w:rPr>
          <w:rFonts w:hint="eastAsia"/>
          <w:kern w:val="0"/>
          <w:szCs w:val="21"/>
        </w:rPr>
        <w:t>新</w:t>
      </w:r>
      <w:r w:rsidRPr="009A2BB1">
        <w:rPr>
          <w:rFonts w:hint="eastAsia"/>
          <w:kern w:val="0"/>
          <w:szCs w:val="21"/>
        </w:rPr>
        <w:t>角色，包括穿靴子的猫、</w:t>
      </w:r>
      <w:r w:rsidR="006E4D10">
        <w:rPr>
          <w:rFonts w:hint="eastAsia"/>
          <w:kern w:val="0"/>
          <w:szCs w:val="21"/>
        </w:rPr>
        <w:t>可以控制小蜘蛛的玛菲小姐、说谎的匹诺曹</w:t>
      </w:r>
      <w:r w:rsidRPr="009A2BB1">
        <w:rPr>
          <w:rFonts w:hint="eastAsia"/>
          <w:kern w:val="0"/>
          <w:szCs w:val="21"/>
        </w:rPr>
        <w:t>等等。</w:t>
      </w:r>
    </w:p>
    <w:p w:rsidR="009A2BB1" w:rsidRPr="009A2BB1" w:rsidRDefault="009A2BB1" w:rsidP="009A2BB1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194279" w:rsidRPr="00194279" w:rsidRDefault="009A2BB1" w:rsidP="006E4D1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9A2BB1">
        <w:rPr>
          <w:rFonts w:hint="eastAsia"/>
          <w:kern w:val="0"/>
          <w:szCs w:val="21"/>
        </w:rPr>
        <w:t>《故事之</w:t>
      </w:r>
      <w:r w:rsidR="006E4D10">
        <w:rPr>
          <w:rFonts w:hint="eastAsia"/>
          <w:kern w:val="0"/>
          <w:szCs w:val="21"/>
        </w:rPr>
        <w:t>乡</w:t>
      </w:r>
      <w:r w:rsidRPr="009A2BB1">
        <w:rPr>
          <w:rFonts w:hint="eastAsia"/>
          <w:kern w:val="0"/>
          <w:szCs w:val="21"/>
        </w:rPr>
        <w:t>》系列中的每一本书都是《纽约时报》、</w:t>
      </w:r>
      <w:proofErr w:type="spellStart"/>
      <w:r w:rsidR="006E4D10">
        <w:rPr>
          <w:rFonts w:hint="eastAsia"/>
          <w:kern w:val="0"/>
          <w:szCs w:val="21"/>
        </w:rPr>
        <w:t>Indie</w:t>
      </w:r>
      <w:r w:rsidR="006E4D10">
        <w:rPr>
          <w:kern w:val="0"/>
          <w:szCs w:val="21"/>
        </w:rPr>
        <w:t>Bound</w:t>
      </w:r>
      <w:proofErr w:type="spellEnd"/>
      <w:r w:rsidRPr="009A2BB1">
        <w:rPr>
          <w:rFonts w:hint="eastAsia"/>
          <w:kern w:val="0"/>
          <w:szCs w:val="21"/>
        </w:rPr>
        <w:t>和《今日美国》的畅销书——迄今为止，已售出</w:t>
      </w:r>
      <w:r w:rsidRPr="009A2BB1">
        <w:rPr>
          <w:rFonts w:hint="eastAsia"/>
          <w:kern w:val="0"/>
          <w:szCs w:val="21"/>
        </w:rPr>
        <w:t>700</w:t>
      </w:r>
      <w:r w:rsidRPr="009A2BB1">
        <w:rPr>
          <w:rFonts w:hint="eastAsia"/>
          <w:kern w:val="0"/>
          <w:szCs w:val="21"/>
        </w:rPr>
        <w:t>多万册！我们很高兴能把这</w:t>
      </w:r>
      <w:r w:rsidR="006E4D10">
        <w:rPr>
          <w:rFonts w:hint="eastAsia"/>
          <w:kern w:val="0"/>
          <w:szCs w:val="21"/>
        </w:rPr>
        <w:t>个故事扩展到这个新的</w:t>
      </w:r>
      <w:r w:rsidRPr="009A2BB1">
        <w:rPr>
          <w:rFonts w:hint="eastAsia"/>
          <w:kern w:val="0"/>
          <w:szCs w:val="21"/>
        </w:rPr>
        <w:t>领域。</w:t>
      </w:r>
    </w:p>
    <w:p w:rsidR="009A2BB1" w:rsidRDefault="009A2BB1" w:rsidP="00441A4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D78E9" w:rsidRDefault="00846351" w:rsidP="00441A43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687538" w:rsidRDefault="00687538" w:rsidP="00687538">
      <w:pPr>
        <w:widowControl/>
        <w:spacing w:line="195" w:lineRule="atLeast"/>
        <w:rPr>
          <w:rFonts w:hint="eastAsia"/>
          <w:bCs/>
          <w:color w:val="000000"/>
          <w:szCs w:val="21"/>
        </w:rPr>
      </w:pPr>
      <w:bookmarkStart w:id="3" w:name="OLE_LINK11"/>
      <w:bookmarkStart w:id="4" w:name="OLE_LINK12"/>
    </w:p>
    <w:p w:rsidR="00687538" w:rsidRDefault="00687538" w:rsidP="00687538">
      <w:pPr>
        <w:widowControl/>
        <w:spacing w:line="195" w:lineRule="atLeast"/>
        <w:ind w:firstLine="435"/>
        <w:rPr>
          <w:rFonts w:hint="eastAsia"/>
          <w:bCs/>
          <w:color w:val="000000"/>
          <w:szCs w:val="21"/>
        </w:rPr>
      </w:pPr>
      <w:r w:rsidRPr="00261DA7">
        <w:rPr>
          <w:rFonts w:ascii="Arial" w:hAnsi="Arial" w:cs="Arial"/>
          <w:b/>
          <w:color w:val="000000"/>
          <w:szCs w:val="21"/>
        </w:rPr>
        <w:t>克里斯</w:t>
      </w:r>
      <w:r w:rsidRPr="00261DA7">
        <w:rPr>
          <w:rFonts w:ascii="Arial" w:hAnsi="Arial" w:cs="Arial"/>
          <w:b/>
          <w:color w:val="000000"/>
          <w:szCs w:val="21"/>
        </w:rPr>
        <w:t>·</w:t>
      </w:r>
      <w:r w:rsidRPr="00261DA7">
        <w:rPr>
          <w:rFonts w:ascii="Arial" w:hAnsi="Arial" w:cs="Arial"/>
          <w:b/>
          <w:color w:val="000000"/>
          <w:szCs w:val="21"/>
        </w:rPr>
        <w:t>柯尔弗</w:t>
      </w:r>
      <w:r w:rsidRPr="00261DA7">
        <w:rPr>
          <w:rFonts w:ascii="Arial" w:hAnsi="Arial" w:cs="Arial" w:hint="eastAsia"/>
          <w:b/>
          <w:color w:val="000000"/>
          <w:szCs w:val="21"/>
        </w:rPr>
        <w:t>(</w:t>
      </w:r>
      <w:r w:rsidRPr="00261DA7">
        <w:rPr>
          <w:b/>
          <w:bCs/>
          <w:color w:val="000000"/>
          <w:szCs w:val="21"/>
        </w:rPr>
        <w:t xml:space="preserve">Chris </w:t>
      </w:r>
      <w:proofErr w:type="spellStart"/>
      <w:r w:rsidRPr="00261DA7">
        <w:rPr>
          <w:b/>
          <w:bCs/>
          <w:color w:val="000000"/>
          <w:szCs w:val="21"/>
        </w:rPr>
        <w:t>Colfer</w:t>
      </w:r>
      <w:proofErr w:type="spellEnd"/>
      <w:r w:rsidRPr="00261DA7">
        <w:rPr>
          <w:rFonts w:ascii="Arial" w:hAnsi="Arial" w:cs="Arial" w:hint="eastAsia"/>
          <w:b/>
          <w:color w:val="000000"/>
          <w:szCs w:val="21"/>
        </w:rPr>
        <w:t>)</w:t>
      </w:r>
      <w:r w:rsidRPr="00261DA7">
        <w:rPr>
          <w:rFonts w:hint="eastAsia"/>
          <w:bCs/>
          <w:color w:val="000000"/>
          <w:szCs w:val="21"/>
        </w:rPr>
        <w:t>，美国著名演员，</w:t>
      </w:r>
      <w:r w:rsidRPr="00261DA7">
        <w:rPr>
          <w:rFonts w:ascii="Arial" w:hAnsi="Arial" w:cs="Arial"/>
          <w:color w:val="000000"/>
          <w:szCs w:val="21"/>
        </w:rPr>
        <w:t>编剧，作家，歌手</w:t>
      </w:r>
      <w:r w:rsidRPr="00261DA7">
        <w:rPr>
          <w:rFonts w:ascii="Arial" w:hAnsi="Arial" w:cs="Arial" w:hint="eastAsia"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凭借</w:t>
      </w:r>
      <w:proofErr w:type="gramStart"/>
      <w:r>
        <w:rPr>
          <w:rFonts w:hint="eastAsia"/>
          <w:bCs/>
          <w:color w:val="000000"/>
          <w:szCs w:val="21"/>
        </w:rPr>
        <w:t>当红美剧</w:t>
      </w:r>
      <w:proofErr w:type="gramEnd"/>
      <w:r>
        <w:rPr>
          <w:rFonts w:hint="eastAsia"/>
          <w:bCs/>
          <w:color w:val="000000"/>
          <w:szCs w:val="21"/>
        </w:rPr>
        <w:t>《欢乐合唱团》（</w:t>
      </w:r>
      <w:r w:rsidRPr="0092299B">
        <w:rPr>
          <w:rFonts w:hint="eastAsia"/>
          <w:bCs/>
          <w:i/>
          <w:color w:val="000000"/>
          <w:szCs w:val="21"/>
        </w:rPr>
        <w:t>Glee</w:t>
      </w:r>
      <w:r>
        <w:rPr>
          <w:rFonts w:hint="eastAsia"/>
          <w:bCs/>
          <w:color w:val="000000"/>
          <w:szCs w:val="21"/>
        </w:rPr>
        <w:t>）中饰演</w:t>
      </w:r>
      <w:r w:rsidRPr="00401235">
        <w:rPr>
          <w:bCs/>
          <w:color w:val="000000"/>
          <w:szCs w:val="21"/>
        </w:rPr>
        <w:t>Kurt Hummel</w:t>
      </w:r>
      <w:r>
        <w:rPr>
          <w:rFonts w:hint="eastAsia"/>
          <w:bCs/>
          <w:color w:val="000000"/>
          <w:szCs w:val="21"/>
        </w:rPr>
        <w:t>成名。他因此剧曾荣获“金球奖最佳表演奖”，并两次获</w:t>
      </w:r>
      <w:r>
        <w:rPr>
          <w:rFonts w:hint="eastAsia"/>
          <w:bCs/>
          <w:color w:val="000000"/>
          <w:szCs w:val="21"/>
        </w:rPr>
        <w:lastRenderedPageBreak/>
        <w:t>得“艾美奖”提名。</w:t>
      </w:r>
      <w:r>
        <w:rPr>
          <w:rFonts w:hint="eastAsia"/>
          <w:bCs/>
          <w:color w:val="000000"/>
          <w:szCs w:val="21"/>
        </w:rPr>
        <w:t>2011</w:t>
      </w:r>
      <w:r>
        <w:rPr>
          <w:rFonts w:hint="eastAsia"/>
          <w:bCs/>
          <w:color w:val="000000"/>
          <w:szCs w:val="21"/>
        </w:rPr>
        <w:t>年，</w:t>
      </w:r>
      <w:proofErr w:type="spellStart"/>
      <w:r>
        <w:rPr>
          <w:rFonts w:hint="eastAsia"/>
          <w:bCs/>
          <w:color w:val="000000"/>
          <w:szCs w:val="21"/>
        </w:rPr>
        <w:t>Colfer</w:t>
      </w:r>
      <w:proofErr w:type="spellEnd"/>
      <w:r>
        <w:rPr>
          <w:rFonts w:hint="eastAsia"/>
          <w:bCs/>
          <w:color w:val="000000"/>
          <w:szCs w:val="21"/>
        </w:rPr>
        <w:t>还入选了美国《时代杂志》（</w:t>
      </w:r>
      <w:r>
        <w:rPr>
          <w:rFonts w:hint="eastAsia"/>
          <w:bCs/>
          <w:color w:val="000000"/>
          <w:szCs w:val="21"/>
        </w:rPr>
        <w:t>Time magazine</w:t>
      </w:r>
      <w:r>
        <w:rPr>
          <w:rFonts w:hint="eastAsia"/>
          <w:bCs/>
          <w:color w:val="000000"/>
          <w:szCs w:val="21"/>
        </w:rPr>
        <w:t>）“</w:t>
      </w:r>
      <w:r>
        <w:rPr>
          <w:rFonts w:hint="eastAsia"/>
          <w:bCs/>
          <w:color w:val="000000"/>
          <w:szCs w:val="21"/>
        </w:rPr>
        <w:t>100</w:t>
      </w:r>
      <w:r>
        <w:rPr>
          <w:rFonts w:hint="eastAsia"/>
          <w:bCs/>
          <w:color w:val="000000"/>
          <w:szCs w:val="21"/>
        </w:rPr>
        <w:t>位世界</w:t>
      </w:r>
      <w:r w:rsidR="006E4D10" w:rsidRPr="00261DA7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370840</wp:posOffset>
            </wp:positionV>
            <wp:extent cx="969010" cy="1485900"/>
            <wp:effectExtent l="0" t="0" r="2540" b="0"/>
            <wp:wrapSquare wrapText="bothSides"/>
            <wp:docPr id="23" name="图片 23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uth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Cs/>
          <w:color w:val="000000"/>
          <w:szCs w:val="21"/>
        </w:rPr>
        <w:t>最有影响力人物”之一。</w:t>
      </w:r>
    </w:p>
    <w:p w:rsidR="00687538" w:rsidRDefault="00687538" w:rsidP="00687538">
      <w:pPr>
        <w:widowControl/>
        <w:spacing w:line="195" w:lineRule="atLeast"/>
        <w:ind w:firstLine="435"/>
        <w:rPr>
          <w:rFonts w:hint="eastAsia"/>
          <w:bCs/>
          <w:color w:val="000000"/>
          <w:szCs w:val="21"/>
        </w:rPr>
      </w:pPr>
    </w:p>
    <w:p w:rsidR="00687538" w:rsidRDefault="005A4D39" w:rsidP="00687538">
      <w:pPr>
        <w:widowControl/>
        <w:spacing w:line="195" w:lineRule="atLeast"/>
        <w:ind w:firstLine="435"/>
        <w:rPr>
          <w:rFonts w:hint="eastAsia"/>
          <w:bCs/>
          <w:color w:val="000000"/>
          <w:szCs w:val="21"/>
        </w:rPr>
      </w:pPr>
      <w:r w:rsidRPr="005A4D39">
        <w:rPr>
          <w:rFonts w:hint="eastAsia"/>
          <w:bCs/>
          <w:color w:val="000000"/>
          <w:szCs w:val="21"/>
        </w:rPr>
        <w:t>柯尔弗</w:t>
      </w:r>
      <w:r w:rsidR="00687538">
        <w:rPr>
          <w:rFonts w:hint="eastAsia"/>
          <w:bCs/>
          <w:color w:val="000000"/>
          <w:szCs w:val="21"/>
        </w:rPr>
        <w:t>出生于加利福尼亚，祖籍爱尔兰。中学时代，他就曾赢得众多演讲比赛和辩论赛，并担任过“作家俱乐部”主席，也做过文学校刊的编辑。此次，他将出版第一本儿童故事书《童话王国历险记》（</w:t>
      </w:r>
      <w:r w:rsidR="00687538" w:rsidRPr="000C5AFD">
        <w:rPr>
          <w:rFonts w:hint="eastAsia"/>
          <w:bCs/>
          <w:i/>
          <w:color w:val="000000"/>
          <w:szCs w:val="21"/>
        </w:rPr>
        <w:t>The Land of Stories</w:t>
      </w:r>
      <w:r w:rsidR="00687538">
        <w:rPr>
          <w:rFonts w:hint="eastAsia"/>
          <w:bCs/>
          <w:color w:val="000000"/>
          <w:szCs w:val="21"/>
        </w:rPr>
        <w:t>）。</w:t>
      </w:r>
      <w:r w:rsidRPr="005A4D39">
        <w:rPr>
          <w:rFonts w:hint="eastAsia"/>
          <w:bCs/>
          <w:color w:val="000000"/>
          <w:szCs w:val="21"/>
        </w:rPr>
        <w:t>柯尔弗</w:t>
      </w:r>
      <w:r w:rsidR="00687538">
        <w:rPr>
          <w:rFonts w:hint="eastAsia"/>
          <w:bCs/>
          <w:color w:val="000000"/>
          <w:szCs w:val="21"/>
        </w:rPr>
        <w:t>曾在采访中说，“十岁的时候，我就曾发誓，如果将来有机会写作这样一本书，我会毫不犹豫地迎难而上。</w:t>
      </w:r>
      <w:r w:rsidR="00687538">
        <w:rPr>
          <w:bCs/>
          <w:color w:val="000000"/>
          <w:szCs w:val="21"/>
        </w:rPr>
        <w:t>……</w:t>
      </w:r>
      <w:r w:rsidR="00687538">
        <w:rPr>
          <w:rFonts w:hint="eastAsia"/>
          <w:bCs/>
          <w:color w:val="000000"/>
          <w:szCs w:val="21"/>
        </w:rPr>
        <w:t>这本书是我所有想象力的结晶，能和孩子们分享这个故事，让我觉得既兴奋又紧张。”</w:t>
      </w:r>
    </w:p>
    <w:p w:rsidR="00687538" w:rsidRDefault="00687538" w:rsidP="00687538">
      <w:pPr>
        <w:widowControl/>
        <w:spacing w:line="195" w:lineRule="atLeast"/>
        <w:ind w:firstLine="435"/>
        <w:rPr>
          <w:rFonts w:hint="eastAsia"/>
          <w:bCs/>
          <w:color w:val="000000"/>
          <w:szCs w:val="21"/>
        </w:rPr>
      </w:pPr>
    </w:p>
    <w:p w:rsidR="00687538" w:rsidRDefault="00687538" w:rsidP="00687538">
      <w:pPr>
        <w:widowControl/>
        <w:spacing w:line="195" w:lineRule="atLeast"/>
        <w:ind w:firstLine="435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除此之外，</w:t>
      </w:r>
      <w:r w:rsidR="005A4D39" w:rsidRPr="005A4D39">
        <w:rPr>
          <w:rFonts w:hint="eastAsia"/>
          <w:bCs/>
          <w:color w:val="000000"/>
          <w:szCs w:val="21"/>
        </w:rPr>
        <w:t>柯尔弗</w:t>
      </w:r>
      <w:r>
        <w:rPr>
          <w:rFonts w:hint="eastAsia"/>
          <w:bCs/>
          <w:color w:val="000000"/>
          <w:szCs w:val="21"/>
        </w:rPr>
        <w:t>还创作了剧本《电击》（</w:t>
      </w:r>
      <w:r w:rsidRPr="00D11E7E">
        <w:rPr>
          <w:rFonts w:hint="eastAsia"/>
          <w:bCs/>
          <w:i/>
          <w:color w:val="000000"/>
          <w:szCs w:val="21"/>
        </w:rPr>
        <w:t>Struck By Lightning</w:t>
      </w:r>
      <w:r>
        <w:rPr>
          <w:rFonts w:hint="eastAsia"/>
          <w:bCs/>
          <w:color w:val="000000"/>
          <w:szCs w:val="21"/>
        </w:rPr>
        <w:t>），并担当独立制片人，很快会把这部作品推上大荧幕。另外，他近期刚刚为迪斯尼的《多余的小女巫》试镜。</w:t>
      </w:r>
    </w:p>
    <w:p w:rsidR="006E4D10" w:rsidRDefault="006E4D10" w:rsidP="006E4D10">
      <w:pPr>
        <w:widowControl/>
        <w:spacing w:line="195" w:lineRule="atLeast"/>
        <w:rPr>
          <w:bCs/>
          <w:color w:val="000000"/>
          <w:szCs w:val="21"/>
        </w:rPr>
      </w:pPr>
    </w:p>
    <w:p w:rsidR="006E4D10" w:rsidRPr="006E4D10" w:rsidRDefault="006E4D10" w:rsidP="006E4D10">
      <w:pPr>
        <w:widowControl/>
        <w:spacing w:line="195" w:lineRule="atLeast"/>
        <w:rPr>
          <w:b/>
          <w:bCs/>
          <w:color w:val="000000"/>
          <w:szCs w:val="21"/>
        </w:rPr>
      </w:pPr>
      <w:r w:rsidRPr="006E4D10">
        <w:rPr>
          <w:rFonts w:hint="eastAsia"/>
          <w:b/>
          <w:bCs/>
          <w:color w:val="000000"/>
          <w:szCs w:val="21"/>
        </w:rPr>
        <w:t>内文插图：</w:t>
      </w:r>
    </w:p>
    <w:p w:rsidR="006E4D10" w:rsidRDefault="006E4D10" w:rsidP="006E4D10">
      <w:pPr>
        <w:widowControl/>
        <w:spacing w:line="195" w:lineRule="atLeast"/>
        <w:rPr>
          <w:bCs/>
          <w:color w:val="000000"/>
          <w:szCs w:val="21"/>
        </w:rPr>
      </w:pPr>
      <w:r>
        <w:rPr>
          <w:rFonts w:hint="eastAsia"/>
          <w:bCs/>
          <w:noProof/>
          <w:color w:val="000000"/>
          <w:szCs w:val="21"/>
        </w:rPr>
        <w:drawing>
          <wp:inline distT="0" distB="0" distL="0" distR="0">
            <wp:extent cx="5400675" cy="3714750"/>
            <wp:effectExtent l="0" t="0" r="9525" b="0"/>
            <wp:docPr id="2" name="图片 1" descr="C:\Users\admin\Desktop\微信截图_20201228180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微信截图_202012281800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D10" w:rsidRPr="006E29B0" w:rsidRDefault="006E4D10" w:rsidP="006E4D10">
      <w:pPr>
        <w:widowControl/>
        <w:spacing w:line="195" w:lineRule="atLeast"/>
        <w:rPr>
          <w:rFonts w:hint="eastAsia"/>
          <w:bCs/>
          <w:color w:val="000000"/>
          <w:szCs w:val="21"/>
        </w:rPr>
      </w:pPr>
      <w:r>
        <w:rPr>
          <w:rFonts w:hint="eastAsia"/>
          <w:bCs/>
          <w:noProof/>
          <w:color w:val="000000"/>
          <w:szCs w:val="21"/>
        </w:rPr>
        <w:lastRenderedPageBreak/>
        <w:drawing>
          <wp:inline distT="0" distB="0" distL="0" distR="0">
            <wp:extent cx="5400675" cy="3724275"/>
            <wp:effectExtent l="0" t="0" r="9525" b="9525"/>
            <wp:docPr id="1" name="图片 3" descr="C:\Users\admin\Desktop\微信截图_20201228180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微信截图_202012281800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3"/>
    <w:bookmarkEnd w:id="4"/>
    <w:p w:rsidR="00B536F0" w:rsidRDefault="00B536F0" w:rsidP="006D671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6E4D10" w:rsidRPr="00606385" w:rsidRDefault="006E4D10" w:rsidP="006E4D10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6E4D10" w:rsidRPr="003330B6" w:rsidRDefault="006E4D10" w:rsidP="006E4D10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Pr="00556080">
        <w:rPr>
          <w:rFonts w:hint="eastAsia"/>
          <w:b/>
          <w:bCs/>
          <w:color w:val="000000"/>
          <w:szCs w:val="21"/>
        </w:rPr>
        <w:t>张瑶（</w:t>
      </w:r>
      <w:r w:rsidRPr="00556080">
        <w:rPr>
          <w:rFonts w:hint="eastAsia"/>
          <w:b/>
          <w:bCs/>
          <w:color w:val="000000"/>
          <w:szCs w:val="21"/>
        </w:rPr>
        <w:t>Yao Zhang)</w:t>
      </w:r>
      <w:r>
        <w:rPr>
          <w:b/>
          <w:bCs/>
          <w:color w:val="000000"/>
          <w:szCs w:val="21"/>
        </w:rPr>
        <w:t xml:space="preserve"> Yao</w:t>
      </w:r>
      <w:r>
        <w:rPr>
          <w:rFonts w:hint="eastAsia"/>
          <w:b/>
          <w:bCs/>
          <w:color w:val="000000"/>
          <w:szCs w:val="21"/>
        </w:rPr>
        <w:t>@</w:t>
      </w:r>
      <w:r>
        <w:rPr>
          <w:b/>
          <w:bCs/>
          <w:color w:val="000000"/>
          <w:szCs w:val="21"/>
        </w:rPr>
        <w:t>nurnberg.com.cn</w:t>
      </w:r>
    </w:p>
    <w:p w:rsidR="006E4D10" w:rsidRPr="0096578C" w:rsidRDefault="006E4D10" w:rsidP="006E4D10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</w:t>
      </w:r>
    </w:p>
    <w:p w:rsidR="006E4D10" w:rsidRPr="0096578C" w:rsidRDefault="006E4D10" w:rsidP="006E4D10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:rsidR="006E4D10" w:rsidRPr="0096578C" w:rsidRDefault="006E4D10" w:rsidP="006E4D10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2" w:tgtFrame="_blank" w:history="1">
        <w:r w:rsidRPr="0096578C">
          <w:t>@nurnberg.com.cn</w:t>
        </w:r>
      </w:hyperlink>
    </w:p>
    <w:p w:rsidR="006E4D10" w:rsidRPr="0096578C" w:rsidRDefault="006E4D10" w:rsidP="006E4D10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3" w:tgtFrame="_blank" w:history="1">
        <w:r w:rsidRPr="0096578C">
          <w:rPr>
            <w:color w:val="000000"/>
          </w:rPr>
          <w:t>www.nurnberg.com.cn</w:t>
        </w:r>
      </w:hyperlink>
    </w:p>
    <w:p w:rsidR="006E4D10" w:rsidRPr="0096578C" w:rsidRDefault="006E4D10" w:rsidP="006E4D10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4" w:tgtFrame="_blank" w:history="1">
        <w:r w:rsidRPr="0096578C">
          <w:t>http://weibo.com/nurnberg</w:t>
        </w:r>
      </w:hyperlink>
    </w:p>
    <w:p w:rsidR="006E4D10" w:rsidRPr="0096578C" w:rsidRDefault="006E4D10" w:rsidP="006E4D10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5" w:tgtFrame="_blank" w:history="1">
        <w:r w:rsidRPr="0096578C">
          <w:t>http://site.douban.com/110577/</w:t>
        </w:r>
      </w:hyperlink>
    </w:p>
    <w:p w:rsidR="006E4D10" w:rsidRPr="006E4D10" w:rsidRDefault="006E4D10" w:rsidP="006E4D10">
      <w:pPr>
        <w:rPr>
          <w:rFonts w:hint="eastAsia"/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:rsidR="00522AFE" w:rsidRPr="00AB14EF" w:rsidRDefault="006E4D10" w:rsidP="00522AFE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FE" w:rsidRPr="00522AFE" w:rsidRDefault="00522AFE" w:rsidP="006D671A">
      <w:pPr>
        <w:widowControl/>
        <w:shd w:val="clear" w:color="auto" w:fill="FFFFFF"/>
        <w:rPr>
          <w:rFonts w:hint="eastAsia"/>
          <w:kern w:val="0"/>
          <w:szCs w:val="21"/>
        </w:rPr>
      </w:pPr>
    </w:p>
    <w:sectPr w:rsidR="00522AFE" w:rsidRPr="00522AFE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28" w:rsidRDefault="00881628">
      <w:r>
        <w:separator/>
      </w:r>
    </w:p>
  </w:endnote>
  <w:endnote w:type="continuationSeparator" w:id="0">
    <w:p w:rsidR="00881628" w:rsidRDefault="008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28" w:rsidRDefault="00881628">
      <w:r>
        <w:separator/>
      </w:r>
    </w:p>
  </w:footnote>
  <w:footnote w:type="continuationSeparator" w:id="0">
    <w:p w:rsidR="00881628" w:rsidRDefault="0088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6E4D10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61542"/>
    <w:rsid w:val="00163F80"/>
    <w:rsid w:val="00167007"/>
    <w:rsid w:val="00193733"/>
    <w:rsid w:val="00194279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243E8"/>
    <w:rsid w:val="00236060"/>
    <w:rsid w:val="00244F8F"/>
    <w:rsid w:val="002523C1"/>
    <w:rsid w:val="00256E3A"/>
    <w:rsid w:val="00260B7C"/>
    <w:rsid w:val="002632BA"/>
    <w:rsid w:val="00263B28"/>
    <w:rsid w:val="00264BDD"/>
    <w:rsid w:val="002654E3"/>
    <w:rsid w:val="00265795"/>
    <w:rsid w:val="00266B75"/>
    <w:rsid w:val="00273AF7"/>
    <w:rsid w:val="0027765C"/>
    <w:rsid w:val="0028281F"/>
    <w:rsid w:val="00284417"/>
    <w:rsid w:val="002949C2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74A3"/>
    <w:rsid w:val="0030424F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4DF"/>
    <w:rsid w:val="00364FDF"/>
    <w:rsid w:val="003702ED"/>
    <w:rsid w:val="00374360"/>
    <w:rsid w:val="003775C3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EAE"/>
    <w:rsid w:val="003F4DC2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5AB3"/>
    <w:rsid w:val="00461E1E"/>
    <w:rsid w:val="00463204"/>
    <w:rsid w:val="004655CB"/>
    <w:rsid w:val="0046671C"/>
    <w:rsid w:val="00477604"/>
    <w:rsid w:val="00485E2E"/>
    <w:rsid w:val="004C19C7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70CB0"/>
    <w:rsid w:val="00584DC5"/>
    <w:rsid w:val="00586DBA"/>
    <w:rsid w:val="005A47BE"/>
    <w:rsid w:val="005A4D39"/>
    <w:rsid w:val="005B2CF5"/>
    <w:rsid w:val="005C244E"/>
    <w:rsid w:val="005C5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43F0"/>
    <w:rsid w:val="00645AC8"/>
    <w:rsid w:val="006474C4"/>
    <w:rsid w:val="00655FA9"/>
    <w:rsid w:val="00662F43"/>
    <w:rsid w:val="006656BA"/>
    <w:rsid w:val="00667C85"/>
    <w:rsid w:val="00672AF3"/>
    <w:rsid w:val="00673A49"/>
    <w:rsid w:val="00674B20"/>
    <w:rsid w:val="00680EFB"/>
    <w:rsid w:val="00687538"/>
    <w:rsid w:val="00696D00"/>
    <w:rsid w:val="006A63D4"/>
    <w:rsid w:val="006B1175"/>
    <w:rsid w:val="006B4A2E"/>
    <w:rsid w:val="006B6CAB"/>
    <w:rsid w:val="006C0DD8"/>
    <w:rsid w:val="006D536A"/>
    <w:rsid w:val="006D671A"/>
    <w:rsid w:val="006E1B07"/>
    <w:rsid w:val="006E2E2E"/>
    <w:rsid w:val="006E4D10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54EC4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E5978"/>
    <w:rsid w:val="007F1B8C"/>
    <w:rsid w:val="007F652C"/>
    <w:rsid w:val="00805ED5"/>
    <w:rsid w:val="00811F9E"/>
    <w:rsid w:val="008129CA"/>
    <w:rsid w:val="00814B66"/>
    <w:rsid w:val="00816558"/>
    <w:rsid w:val="00820DB3"/>
    <w:rsid w:val="00830F5B"/>
    <w:rsid w:val="00846351"/>
    <w:rsid w:val="0084693F"/>
    <w:rsid w:val="00847E7D"/>
    <w:rsid w:val="00851BA3"/>
    <w:rsid w:val="00851D0C"/>
    <w:rsid w:val="00856800"/>
    <w:rsid w:val="00881628"/>
    <w:rsid w:val="008833DC"/>
    <w:rsid w:val="00894B21"/>
    <w:rsid w:val="00895CB6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906691"/>
    <w:rsid w:val="009110D0"/>
    <w:rsid w:val="0091472C"/>
    <w:rsid w:val="00915940"/>
    <w:rsid w:val="00916A50"/>
    <w:rsid w:val="009222F0"/>
    <w:rsid w:val="00931DDB"/>
    <w:rsid w:val="0093480F"/>
    <w:rsid w:val="00946240"/>
    <w:rsid w:val="00953C63"/>
    <w:rsid w:val="00955968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6AC0"/>
    <w:rsid w:val="00995581"/>
    <w:rsid w:val="00996023"/>
    <w:rsid w:val="009A1251"/>
    <w:rsid w:val="009A2BB1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A345D"/>
    <w:rsid w:val="00AB060D"/>
    <w:rsid w:val="00AB762B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4840"/>
    <w:rsid w:val="00B254DB"/>
    <w:rsid w:val="00B350B6"/>
    <w:rsid w:val="00B3623D"/>
    <w:rsid w:val="00B416A7"/>
    <w:rsid w:val="00B41A8F"/>
    <w:rsid w:val="00B46ABA"/>
    <w:rsid w:val="00B46E7C"/>
    <w:rsid w:val="00B536F0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70DDB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22D"/>
    <w:rsid w:val="00CE66D2"/>
    <w:rsid w:val="00CF4063"/>
    <w:rsid w:val="00D146C2"/>
    <w:rsid w:val="00D17732"/>
    <w:rsid w:val="00D244AB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6FFA"/>
    <w:rsid w:val="00D7787F"/>
    <w:rsid w:val="00D85807"/>
    <w:rsid w:val="00D961BA"/>
    <w:rsid w:val="00DA6E19"/>
    <w:rsid w:val="00DB7D8F"/>
    <w:rsid w:val="00DC0F14"/>
    <w:rsid w:val="00DC4406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4AC1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67A19D-730F-471C-BEEC-1B92A2C8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Roaming\Foxmail7\Temp-5776-20201123091633\Attach\image003(11-23-0(11-23-09-39-33).jpg" TargetMode="External"/><Relationship Id="rId13" Type="http://schemas.openxmlformats.org/officeDocument/2006/relationships/hyperlink" Target="http://www.nurnberg.com.cn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isy@nurnberg.com.c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1518</Characters>
  <Application>Microsoft Office Word</Application>
  <DocSecurity>0</DocSecurity>
  <Lines>12</Lines>
  <Paragraphs>3</Paragraphs>
  <ScaleCrop>false</ScaleCrop>
  <Company>2ndSpAcE</Company>
  <LinksUpToDate>false</LinksUpToDate>
  <CharactersWithSpaces>1781</CharactersWithSpaces>
  <SharedDoc>false</SharedDoc>
  <HLinks>
    <vt:vector size="24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6029393</vt:i4>
      </vt:variant>
      <vt:variant>
        <vt:i4>-1</vt:i4>
      </vt:variant>
      <vt:variant>
        <vt:i4>1048</vt:i4>
      </vt:variant>
      <vt:variant>
        <vt:i4>1</vt:i4>
      </vt:variant>
      <vt:variant>
        <vt:lpwstr>C:\Users\admin\AppData\Roaming\Foxmail7\Temp-5776-20201123091633\Attach\image003(11-23-0(11-23-09-39-33).jpg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3</cp:revision>
  <cp:lastPrinted>2005-06-10T06:33:00Z</cp:lastPrinted>
  <dcterms:created xsi:type="dcterms:W3CDTF">2020-12-28T10:01:00Z</dcterms:created>
  <dcterms:modified xsi:type="dcterms:W3CDTF">2020-12-28T10:01:00Z</dcterms:modified>
</cp:coreProperties>
</file>