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5B73F4" w:rsidP="00DB7648">
      <w:pPr>
        <w:rPr>
          <w:b/>
          <w:bCs/>
          <w:sz w:val="36"/>
        </w:rPr>
      </w:pPr>
      <w:bookmarkStart w:id="0" w:name="_GoBack"/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311150</wp:posOffset>
            </wp:positionV>
            <wp:extent cx="1449070" cy="2114550"/>
            <wp:effectExtent l="19050" t="0" r="0" b="0"/>
            <wp:wrapSquare wrapText="bothSides"/>
            <wp:docPr id="3" name="图片 2" descr="QQ截图2020102122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10212245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FB1692">
        <w:rPr>
          <w:rFonts w:hint="eastAsia"/>
          <w:b/>
          <w:szCs w:val="21"/>
        </w:rPr>
        <w:t>雪线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B1692" w:rsidRPr="00FB1692">
        <w:rPr>
          <w:b/>
          <w:szCs w:val="21"/>
        </w:rPr>
        <w:t>THE SNOW LINE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FB1692" w:rsidRPr="00FB1692">
        <w:rPr>
          <w:b/>
          <w:szCs w:val="21"/>
        </w:rPr>
        <w:t>Tessa McWatt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B1692" w:rsidRPr="00FB1692">
        <w:rPr>
          <w:b/>
          <w:szCs w:val="21"/>
        </w:rPr>
        <w:t>RandomHouse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FB1692">
        <w:rPr>
          <w:rFonts w:hint="eastAsia"/>
          <w:b/>
          <w:szCs w:val="21"/>
        </w:rPr>
        <w:t>Westwood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</w:t>
      </w:r>
      <w:r w:rsidR="009C3E54" w:rsidRPr="003330B6">
        <w:rPr>
          <w:b/>
          <w:szCs w:val="21"/>
        </w:rPr>
        <w:t>/</w:t>
      </w:r>
      <w:r w:rsidR="009C3E54" w:rsidRPr="00094A9E">
        <w:rPr>
          <w:b/>
          <w:bCs/>
          <w:color w:val="000000"/>
          <w:szCs w:val="21"/>
        </w:rPr>
        <w:t>Claire</w:t>
      </w:r>
      <w:r w:rsidR="009C3E54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B1692">
        <w:rPr>
          <w:rFonts w:hint="eastAsia"/>
          <w:b/>
          <w:szCs w:val="21"/>
        </w:rPr>
        <w:t>待定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B1692">
        <w:rPr>
          <w:rFonts w:hint="eastAsia"/>
          <w:b/>
          <w:szCs w:val="21"/>
        </w:rPr>
        <w:t>2021</w:t>
      </w:r>
      <w:r w:rsidR="00FB1692">
        <w:rPr>
          <w:rFonts w:hint="eastAsia"/>
          <w:b/>
          <w:szCs w:val="21"/>
        </w:rPr>
        <w:t>年</w:t>
      </w:r>
      <w:r w:rsidR="00D836FE">
        <w:rPr>
          <w:rFonts w:hint="eastAsia"/>
          <w:b/>
          <w:szCs w:val="21"/>
        </w:rPr>
        <w:t>8</w:t>
      </w:r>
      <w:r w:rsidR="00D836FE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FB1692">
        <w:rPr>
          <w:rFonts w:hint="eastAsia"/>
          <w:b/>
          <w:szCs w:val="21"/>
        </w:rPr>
        <w:t>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D34128" w:rsidRDefault="00D34128" w:rsidP="00223A43"/>
    <w:p w:rsidR="00FE500A" w:rsidRDefault="00FE500A" w:rsidP="00692172">
      <w:pPr>
        <w:ind w:firstLineChars="200" w:firstLine="420"/>
      </w:pPr>
      <w:r>
        <w:rPr>
          <w:rFonts w:hint="eastAsia"/>
        </w:rPr>
        <w:t>2</w:t>
      </w:r>
      <w:r>
        <w:t>009</w:t>
      </w:r>
      <w:r>
        <w:rPr>
          <w:rFonts w:hint="eastAsia"/>
        </w:rPr>
        <w:t>年的印度北方。</w:t>
      </w:r>
      <w:r w:rsidRPr="00FE500A">
        <w:rPr>
          <w:rFonts w:hint="eastAsia"/>
        </w:rPr>
        <w:t>四名乘客在帕坦科特火车站</w:t>
      </w:r>
      <w:r>
        <w:rPr>
          <w:rFonts w:hint="eastAsia"/>
        </w:rPr>
        <w:t>（</w:t>
      </w:r>
      <w:r>
        <w:t>Pathankot train station</w:t>
      </w:r>
      <w:r>
        <w:rPr>
          <w:rFonts w:hint="eastAsia"/>
        </w:rPr>
        <w:t>）</w:t>
      </w:r>
      <w:r w:rsidRPr="00FE500A">
        <w:rPr>
          <w:rFonts w:hint="eastAsia"/>
        </w:rPr>
        <w:t>下了道拉达尔特快</w:t>
      </w:r>
      <w:r>
        <w:rPr>
          <w:rFonts w:hint="eastAsia"/>
        </w:rPr>
        <w:t>列车（</w:t>
      </w:r>
      <w:r>
        <w:t>Dhauladhar Express</w:t>
      </w:r>
      <w:r>
        <w:rPr>
          <w:rFonts w:hint="eastAsia"/>
        </w:rPr>
        <w:t>）</w:t>
      </w:r>
      <w:r w:rsidRPr="00FE500A">
        <w:rPr>
          <w:rFonts w:hint="eastAsia"/>
        </w:rPr>
        <w:t>，抵达旁遮普邦</w:t>
      </w:r>
      <w:r>
        <w:rPr>
          <w:rFonts w:hint="eastAsia"/>
        </w:rPr>
        <w:t>（</w:t>
      </w:r>
      <w:r>
        <w:t>Punjab</w:t>
      </w:r>
      <w:r>
        <w:rPr>
          <w:rFonts w:hint="eastAsia"/>
        </w:rPr>
        <w:t>）</w:t>
      </w:r>
      <w:r w:rsidRPr="00FE500A">
        <w:rPr>
          <w:rFonts w:hint="eastAsia"/>
        </w:rPr>
        <w:t>参加婚礼。</w:t>
      </w:r>
      <w:r w:rsidR="009A538C" w:rsidRPr="009A538C">
        <w:rPr>
          <w:rFonts w:hint="eastAsia"/>
        </w:rPr>
        <w:t>30</w:t>
      </w:r>
      <w:r w:rsidR="009A538C" w:rsidRPr="009A538C">
        <w:rPr>
          <w:rFonts w:hint="eastAsia"/>
        </w:rPr>
        <w:t>岁的</w:t>
      </w:r>
      <w:r w:rsidR="008F51D0">
        <w:rPr>
          <w:rFonts w:hint="eastAsia"/>
        </w:rPr>
        <w:t>优</w:t>
      </w:r>
      <w:r w:rsidR="009A538C">
        <w:rPr>
          <w:rFonts w:hint="eastAsia"/>
        </w:rPr>
        <w:t>什（</w:t>
      </w:r>
      <w:r w:rsidR="008F51D0">
        <w:rPr>
          <w:rFonts w:hint="eastAsia"/>
        </w:rPr>
        <w:t>Y</w:t>
      </w:r>
      <w:r w:rsidR="009A538C">
        <w:rPr>
          <w:rFonts w:hint="eastAsia"/>
        </w:rPr>
        <w:t>osh</w:t>
      </w:r>
      <w:r w:rsidR="009A538C">
        <w:rPr>
          <w:rFonts w:hint="eastAsia"/>
        </w:rPr>
        <w:t>）</w:t>
      </w:r>
      <w:r w:rsidR="009A538C" w:rsidRPr="009A538C">
        <w:rPr>
          <w:rFonts w:hint="eastAsia"/>
        </w:rPr>
        <w:t>来自温哥华，是一名瑜伽老师</w:t>
      </w:r>
      <w:r w:rsidR="009A538C">
        <w:rPr>
          <w:rFonts w:hint="eastAsia"/>
        </w:rPr>
        <w:t>；</w:t>
      </w:r>
      <w:r w:rsidR="009A538C" w:rsidRPr="009A538C">
        <w:rPr>
          <w:rFonts w:hint="eastAsia"/>
        </w:rPr>
        <w:t>30</w:t>
      </w:r>
      <w:r w:rsidR="009A538C" w:rsidRPr="009A538C">
        <w:rPr>
          <w:rFonts w:hint="eastAsia"/>
        </w:rPr>
        <w:t>岁的莫妮卡</w:t>
      </w:r>
      <w:r w:rsidR="009A538C">
        <w:rPr>
          <w:rFonts w:hint="eastAsia"/>
        </w:rPr>
        <w:t>（</w:t>
      </w:r>
      <w:r w:rsidR="009A538C">
        <w:t>Monica</w:t>
      </w:r>
      <w:r w:rsidR="009A538C">
        <w:rPr>
          <w:rFonts w:hint="eastAsia"/>
        </w:rPr>
        <w:t>）</w:t>
      </w:r>
      <w:r w:rsidR="009A538C" w:rsidRPr="009A538C">
        <w:rPr>
          <w:rFonts w:hint="eastAsia"/>
        </w:rPr>
        <w:t>是新娘的表妹，来自多伦多</w:t>
      </w:r>
      <w:r w:rsidR="009A538C">
        <w:rPr>
          <w:rFonts w:hint="eastAsia"/>
        </w:rPr>
        <w:t>；</w:t>
      </w:r>
      <w:r w:rsidR="009A538C" w:rsidRPr="009A538C">
        <w:rPr>
          <w:rFonts w:hint="eastAsia"/>
        </w:rPr>
        <w:t>26</w:t>
      </w:r>
      <w:r w:rsidR="009A538C" w:rsidRPr="009A538C">
        <w:rPr>
          <w:rFonts w:hint="eastAsia"/>
        </w:rPr>
        <w:t>岁的瑞玛</w:t>
      </w:r>
      <w:r w:rsidR="009A538C">
        <w:rPr>
          <w:rFonts w:hint="eastAsia"/>
        </w:rPr>
        <w:t>（</w:t>
      </w:r>
      <w:r w:rsidR="009A538C" w:rsidRPr="009A538C">
        <w:rPr>
          <w:rFonts w:hint="eastAsia"/>
        </w:rPr>
        <w:t>Reema</w:t>
      </w:r>
      <w:r w:rsidR="009A538C">
        <w:rPr>
          <w:rFonts w:hint="eastAsia"/>
        </w:rPr>
        <w:t>）</w:t>
      </w:r>
      <w:r w:rsidR="009A538C" w:rsidRPr="009A538C">
        <w:rPr>
          <w:rFonts w:hint="eastAsia"/>
        </w:rPr>
        <w:t>是新娘</w:t>
      </w:r>
      <w:r w:rsidR="009A538C">
        <w:rPr>
          <w:rFonts w:hint="eastAsia"/>
        </w:rPr>
        <w:t>的</w:t>
      </w:r>
      <w:r w:rsidR="009A538C" w:rsidRPr="009A538C">
        <w:rPr>
          <w:rFonts w:hint="eastAsia"/>
        </w:rPr>
        <w:t>儿时</w:t>
      </w:r>
      <w:r w:rsidR="009A538C">
        <w:rPr>
          <w:rFonts w:hint="eastAsia"/>
        </w:rPr>
        <w:t>挚友</w:t>
      </w:r>
      <w:r w:rsidR="009A538C" w:rsidRPr="009A538C">
        <w:rPr>
          <w:rFonts w:hint="eastAsia"/>
        </w:rPr>
        <w:t>，她是</w:t>
      </w:r>
      <w:r w:rsidR="009A538C">
        <w:rPr>
          <w:rFonts w:hint="eastAsia"/>
        </w:rPr>
        <w:t>个</w:t>
      </w:r>
      <w:r w:rsidR="009A538C" w:rsidRPr="009A538C">
        <w:rPr>
          <w:rFonts w:hint="eastAsia"/>
        </w:rPr>
        <w:t>伦敦混血儿，想要寻找</w:t>
      </w:r>
      <w:r w:rsidR="009A538C">
        <w:rPr>
          <w:rFonts w:hint="eastAsia"/>
        </w:rPr>
        <w:t>心目中的</w:t>
      </w:r>
      <w:r w:rsidR="009A538C" w:rsidRPr="009A538C">
        <w:rPr>
          <w:rFonts w:hint="eastAsia"/>
        </w:rPr>
        <w:t>印度</w:t>
      </w:r>
      <w:r w:rsidR="009A538C">
        <w:rPr>
          <w:rFonts w:hint="eastAsia"/>
        </w:rPr>
        <w:t>；以及</w:t>
      </w:r>
      <w:r w:rsidR="009A538C" w:rsidRPr="009A538C">
        <w:rPr>
          <w:rFonts w:hint="eastAsia"/>
        </w:rPr>
        <w:t>86</w:t>
      </w:r>
      <w:r w:rsidR="009A538C" w:rsidRPr="009A538C">
        <w:rPr>
          <w:rFonts w:hint="eastAsia"/>
        </w:rPr>
        <w:t>岁的杰克逊</w:t>
      </w:r>
      <w:r w:rsidR="009A538C">
        <w:rPr>
          <w:rFonts w:hint="eastAsia"/>
        </w:rPr>
        <w:t>（</w:t>
      </w:r>
      <w:r w:rsidR="009A538C">
        <w:t>Jackson</w:t>
      </w:r>
      <w:r w:rsidR="009A538C">
        <w:rPr>
          <w:rFonts w:hint="eastAsia"/>
        </w:rPr>
        <w:t>）</w:t>
      </w:r>
      <w:r w:rsidR="00D34128">
        <w:rPr>
          <w:rFonts w:hint="eastAsia"/>
        </w:rPr>
        <w:t>，他</w:t>
      </w:r>
      <w:r w:rsidR="009A538C" w:rsidRPr="009A538C">
        <w:rPr>
          <w:rFonts w:hint="eastAsia"/>
        </w:rPr>
        <w:t>在波士顿呆了很长一段时间后将返回印度，他随身带着一个小茶叶罐，把妻子阿米莉亚</w:t>
      </w:r>
      <w:r w:rsidR="008F51D0">
        <w:rPr>
          <w:rFonts w:hint="eastAsia"/>
        </w:rPr>
        <w:t>（</w:t>
      </w:r>
      <w:r w:rsidR="008F51D0">
        <w:t>Amelia</w:t>
      </w:r>
      <w:r w:rsidR="008F51D0">
        <w:rPr>
          <w:rFonts w:hint="eastAsia"/>
        </w:rPr>
        <w:t>）</w:t>
      </w:r>
      <w:r w:rsidR="009A538C" w:rsidRPr="009A538C">
        <w:rPr>
          <w:rFonts w:hint="eastAsia"/>
        </w:rPr>
        <w:t>的骨灰放在了里面。</w:t>
      </w:r>
    </w:p>
    <w:p w:rsidR="00692172" w:rsidRDefault="00692172" w:rsidP="00692172">
      <w:pPr>
        <w:ind w:firstLineChars="200" w:firstLine="420"/>
      </w:pPr>
    </w:p>
    <w:p w:rsidR="00BA058D" w:rsidRDefault="008F51D0" w:rsidP="00692172">
      <w:pPr>
        <w:ind w:firstLineChars="200" w:firstLine="420"/>
      </w:pPr>
      <w:r>
        <w:rPr>
          <w:rFonts w:hint="eastAsia"/>
        </w:rPr>
        <w:t>当他们和其他宾客一起聚集在一个传统的印度婚礼上时，杰克逊和瑞玛建立了一种非同寻常的友谊，在相互的需要和慢慢发展的信任之中建立起来，</w:t>
      </w:r>
      <w:r w:rsidRPr="008F51D0">
        <w:rPr>
          <w:rFonts w:hint="eastAsia"/>
        </w:rPr>
        <w:t>与</w:t>
      </w:r>
      <w:r>
        <w:rPr>
          <w:rFonts w:hint="eastAsia"/>
        </w:rPr>
        <w:t>优什</w:t>
      </w:r>
      <w:r w:rsidRPr="008F51D0">
        <w:rPr>
          <w:rFonts w:hint="eastAsia"/>
        </w:rPr>
        <w:t>和</w:t>
      </w:r>
      <w:r w:rsidRPr="009A538C">
        <w:rPr>
          <w:rFonts w:hint="eastAsia"/>
        </w:rPr>
        <w:t>莫妮卡</w:t>
      </w:r>
      <w:r w:rsidRPr="008F51D0">
        <w:rPr>
          <w:rFonts w:hint="eastAsia"/>
        </w:rPr>
        <w:t>一起，他们开始了一</w:t>
      </w:r>
      <w:r>
        <w:rPr>
          <w:rFonts w:hint="eastAsia"/>
        </w:rPr>
        <w:t>场</w:t>
      </w:r>
      <w:r w:rsidRPr="008F51D0">
        <w:rPr>
          <w:rFonts w:hint="eastAsia"/>
        </w:rPr>
        <w:t>前往喜马拉雅山的新婚之旅，寻找一个完美的地方来撒阿米莉亚的骨灰。当他们一起旅行时，秘密</w:t>
      </w:r>
      <w:r>
        <w:rPr>
          <w:rFonts w:hint="eastAsia"/>
        </w:rPr>
        <w:t>逐渐显露</w:t>
      </w:r>
      <w:r w:rsidRPr="008F51D0">
        <w:rPr>
          <w:rFonts w:hint="eastAsia"/>
        </w:rPr>
        <w:t>，他们每个人都</w:t>
      </w:r>
      <w:r w:rsidR="00641E55">
        <w:rPr>
          <w:rFonts w:hint="eastAsia"/>
        </w:rPr>
        <w:t>发出</w:t>
      </w:r>
      <w:r w:rsidRPr="008F51D0">
        <w:rPr>
          <w:rFonts w:hint="eastAsia"/>
        </w:rPr>
        <w:t>了更多的问题而不是答案。</w:t>
      </w:r>
    </w:p>
    <w:p w:rsidR="00692172" w:rsidRDefault="00692172" w:rsidP="00692172">
      <w:pPr>
        <w:ind w:firstLineChars="200" w:firstLine="420"/>
      </w:pPr>
    </w:p>
    <w:p w:rsidR="00BA058D" w:rsidRDefault="00D34128" w:rsidP="00692172">
      <w:pPr>
        <w:ind w:firstLineChars="200" w:firstLine="420"/>
        <w:rPr>
          <w:kern w:val="0"/>
          <w:szCs w:val="21"/>
        </w:rPr>
      </w:pPr>
      <w:r w:rsidRPr="00D34128">
        <w:rPr>
          <w:rFonts w:hint="eastAsia"/>
          <w:kern w:val="0"/>
          <w:szCs w:val="21"/>
        </w:rPr>
        <w:t>这些代际和跨文化的关系是过去和未来的相遇，是对过去错误的和解，是一种可能，未来可能会少一些暴力，少一些自私，少一些隔离。但真的是这样吗</w:t>
      </w:r>
      <w:r>
        <w:rPr>
          <w:rFonts w:hint="eastAsia"/>
          <w:kern w:val="0"/>
          <w:szCs w:val="21"/>
        </w:rPr>
        <w:t>？</w:t>
      </w:r>
    </w:p>
    <w:p w:rsidR="00D34128" w:rsidRDefault="00D34128" w:rsidP="00223A43">
      <w:pPr>
        <w:rPr>
          <w:kern w:val="0"/>
          <w:szCs w:val="21"/>
        </w:rPr>
      </w:pPr>
    </w:p>
    <w:p w:rsidR="008B3081" w:rsidRPr="00223A43" w:rsidRDefault="003C2DA6" w:rsidP="00223A43">
      <w:pPr>
        <w:rPr>
          <w:b/>
          <w:szCs w:val="21"/>
        </w:rPr>
      </w:pPr>
      <w:r w:rsidRPr="00223A43">
        <w:rPr>
          <w:b/>
          <w:szCs w:val="21"/>
        </w:rPr>
        <w:t>作者简介：</w:t>
      </w:r>
      <w:bookmarkStart w:id="1" w:name="productDetails"/>
      <w:bookmarkEnd w:id="1"/>
    </w:p>
    <w:p w:rsidR="005664AD" w:rsidRPr="00223A43" w:rsidRDefault="005664AD" w:rsidP="00223A43">
      <w:pPr>
        <w:rPr>
          <w:b/>
          <w:szCs w:val="21"/>
        </w:rPr>
      </w:pPr>
    </w:p>
    <w:p w:rsidR="009C3E54" w:rsidRPr="00766566" w:rsidRDefault="00BA058D" w:rsidP="005B73F4">
      <w:pPr>
        <w:ind w:firstLine="420"/>
        <w:rPr>
          <w:b/>
          <w:bCs/>
          <w:szCs w:val="21"/>
        </w:rPr>
      </w:pPr>
      <w:r w:rsidRPr="00692172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52070</wp:posOffset>
            </wp:positionV>
            <wp:extent cx="918845" cy="993775"/>
            <wp:effectExtent l="19050" t="0" r="0" b="0"/>
            <wp:wrapSquare wrapText="bothSides"/>
            <wp:docPr id="4" name="图片 3" descr="QQ截图2020102122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102122463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566" w:rsidRPr="00692172">
        <w:rPr>
          <w:rFonts w:hint="eastAsia"/>
          <w:b/>
          <w:bCs/>
          <w:szCs w:val="21"/>
        </w:rPr>
        <w:t>泰莎</w:t>
      </w:r>
      <w:r w:rsidR="00766566" w:rsidRPr="00692172">
        <w:rPr>
          <w:rFonts w:hint="eastAsia"/>
          <w:b/>
        </w:rPr>
        <w:t>·</w:t>
      </w:r>
      <w:r w:rsidR="00766566" w:rsidRPr="00692172">
        <w:rPr>
          <w:rFonts w:hint="eastAsia"/>
          <w:b/>
          <w:bCs/>
          <w:szCs w:val="21"/>
        </w:rPr>
        <w:t>麦克瓦特（</w:t>
      </w:r>
      <w:r w:rsidR="00766566" w:rsidRPr="00692172">
        <w:rPr>
          <w:rFonts w:hint="eastAsia"/>
          <w:b/>
          <w:bCs/>
          <w:szCs w:val="21"/>
        </w:rPr>
        <w:t>Tessa McWatt</w:t>
      </w:r>
      <w:r w:rsidR="00766566" w:rsidRPr="00692172">
        <w:rPr>
          <w:rFonts w:hint="eastAsia"/>
          <w:b/>
          <w:bCs/>
          <w:szCs w:val="21"/>
        </w:rPr>
        <w:t>）</w:t>
      </w:r>
      <w:r w:rsidR="00766566">
        <w:rPr>
          <w:rFonts w:hint="eastAsia"/>
          <w:bCs/>
          <w:szCs w:val="21"/>
        </w:rPr>
        <w:t>获</w:t>
      </w:r>
      <w:r w:rsidR="00766566">
        <w:rPr>
          <w:rFonts w:hint="eastAsia"/>
          <w:bCs/>
          <w:szCs w:val="21"/>
        </w:rPr>
        <w:t>2018</w:t>
      </w:r>
      <w:r w:rsidR="00766566">
        <w:rPr>
          <w:rFonts w:hint="eastAsia"/>
          <w:bCs/>
          <w:szCs w:val="21"/>
        </w:rPr>
        <w:t>年埃克尔斯大英图书馆奖</w:t>
      </w:r>
      <w:r w:rsidR="00766566" w:rsidRPr="00766566">
        <w:rPr>
          <w:rFonts w:hint="eastAsia"/>
          <w:bCs/>
          <w:szCs w:val="21"/>
        </w:rPr>
        <w:t>（</w:t>
      </w:r>
      <w:r w:rsidR="00766566" w:rsidRPr="00766566">
        <w:rPr>
          <w:rFonts w:hint="eastAsia"/>
          <w:bCs/>
          <w:szCs w:val="21"/>
        </w:rPr>
        <w:t>Eccles British Library Award</w:t>
      </w:r>
      <w:r w:rsidR="00692172">
        <w:rPr>
          <w:rFonts w:hint="eastAsia"/>
          <w:bCs/>
          <w:szCs w:val="21"/>
        </w:rPr>
        <w:t>）</w:t>
      </w:r>
      <w:r w:rsidR="00766566">
        <w:rPr>
          <w:rFonts w:hint="eastAsia"/>
          <w:bCs/>
          <w:szCs w:val="21"/>
        </w:rPr>
        <w:t>，并以</w:t>
      </w:r>
      <w:r w:rsidR="00766566" w:rsidRPr="00BA058D">
        <w:rPr>
          <w:i/>
        </w:rPr>
        <w:t>Shame on Me: An Anatomy of Race and Belonging</w:t>
      </w:r>
      <w:r w:rsidR="00766566">
        <w:t>.</w:t>
      </w:r>
      <w:r w:rsidR="00766566">
        <w:rPr>
          <w:rFonts w:hint="eastAsia"/>
        </w:rPr>
        <w:t>这部作品获得</w:t>
      </w:r>
      <w:r w:rsidR="00766566">
        <w:rPr>
          <w:rFonts w:hint="eastAsia"/>
          <w:bCs/>
          <w:szCs w:val="21"/>
        </w:rPr>
        <w:t>2</w:t>
      </w:r>
      <w:r w:rsidR="00766566">
        <w:rPr>
          <w:bCs/>
          <w:szCs w:val="21"/>
        </w:rPr>
        <w:t>020</w:t>
      </w:r>
      <w:r w:rsidR="00766566">
        <w:rPr>
          <w:rFonts w:hint="eastAsia"/>
          <w:bCs/>
          <w:szCs w:val="21"/>
        </w:rPr>
        <w:t>年</w:t>
      </w:r>
      <w:r w:rsidR="00766566" w:rsidRPr="00766566">
        <w:rPr>
          <w:rFonts w:hint="eastAsia"/>
          <w:bCs/>
          <w:szCs w:val="21"/>
        </w:rPr>
        <w:t>加勒比海文学</w:t>
      </w:r>
      <w:r w:rsidR="00766566" w:rsidRPr="00766566">
        <w:rPr>
          <w:rFonts w:hint="eastAsia"/>
          <w:bCs/>
          <w:szCs w:val="21"/>
        </w:rPr>
        <w:t xml:space="preserve"> OCM </w:t>
      </w:r>
      <w:r w:rsidR="00766566" w:rsidRPr="00766566">
        <w:rPr>
          <w:rFonts w:hint="eastAsia"/>
          <w:bCs/>
          <w:szCs w:val="21"/>
        </w:rPr>
        <w:t>勃卡斯奖</w:t>
      </w:r>
      <w:r w:rsidR="00766566">
        <w:rPr>
          <w:rFonts w:hint="eastAsia"/>
          <w:bCs/>
          <w:szCs w:val="21"/>
        </w:rPr>
        <w:t>（</w:t>
      </w:r>
      <w:r w:rsidR="00766566">
        <w:t>2020 OCM Bocas Prize for Caribbean Literature</w:t>
      </w:r>
      <w:r w:rsidR="00766566">
        <w:rPr>
          <w:rFonts w:hint="eastAsia"/>
        </w:rPr>
        <w:t>）非虚构类别奖。她与</w:t>
      </w:r>
      <w:r w:rsidR="00766566" w:rsidRPr="00766566">
        <w:rPr>
          <w:rFonts w:hint="eastAsia"/>
        </w:rPr>
        <w:t>迪翁·布兰德</w:t>
      </w:r>
      <w:r w:rsidR="00766566">
        <w:rPr>
          <w:rFonts w:hint="eastAsia"/>
        </w:rPr>
        <w:t>（</w:t>
      </w:r>
      <w:r w:rsidR="00766566">
        <w:t>Dionne Brand</w:t>
      </w:r>
      <w:r w:rsidR="00766566">
        <w:rPr>
          <w:rFonts w:hint="eastAsia"/>
        </w:rPr>
        <w:t>）和</w:t>
      </w:r>
      <w:r w:rsidR="00766566" w:rsidRPr="00766566">
        <w:rPr>
          <w:rFonts w:hint="eastAsia"/>
        </w:rPr>
        <w:t>拉宾德拉纳特·马哈拉杰</w:t>
      </w:r>
      <w:r w:rsidR="00766566">
        <w:rPr>
          <w:rFonts w:hint="eastAsia"/>
        </w:rPr>
        <w:t>（</w:t>
      </w:r>
      <w:r w:rsidR="00766566">
        <w:t>Rabindranath Maharaj</w:t>
      </w:r>
      <w:r w:rsidR="00766566">
        <w:rPr>
          <w:rFonts w:hint="eastAsia"/>
        </w:rPr>
        <w:t>）</w:t>
      </w:r>
      <w:r w:rsidR="00766566">
        <w:rPr>
          <w:b/>
          <w:bCs/>
          <w:szCs w:val="21"/>
        </w:rPr>
        <w:t xml:space="preserve"> </w:t>
      </w:r>
      <w:r w:rsidR="00766566" w:rsidRPr="00766566">
        <w:rPr>
          <w:rFonts w:hint="eastAsia"/>
          <w:bCs/>
          <w:szCs w:val="21"/>
        </w:rPr>
        <w:t>合编了</w:t>
      </w:r>
      <w:r w:rsidR="00766566" w:rsidRPr="00BA058D">
        <w:rPr>
          <w:i/>
        </w:rPr>
        <w:t>Luminous Ink: Writers on Writing in Canada</w:t>
      </w:r>
      <w:r w:rsidR="00766566" w:rsidRPr="00766566">
        <w:rPr>
          <w:rFonts w:hint="eastAsia"/>
        </w:rPr>
        <w:t>。她的小说作品被提名众多</w:t>
      </w:r>
      <w:r w:rsidR="00766566" w:rsidRPr="00766566">
        <w:rPr>
          <w:rFonts w:hint="eastAsia"/>
        </w:rPr>
        <w:lastRenderedPageBreak/>
        <w:t>的奖项。</w:t>
      </w:r>
      <w:r w:rsidR="00766566">
        <w:rPr>
          <w:rFonts w:hint="eastAsia"/>
        </w:rPr>
        <w:t>她现在是是东安格利亚大学（</w:t>
      </w:r>
      <w:r w:rsidR="00766566">
        <w:rPr>
          <w:rFonts w:hint="eastAsia"/>
        </w:rPr>
        <w:t>University of East Anglia</w:t>
      </w:r>
      <w:r w:rsidR="00766566">
        <w:rPr>
          <w:rFonts w:hint="eastAsia"/>
        </w:rPr>
        <w:t>）创意写作教授。现居于英国伦敦。</w:t>
      </w:r>
    </w:p>
    <w:p w:rsidR="009C3E54" w:rsidRPr="009C3E54" w:rsidRDefault="009C3E54" w:rsidP="00223A43">
      <w:pPr>
        <w:rPr>
          <w:bCs/>
          <w:szCs w:val="21"/>
          <w:lang w:val="en-CA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9C3E54" w:rsidRPr="00094A9E" w:rsidRDefault="009C3E54" w:rsidP="009C3E54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9C3E54" w:rsidRPr="00094A9E" w:rsidRDefault="009C3E54" w:rsidP="009C3E5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9C3E54" w:rsidRPr="00094A9E" w:rsidRDefault="009C3E54" w:rsidP="009C3E5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9C3E54" w:rsidRPr="00094A9E" w:rsidRDefault="009C3E54" w:rsidP="009C3E5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0" w:history="1">
        <w:r w:rsidRPr="00094A9E">
          <w:rPr>
            <w:rStyle w:val="a6"/>
            <w:szCs w:val="21"/>
          </w:rPr>
          <w:t>Claire@nurnberg.com.cn</w:t>
        </w:r>
      </w:hyperlink>
    </w:p>
    <w:p w:rsidR="009C3E54" w:rsidRPr="00094A9E" w:rsidRDefault="009C3E54" w:rsidP="009C3E5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1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9C3E54" w:rsidRPr="00094A9E" w:rsidRDefault="009C3E54" w:rsidP="009C3E5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2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9C3E54" w:rsidRPr="00094A9E" w:rsidRDefault="009C3E54" w:rsidP="009C3E5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3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9C3E54" w:rsidRPr="00094A9E" w:rsidRDefault="009C3E54" w:rsidP="009C3E5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9C3E54" w:rsidRDefault="00C6321D" w:rsidP="009C3E54">
      <w:pPr>
        <w:shd w:val="clear" w:color="auto" w:fill="FFFFFF"/>
        <w:rPr>
          <w:szCs w:val="21"/>
        </w:rPr>
      </w:pPr>
    </w:p>
    <w:sectPr w:rsidR="00C6321D" w:rsidRPr="009C3E54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17" w:rsidRDefault="00F85B17">
      <w:r>
        <w:separator/>
      </w:r>
    </w:p>
  </w:endnote>
  <w:endnote w:type="continuationSeparator" w:id="0">
    <w:p w:rsidR="00F85B17" w:rsidRDefault="00F8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86B3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86B31">
      <w:rPr>
        <w:rFonts w:ascii="方正姚体" w:eastAsia="方正姚体"/>
        <w:kern w:val="0"/>
        <w:szCs w:val="21"/>
      </w:rPr>
      <w:fldChar w:fldCharType="separate"/>
    </w:r>
    <w:r w:rsidR="005B73F4">
      <w:rPr>
        <w:rFonts w:ascii="方正姚体" w:eastAsia="方正姚体"/>
        <w:noProof/>
        <w:kern w:val="0"/>
        <w:szCs w:val="21"/>
      </w:rPr>
      <w:t>1</w:t>
    </w:r>
    <w:r w:rsidR="00386B3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17" w:rsidRDefault="00F85B17">
      <w:r>
        <w:separator/>
      </w:r>
    </w:p>
  </w:footnote>
  <w:footnote w:type="continuationSeparator" w:id="0">
    <w:p w:rsidR="00F85B17" w:rsidRDefault="00F8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07E31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86B31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A447E"/>
    <w:rsid w:val="005B6FB0"/>
    <w:rsid w:val="005B73F4"/>
    <w:rsid w:val="005B7CEB"/>
    <w:rsid w:val="005C6904"/>
    <w:rsid w:val="005F3336"/>
    <w:rsid w:val="00602E6C"/>
    <w:rsid w:val="00610C62"/>
    <w:rsid w:val="00614B86"/>
    <w:rsid w:val="00641E55"/>
    <w:rsid w:val="006453B2"/>
    <w:rsid w:val="00653EE1"/>
    <w:rsid w:val="006600AF"/>
    <w:rsid w:val="006628D4"/>
    <w:rsid w:val="00692172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6F1F2D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66566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1D0"/>
    <w:rsid w:val="008F5575"/>
    <w:rsid w:val="008F5E49"/>
    <w:rsid w:val="0091777E"/>
    <w:rsid w:val="00927BD3"/>
    <w:rsid w:val="00940B93"/>
    <w:rsid w:val="0096089F"/>
    <w:rsid w:val="00961AEF"/>
    <w:rsid w:val="009A538C"/>
    <w:rsid w:val="009C213E"/>
    <w:rsid w:val="009C2F45"/>
    <w:rsid w:val="009C31DF"/>
    <w:rsid w:val="009C3E54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89E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058D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128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36FE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1B3E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85B17"/>
    <w:rsid w:val="00F937AD"/>
    <w:rsid w:val="00F96AEF"/>
    <w:rsid w:val="00F978A8"/>
    <w:rsid w:val="00FA4A2B"/>
    <w:rsid w:val="00FA7D63"/>
    <w:rsid w:val="00FA7F29"/>
    <w:rsid w:val="00FB1692"/>
    <w:rsid w:val="00FC3174"/>
    <w:rsid w:val="00FC3402"/>
    <w:rsid w:val="00FD5914"/>
    <w:rsid w:val="00FD632D"/>
    <w:rsid w:val="00FD6C7A"/>
    <w:rsid w:val="00FE4FD6"/>
    <w:rsid w:val="00FE50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B500E3-4FFD-7B48-810A-EAC92A0D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paragraph" w:styleId="ac">
    <w:name w:val="No Spacing"/>
    <w:basedOn w:val="a"/>
    <w:uiPriority w:val="1"/>
    <w:qFormat/>
    <w:rsid w:val="009C3E54"/>
    <w:pPr>
      <w:widowControl/>
      <w:jc w:val="left"/>
    </w:pPr>
    <w:rPr>
      <w:rFonts w:ascii="Courier New" w:eastAsia="Times New Roman" w:hAnsi="Courier New"/>
      <w:kern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3DCC-4D47-4683-841E-0C51C221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1291</Characters>
  <Application>Microsoft Office Word</Application>
  <DocSecurity>0</DocSecurity>
  <Lines>10</Lines>
  <Paragraphs>3</Paragraphs>
  <ScaleCrop>false</ScaleCrop>
  <Company>2ndSpAcE</Company>
  <LinksUpToDate>false</LinksUpToDate>
  <CharactersWithSpaces>1514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15</cp:revision>
  <cp:lastPrinted>2004-04-23T07:06:00Z</cp:lastPrinted>
  <dcterms:created xsi:type="dcterms:W3CDTF">2019-05-09T07:35:00Z</dcterms:created>
  <dcterms:modified xsi:type="dcterms:W3CDTF">2021-04-25T06:10:00Z</dcterms:modified>
</cp:coreProperties>
</file>