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94D1" w14:textId="77777777"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343F0F9C" w14:textId="08F6F52A" w:rsidR="003C2DA6" w:rsidRPr="00BE7496" w:rsidRDefault="003C2DA6" w:rsidP="003C2DA6">
      <w:pPr>
        <w:rPr>
          <w:b/>
          <w:bCs/>
          <w:szCs w:val="21"/>
        </w:rPr>
      </w:pPr>
    </w:p>
    <w:p w14:paraId="7246ACE9" w14:textId="05280475" w:rsidR="003C2DA6" w:rsidRPr="009C1177" w:rsidRDefault="009C1177" w:rsidP="003C2DA6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905071" wp14:editId="2E4FFA5F">
            <wp:simplePos x="0" y="0"/>
            <wp:positionH relativeFrom="column">
              <wp:posOffset>3568065</wp:posOffset>
            </wp:positionH>
            <wp:positionV relativeFrom="paragraph">
              <wp:posOffset>23495</wp:posOffset>
            </wp:positionV>
            <wp:extent cx="1821180" cy="2205990"/>
            <wp:effectExtent l="0" t="0" r="7620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BE7496">
        <w:rPr>
          <w:rFonts w:hint="eastAsia"/>
          <w:b/>
          <w:szCs w:val="21"/>
        </w:rPr>
        <w:t>中文书名：《</w:t>
      </w:r>
      <w:r w:rsidRPr="009C1177">
        <w:rPr>
          <w:rFonts w:hint="eastAsia"/>
          <w:b/>
          <w:szCs w:val="21"/>
        </w:rPr>
        <w:t>大卫·芬奇</w:t>
      </w:r>
      <w:r>
        <w:rPr>
          <w:rFonts w:hint="eastAsia"/>
          <w:b/>
          <w:szCs w:val="21"/>
        </w:rPr>
        <w:t>：</w:t>
      </w:r>
      <w:r w:rsidRPr="009C1177">
        <w:rPr>
          <w:rFonts w:hint="eastAsia"/>
          <w:b/>
          <w:szCs w:val="21"/>
        </w:rPr>
        <w:t>心理游戏</w:t>
      </w:r>
      <w:r w:rsidR="003C2DA6" w:rsidRPr="00BE7496">
        <w:rPr>
          <w:rFonts w:hint="eastAsia"/>
          <w:b/>
          <w:szCs w:val="21"/>
        </w:rPr>
        <w:t>》</w:t>
      </w:r>
    </w:p>
    <w:p w14:paraId="1C644D4C" w14:textId="0422B958" w:rsidR="003C2DA6" w:rsidRPr="009C1177" w:rsidRDefault="003C2DA6" w:rsidP="003C2DA6">
      <w:pPr>
        <w:rPr>
          <w:rFonts w:hint="eastAsia"/>
          <w:b/>
          <w:i/>
          <w:szCs w:val="21"/>
        </w:rPr>
      </w:pPr>
      <w:r w:rsidRPr="00BE7496">
        <w:rPr>
          <w:rFonts w:hint="eastAsia"/>
          <w:b/>
          <w:szCs w:val="21"/>
        </w:rPr>
        <w:t>英文书名：</w:t>
      </w:r>
      <w:r w:rsidR="009C1177" w:rsidRPr="009C1177">
        <w:rPr>
          <w:b/>
          <w:bCs/>
          <w:i/>
          <w:szCs w:val="21"/>
        </w:rPr>
        <w:t>David Fincher:</w:t>
      </w:r>
      <w:r w:rsidR="009C1177">
        <w:rPr>
          <w:rFonts w:hint="eastAsia"/>
          <w:b/>
          <w:i/>
          <w:szCs w:val="21"/>
        </w:rPr>
        <w:t xml:space="preserve"> </w:t>
      </w:r>
      <w:r w:rsidR="009C1177" w:rsidRPr="009C1177">
        <w:rPr>
          <w:b/>
          <w:i/>
          <w:szCs w:val="21"/>
        </w:rPr>
        <w:t>Mind Games</w:t>
      </w:r>
    </w:p>
    <w:p w14:paraId="4EF630C1" w14:textId="5BA24738"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r w:rsidR="009C1177" w:rsidRPr="009C1177">
        <w:rPr>
          <w:b/>
          <w:szCs w:val="21"/>
        </w:rPr>
        <w:t>Adam Nayman</w:t>
      </w:r>
      <w:r w:rsidR="009C1177">
        <w:rPr>
          <w:b/>
          <w:szCs w:val="21"/>
        </w:rPr>
        <w:t xml:space="preserve"> </w:t>
      </w:r>
      <w:r w:rsidR="009C1177">
        <w:rPr>
          <w:rFonts w:hint="eastAsia"/>
          <w:b/>
          <w:szCs w:val="21"/>
        </w:rPr>
        <w:t>and</w:t>
      </w:r>
      <w:r w:rsidR="009C1177">
        <w:rPr>
          <w:b/>
          <w:szCs w:val="21"/>
        </w:rPr>
        <w:t xml:space="preserve"> </w:t>
      </w:r>
      <w:r w:rsidR="009C1177" w:rsidRPr="009C1177">
        <w:rPr>
          <w:b/>
          <w:szCs w:val="21"/>
        </w:rPr>
        <w:t>Little White Lies</w:t>
      </w:r>
    </w:p>
    <w:p w14:paraId="55B93547" w14:textId="34FFB99A"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E117D1">
        <w:rPr>
          <w:rFonts w:hint="eastAsia"/>
          <w:b/>
          <w:szCs w:val="21"/>
        </w:rPr>
        <w:t>Abrams</w:t>
      </w:r>
    </w:p>
    <w:p w14:paraId="3D3DC47A" w14:textId="2A63F6C9"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="00274BF1" w:rsidRPr="00BE7496">
        <w:rPr>
          <w:rFonts w:hint="eastAsia"/>
          <w:b/>
          <w:szCs w:val="21"/>
        </w:rPr>
        <w:t>ANA/</w:t>
      </w:r>
      <w:r w:rsidR="007915BC">
        <w:rPr>
          <w:b/>
          <w:szCs w:val="21"/>
        </w:rPr>
        <w:t xml:space="preserve">Connie </w:t>
      </w:r>
      <w:r w:rsidR="007915BC">
        <w:rPr>
          <w:rFonts w:hint="eastAsia"/>
          <w:b/>
          <w:szCs w:val="21"/>
        </w:rPr>
        <w:t>Xiao</w:t>
      </w:r>
    </w:p>
    <w:p w14:paraId="05A75471" w14:textId="629E5FE8"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9C1177">
        <w:rPr>
          <w:b/>
          <w:szCs w:val="21"/>
        </w:rPr>
        <w:t>304</w:t>
      </w:r>
      <w:r w:rsidR="003142D3">
        <w:rPr>
          <w:rFonts w:hint="eastAsia"/>
          <w:b/>
          <w:szCs w:val="21"/>
        </w:rPr>
        <w:t>页</w:t>
      </w:r>
    </w:p>
    <w:p w14:paraId="7F5F178A" w14:textId="452082F4"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 w:rsidR="00BE7496">
        <w:rPr>
          <w:rFonts w:hint="eastAsia"/>
          <w:b/>
          <w:szCs w:val="21"/>
        </w:rPr>
        <w:t>202</w:t>
      </w:r>
      <w:r w:rsidR="003142D3">
        <w:rPr>
          <w:b/>
          <w:szCs w:val="21"/>
        </w:rPr>
        <w:t>1</w:t>
      </w:r>
      <w:r w:rsidRPr="00BE7496">
        <w:rPr>
          <w:rFonts w:hint="eastAsia"/>
          <w:b/>
          <w:szCs w:val="21"/>
        </w:rPr>
        <w:t>年</w:t>
      </w:r>
      <w:r w:rsidR="009C1177">
        <w:rPr>
          <w:b/>
          <w:szCs w:val="21"/>
        </w:rPr>
        <w:t>9</w:t>
      </w:r>
      <w:r w:rsidR="003142D3">
        <w:rPr>
          <w:rFonts w:hint="eastAsia"/>
          <w:b/>
          <w:szCs w:val="21"/>
        </w:rPr>
        <w:t>月</w:t>
      </w:r>
      <w:r w:rsidR="00A465D9">
        <w:rPr>
          <w:rFonts w:hint="eastAsia"/>
          <w:b/>
          <w:szCs w:val="21"/>
        </w:rPr>
        <w:t xml:space="preserve"> </w:t>
      </w:r>
    </w:p>
    <w:p w14:paraId="7E16F494" w14:textId="77777777"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14:paraId="51B1BDE3" w14:textId="77777777"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</w:t>
      </w:r>
      <w:r w:rsidR="003142D3">
        <w:rPr>
          <w:rFonts w:hint="eastAsia"/>
          <w:b/>
          <w:szCs w:val="21"/>
        </w:rPr>
        <w:t>电子稿</w:t>
      </w:r>
    </w:p>
    <w:p w14:paraId="2ACE8B80" w14:textId="42639601" w:rsidR="003C2DA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9C1177" w:rsidRPr="009C1177">
        <w:rPr>
          <w:rFonts w:hint="eastAsia"/>
          <w:b/>
          <w:szCs w:val="21"/>
        </w:rPr>
        <w:t>电影</w:t>
      </w:r>
    </w:p>
    <w:p w14:paraId="1798AA95" w14:textId="77777777" w:rsidR="007915BC" w:rsidRPr="00BE7496" w:rsidRDefault="007915BC" w:rsidP="003C2DA6">
      <w:pPr>
        <w:rPr>
          <w:b/>
          <w:szCs w:val="21"/>
        </w:rPr>
      </w:pPr>
    </w:p>
    <w:p w14:paraId="047A88FF" w14:textId="4C6CD823" w:rsidR="003C2DA6" w:rsidRDefault="003C2DA6" w:rsidP="003C2DA6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14:paraId="186FAA1C" w14:textId="6F34A70B" w:rsidR="007915BC" w:rsidRPr="007915BC" w:rsidRDefault="007915BC" w:rsidP="009C1177">
      <w:pPr>
        <w:rPr>
          <w:b/>
          <w:bCs/>
          <w:szCs w:val="21"/>
        </w:rPr>
      </w:pPr>
    </w:p>
    <w:p w14:paraId="6BE65B7A" w14:textId="3FD0155A" w:rsidR="003C2DA6" w:rsidRDefault="009C1177" w:rsidP="009C1177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本书讲述了</w:t>
      </w:r>
      <w:r w:rsidRPr="009C1177">
        <w:rPr>
          <w:rFonts w:hint="eastAsia"/>
          <w:b/>
          <w:bCs/>
          <w:szCs w:val="21"/>
        </w:rPr>
        <w:t>奥斯卡提名导演大卫·芬奇</w:t>
      </w:r>
      <w:r w:rsidRPr="009C1177">
        <w:rPr>
          <w:rFonts w:hint="eastAsia"/>
          <w:b/>
          <w:bCs/>
          <w:szCs w:val="21"/>
        </w:rPr>
        <w:t>(David Fincher)</w:t>
      </w:r>
      <w:r w:rsidRPr="009C1177">
        <w:rPr>
          <w:rFonts w:hint="eastAsia"/>
          <w:b/>
          <w:bCs/>
          <w:szCs w:val="21"/>
        </w:rPr>
        <w:t>的职业生涯，涵盖了从他开创性的音乐视频到他最新的电影和电视剧的一切。</w:t>
      </w:r>
    </w:p>
    <w:p w14:paraId="6C6C63E3" w14:textId="77777777" w:rsidR="009C1177" w:rsidRDefault="009C1177" w:rsidP="009C1177">
      <w:pPr>
        <w:rPr>
          <w:rFonts w:hint="eastAsia"/>
          <w:bCs/>
          <w:szCs w:val="21"/>
        </w:rPr>
      </w:pPr>
    </w:p>
    <w:p w14:paraId="6B9C80A1" w14:textId="347C701E" w:rsidR="009C1177" w:rsidRDefault="009C1177" w:rsidP="009C1177">
      <w:pPr>
        <w:rPr>
          <w:bCs/>
          <w:szCs w:val="21"/>
        </w:rPr>
      </w:pPr>
      <w:r>
        <w:rPr>
          <w:rFonts w:hint="eastAsia"/>
          <w:bCs/>
          <w:szCs w:val="21"/>
        </w:rPr>
        <w:t>·</w:t>
      </w:r>
      <w:r w:rsidRPr="009C1177">
        <w:rPr>
          <w:rFonts w:hint="eastAsia"/>
          <w:bCs/>
          <w:szCs w:val="21"/>
        </w:rPr>
        <w:t>影迷最爱</w:t>
      </w:r>
      <w:r>
        <w:rPr>
          <w:rFonts w:hint="eastAsia"/>
          <w:bCs/>
          <w:szCs w:val="21"/>
        </w:rPr>
        <w:t>：</w:t>
      </w:r>
      <w:r w:rsidRPr="009C1177">
        <w:rPr>
          <w:rFonts w:hint="eastAsia"/>
          <w:bCs/>
          <w:szCs w:val="21"/>
        </w:rPr>
        <w:t>芬奇是他那一代最著名的电影制作人之一。这本书对芬奇的职业生涯进行了批判性的概述，并采访了他最亲密的合作者、原始插图、静态帧和档案材料。</w:t>
      </w:r>
    </w:p>
    <w:p w14:paraId="2DABF472" w14:textId="77777777" w:rsidR="009C1177" w:rsidRPr="009C1177" w:rsidRDefault="009C1177" w:rsidP="009C1177">
      <w:pPr>
        <w:rPr>
          <w:rFonts w:hint="eastAsia"/>
          <w:bCs/>
          <w:szCs w:val="21"/>
        </w:rPr>
      </w:pPr>
    </w:p>
    <w:p w14:paraId="47C43289" w14:textId="40B96FC0" w:rsidR="009C1177" w:rsidRDefault="009C1177" w:rsidP="009C1177">
      <w:pPr>
        <w:rPr>
          <w:bCs/>
          <w:szCs w:val="21"/>
        </w:rPr>
      </w:pPr>
      <w:r w:rsidRPr="009C1177">
        <w:rPr>
          <w:rFonts w:hint="eastAsia"/>
          <w:bCs/>
          <w:szCs w:val="21"/>
        </w:rPr>
        <w:t>·新闻报道</w:t>
      </w:r>
      <w:r w:rsidR="001849F6">
        <w:rPr>
          <w:rFonts w:hint="eastAsia"/>
          <w:bCs/>
          <w:szCs w:val="21"/>
        </w:rPr>
        <w:t>：</w:t>
      </w:r>
      <w:r w:rsidRPr="009C1177">
        <w:rPr>
          <w:rFonts w:hint="eastAsia"/>
          <w:bCs/>
          <w:szCs w:val="21"/>
        </w:rPr>
        <w:t>芬奇的最新故事片《曼克》</w:t>
      </w:r>
      <w:r w:rsidRPr="009C1177">
        <w:rPr>
          <w:rFonts w:hint="eastAsia"/>
          <w:bCs/>
          <w:szCs w:val="21"/>
        </w:rPr>
        <w:t>(</w:t>
      </w:r>
      <w:r w:rsidRPr="001849F6">
        <w:rPr>
          <w:rFonts w:hint="eastAsia"/>
          <w:bCs/>
          <w:i/>
          <w:iCs/>
          <w:szCs w:val="21"/>
        </w:rPr>
        <w:t>Mank</w:t>
      </w:r>
      <w:r w:rsidRPr="009C1177">
        <w:rPr>
          <w:rFonts w:hint="eastAsia"/>
          <w:bCs/>
          <w:szCs w:val="21"/>
        </w:rPr>
        <w:t>)</w:t>
      </w:r>
      <w:r w:rsidRPr="009C1177">
        <w:rPr>
          <w:rFonts w:hint="eastAsia"/>
          <w:bCs/>
          <w:szCs w:val="21"/>
        </w:rPr>
        <w:t>是他自</w:t>
      </w:r>
      <w:r w:rsidRPr="009C1177">
        <w:rPr>
          <w:rFonts w:hint="eastAsia"/>
          <w:bCs/>
          <w:szCs w:val="21"/>
        </w:rPr>
        <w:t>2014</w:t>
      </w:r>
      <w:r w:rsidRPr="009C1177">
        <w:rPr>
          <w:rFonts w:hint="eastAsia"/>
          <w:bCs/>
          <w:szCs w:val="21"/>
        </w:rPr>
        <w:t>年《消失的爱人》</w:t>
      </w:r>
      <w:r w:rsidRPr="009C1177">
        <w:rPr>
          <w:rFonts w:hint="eastAsia"/>
          <w:bCs/>
          <w:szCs w:val="21"/>
        </w:rPr>
        <w:t>(</w:t>
      </w:r>
      <w:r w:rsidRPr="001849F6">
        <w:rPr>
          <w:rFonts w:hint="eastAsia"/>
          <w:bCs/>
          <w:i/>
          <w:iCs/>
          <w:szCs w:val="21"/>
        </w:rPr>
        <w:t>Gone Girl</w:t>
      </w:r>
      <w:r w:rsidRPr="009C1177">
        <w:rPr>
          <w:rFonts w:hint="eastAsia"/>
          <w:bCs/>
          <w:szCs w:val="21"/>
        </w:rPr>
        <w:t>)</w:t>
      </w:r>
      <w:r w:rsidRPr="009C1177">
        <w:rPr>
          <w:rFonts w:hint="eastAsia"/>
          <w:bCs/>
          <w:szCs w:val="21"/>
        </w:rPr>
        <w:t>以来的第一部电影，于</w:t>
      </w:r>
      <w:r w:rsidRPr="009C1177">
        <w:rPr>
          <w:rFonts w:hint="eastAsia"/>
          <w:bCs/>
          <w:szCs w:val="21"/>
        </w:rPr>
        <w:t>2020</w:t>
      </w:r>
      <w:r w:rsidRPr="009C1177">
        <w:rPr>
          <w:rFonts w:hint="eastAsia"/>
          <w:bCs/>
          <w:szCs w:val="21"/>
        </w:rPr>
        <w:t>年</w:t>
      </w:r>
      <w:r w:rsidRPr="009C1177">
        <w:rPr>
          <w:rFonts w:hint="eastAsia"/>
          <w:bCs/>
          <w:szCs w:val="21"/>
        </w:rPr>
        <w:t>11</w:t>
      </w:r>
      <w:r w:rsidRPr="009C1177">
        <w:rPr>
          <w:rFonts w:hint="eastAsia"/>
          <w:bCs/>
          <w:szCs w:val="21"/>
        </w:rPr>
        <w:t>月在</w:t>
      </w:r>
      <w:r w:rsidRPr="009C1177">
        <w:rPr>
          <w:rFonts w:hint="eastAsia"/>
          <w:bCs/>
          <w:szCs w:val="21"/>
        </w:rPr>
        <w:t>Netflix</w:t>
      </w:r>
      <w:r w:rsidRPr="009C1177">
        <w:rPr>
          <w:rFonts w:hint="eastAsia"/>
          <w:bCs/>
          <w:szCs w:val="21"/>
        </w:rPr>
        <w:t>上首映，这本书将包括对电影的详细报道，包括幕后照片和静态画面。</w:t>
      </w:r>
    </w:p>
    <w:p w14:paraId="4B10A16F" w14:textId="69BF078C" w:rsidR="009C1177" w:rsidRDefault="009C1177" w:rsidP="009C1177">
      <w:pPr>
        <w:rPr>
          <w:bCs/>
          <w:szCs w:val="21"/>
        </w:rPr>
      </w:pPr>
    </w:p>
    <w:p w14:paraId="60917F77" w14:textId="374C2BCF" w:rsidR="005F542C" w:rsidRPr="009C1177" w:rsidRDefault="005F542C" w:rsidP="009C1177">
      <w:pPr>
        <w:rPr>
          <w:rFonts w:hint="eastAsia"/>
          <w:bCs/>
          <w:szCs w:val="21"/>
        </w:rPr>
      </w:pPr>
      <w:r w:rsidRPr="005F542C">
        <w:rPr>
          <w:rFonts w:hint="eastAsia"/>
          <w:bCs/>
          <w:szCs w:val="21"/>
        </w:rPr>
        <w:t>·继续合作</w:t>
      </w:r>
      <w:r w:rsidRPr="005F542C">
        <w:rPr>
          <w:rFonts w:hint="eastAsia"/>
          <w:bCs/>
          <w:szCs w:val="21"/>
        </w:rPr>
        <w:t>:</w:t>
      </w:r>
      <w:r w:rsidRPr="005F542C">
        <w:rPr>
          <w:rFonts w:hint="eastAsia"/>
          <w:bCs/>
          <w:szCs w:val="21"/>
        </w:rPr>
        <w:t>《大卫·芬奇</w:t>
      </w:r>
      <w:r w:rsidR="00711432">
        <w:rPr>
          <w:rFonts w:hint="eastAsia"/>
          <w:bCs/>
          <w:szCs w:val="21"/>
        </w:rPr>
        <w:t>：</w:t>
      </w:r>
      <w:r w:rsidRPr="005F542C">
        <w:rPr>
          <w:rFonts w:hint="eastAsia"/>
          <w:bCs/>
          <w:szCs w:val="21"/>
        </w:rPr>
        <w:t>心理游戏》是由《科恩兄弟</w:t>
      </w:r>
      <w:r>
        <w:rPr>
          <w:rFonts w:hint="eastAsia"/>
          <w:bCs/>
          <w:szCs w:val="21"/>
        </w:rPr>
        <w:t>：</w:t>
      </w:r>
      <w:r w:rsidRPr="005F542C">
        <w:rPr>
          <w:rFonts w:hint="eastAsia"/>
          <w:bCs/>
          <w:szCs w:val="21"/>
        </w:rPr>
        <w:t>这本书真的把电影联系在一起》</w:t>
      </w:r>
      <w:r>
        <w:rPr>
          <w:rFonts w:hint="eastAsia"/>
          <w:bCs/>
          <w:szCs w:val="21"/>
        </w:rPr>
        <w:t>（</w:t>
      </w:r>
      <w:hyperlink r:id="rId8" w:history="1">
        <w:r w:rsidRPr="009C1177">
          <w:rPr>
            <w:rStyle w:val="a6"/>
            <w:bCs/>
            <w:i/>
            <w:iCs/>
            <w:szCs w:val="21"/>
          </w:rPr>
          <w:t>The Coen Brothers: This Book Really Ties the Films Together</w:t>
        </w:r>
      </w:hyperlink>
      <w:r w:rsidRPr="009C1177">
        <w:rPr>
          <w:bCs/>
          <w:szCs w:val="21"/>
        </w:rPr>
        <w:t> </w:t>
      </w:r>
      <w:r>
        <w:rPr>
          <w:rFonts w:hint="eastAsia"/>
          <w:bCs/>
          <w:szCs w:val="21"/>
        </w:rPr>
        <w:t>）</w:t>
      </w:r>
      <w:r w:rsidRPr="005F542C">
        <w:rPr>
          <w:rFonts w:hint="eastAsia"/>
          <w:bCs/>
          <w:szCs w:val="21"/>
        </w:rPr>
        <w:t>和《保罗·托马斯·安德森</w:t>
      </w:r>
      <w:r>
        <w:rPr>
          <w:rFonts w:hint="eastAsia"/>
          <w:bCs/>
          <w:szCs w:val="21"/>
        </w:rPr>
        <w:t>：</w:t>
      </w:r>
      <w:r w:rsidRPr="005F542C">
        <w:rPr>
          <w:rFonts w:hint="eastAsia"/>
          <w:bCs/>
          <w:szCs w:val="21"/>
        </w:rPr>
        <w:t>杰作》</w:t>
      </w:r>
      <w:r>
        <w:rPr>
          <w:rFonts w:hint="eastAsia"/>
          <w:bCs/>
          <w:szCs w:val="21"/>
        </w:rPr>
        <w:t>（</w:t>
      </w:r>
      <w:r w:rsidRPr="009C1177">
        <w:rPr>
          <w:bCs/>
          <w:szCs w:val="21"/>
        </w:rPr>
        <w:t> </w:t>
      </w:r>
      <w:hyperlink r:id="rId9" w:history="1">
        <w:r w:rsidRPr="009C1177">
          <w:rPr>
            <w:rStyle w:val="a6"/>
            <w:bCs/>
            <w:i/>
            <w:iCs/>
            <w:szCs w:val="21"/>
          </w:rPr>
          <w:t>Paul Thomas Anderson: Masterworks</w:t>
        </w:r>
      </w:hyperlink>
      <w:r>
        <w:rPr>
          <w:rFonts w:hint="eastAsia"/>
          <w:bCs/>
          <w:szCs w:val="21"/>
        </w:rPr>
        <w:t>）</w:t>
      </w:r>
      <w:r w:rsidRPr="005F542C">
        <w:rPr>
          <w:rFonts w:hint="eastAsia"/>
          <w:bCs/>
          <w:szCs w:val="21"/>
        </w:rPr>
        <w:t>背后的同一个创作团队编写和制作的。</w:t>
      </w:r>
    </w:p>
    <w:p w14:paraId="3A95F22C" w14:textId="77777777" w:rsidR="009C1177" w:rsidRPr="009C1177" w:rsidRDefault="009C1177" w:rsidP="009C1177">
      <w:pPr>
        <w:rPr>
          <w:rFonts w:hint="eastAsia"/>
          <w:bCs/>
          <w:szCs w:val="21"/>
        </w:rPr>
      </w:pPr>
    </w:p>
    <w:p w14:paraId="34B38F51" w14:textId="795DAB5E" w:rsidR="0002623D" w:rsidRPr="0002623D" w:rsidRDefault="0002623D" w:rsidP="0002623D">
      <w:pPr>
        <w:ind w:firstLineChars="200" w:firstLine="420"/>
        <w:rPr>
          <w:szCs w:val="21"/>
        </w:rPr>
      </w:pPr>
      <w:r w:rsidRPr="0002623D">
        <w:rPr>
          <w:szCs w:val="21"/>
        </w:rPr>
        <w:t>《大卫</w:t>
      </w:r>
      <w:r w:rsidRPr="0002623D">
        <w:rPr>
          <w:szCs w:val="21"/>
        </w:rPr>
        <w:t>·</w:t>
      </w:r>
      <w:r w:rsidRPr="0002623D">
        <w:rPr>
          <w:szCs w:val="21"/>
        </w:rPr>
        <w:t>芬奇</w:t>
      </w:r>
      <w:r>
        <w:rPr>
          <w:rFonts w:hint="eastAsia"/>
          <w:szCs w:val="21"/>
        </w:rPr>
        <w:t>：</w:t>
      </w:r>
      <w:r w:rsidRPr="0002623D">
        <w:rPr>
          <w:szCs w:val="21"/>
        </w:rPr>
        <w:t>心理游戏》是对导演大卫</w:t>
      </w:r>
      <w:r w:rsidRPr="0002623D">
        <w:rPr>
          <w:szCs w:val="21"/>
        </w:rPr>
        <w:t>·</w:t>
      </w:r>
      <w:r w:rsidRPr="0002623D">
        <w:rPr>
          <w:szCs w:val="21"/>
        </w:rPr>
        <w:t>芬奇获得奥斯卡奖和金球奖提名的作品进行的权威性、批判性和视觉调查。从故事片</w:t>
      </w:r>
      <w:r>
        <w:rPr>
          <w:rFonts w:hint="eastAsia"/>
          <w:szCs w:val="21"/>
        </w:rPr>
        <w:t>《黑衣人</w:t>
      </w:r>
      <w:r w:rsidRPr="0002623D">
        <w:rPr>
          <w:szCs w:val="21"/>
        </w:rPr>
        <w:t>3</w:t>
      </w:r>
      <w:r w:rsidRPr="0002623D">
        <w:rPr>
          <w:szCs w:val="21"/>
        </w:rPr>
        <w:t>》《七宗罪》</w:t>
      </w:r>
      <w:r>
        <w:rPr>
          <w:rFonts w:hint="eastAsia"/>
          <w:szCs w:val="21"/>
        </w:rPr>
        <w:t>《致命游戏》《</w:t>
      </w:r>
      <w:r w:rsidRPr="0002623D">
        <w:rPr>
          <w:szCs w:val="21"/>
        </w:rPr>
        <w:t>搏击俱乐部</w:t>
      </w:r>
      <w:r>
        <w:rPr>
          <w:rFonts w:hint="eastAsia"/>
          <w:szCs w:val="21"/>
        </w:rPr>
        <w:t>》《战栗空间》《十二宫》《</w:t>
      </w:r>
      <w:r w:rsidRPr="0002623D">
        <w:rPr>
          <w:szCs w:val="21"/>
        </w:rPr>
        <w:t>本杰明</w:t>
      </w:r>
      <w:r>
        <w:rPr>
          <w:rFonts w:hint="eastAsia"/>
          <w:szCs w:val="21"/>
        </w:rPr>
        <w:t>·</w:t>
      </w:r>
      <w:r w:rsidRPr="0002623D">
        <w:rPr>
          <w:szCs w:val="21"/>
        </w:rPr>
        <w:t>巴顿奇事》《社交网络》</w:t>
      </w:r>
      <w:r>
        <w:rPr>
          <w:rFonts w:hint="eastAsia"/>
          <w:szCs w:val="21"/>
        </w:rPr>
        <w:t>《</w:t>
      </w:r>
      <w:r w:rsidRPr="0002623D">
        <w:rPr>
          <w:szCs w:val="21"/>
        </w:rPr>
        <w:t>龙纹身的女孩</w:t>
      </w:r>
      <w:r>
        <w:rPr>
          <w:rFonts w:hint="eastAsia"/>
          <w:szCs w:val="21"/>
        </w:rPr>
        <w:t>》《消失的爱人》</w:t>
      </w:r>
      <w:r w:rsidRPr="0002623D">
        <w:rPr>
          <w:szCs w:val="21"/>
        </w:rPr>
        <w:t>和</w:t>
      </w:r>
      <w:r w:rsidR="00711432">
        <w:rPr>
          <w:rFonts w:hint="eastAsia"/>
          <w:szCs w:val="21"/>
        </w:rPr>
        <w:t>《曼克》，</w:t>
      </w:r>
      <w:r w:rsidRPr="0002623D">
        <w:rPr>
          <w:szCs w:val="21"/>
        </w:rPr>
        <w:t>通过</w:t>
      </w:r>
      <w:r w:rsidR="00711432" w:rsidRPr="00711432">
        <w:rPr>
          <w:rFonts w:hint="eastAsia"/>
          <w:szCs w:val="21"/>
        </w:rPr>
        <w:t>他为《麦当娜和滚石乐队》拍摄的</w:t>
      </w:r>
      <w:r w:rsidR="00711432" w:rsidRPr="00711432">
        <w:rPr>
          <w:rFonts w:hint="eastAsia"/>
          <w:szCs w:val="21"/>
        </w:rPr>
        <w:t>MTV</w:t>
      </w:r>
      <w:r w:rsidR="00711432" w:rsidRPr="00711432">
        <w:rPr>
          <w:rFonts w:hint="eastAsia"/>
          <w:szCs w:val="21"/>
        </w:rPr>
        <w:t>剪辑</w:t>
      </w:r>
      <w:r>
        <w:rPr>
          <w:rFonts w:hint="eastAsia"/>
          <w:szCs w:val="21"/>
        </w:rPr>
        <w:t>，</w:t>
      </w:r>
      <w:r w:rsidRPr="0002623D">
        <w:rPr>
          <w:szCs w:val="21"/>
        </w:rPr>
        <w:t>和</w:t>
      </w:r>
      <w:r w:rsidRPr="0002623D">
        <w:rPr>
          <w:szCs w:val="21"/>
        </w:rPr>
        <w:t>Netflix</w:t>
      </w:r>
      <w:r w:rsidR="00EC0FAC">
        <w:rPr>
          <w:rFonts w:hint="eastAsia"/>
          <w:szCs w:val="21"/>
        </w:rPr>
        <w:t>的《纸牌屋》</w:t>
      </w:r>
      <w:r w:rsidRPr="0002623D">
        <w:rPr>
          <w:szCs w:val="21"/>
        </w:rPr>
        <w:t>和</w:t>
      </w:r>
      <w:r w:rsidR="00EC0FAC">
        <w:rPr>
          <w:rFonts w:hint="eastAsia"/>
          <w:szCs w:val="21"/>
        </w:rPr>
        <w:t>《八面埋伏》</w:t>
      </w:r>
      <w:r>
        <w:rPr>
          <w:rFonts w:hint="eastAsia"/>
          <w:szCs w:val="21"/>
        </w:rPr>
        <w:t>，</w:t>
      </w:r>
      <w:r w:rsidRPr="0002623D">
        <w:rPr>
          <w:szCs w:val="21"/>
        </w:rPr>
        <w:t>每一章都用原创的批判性分析，以及幕后摄影、静态帧和来自</w:t>
      </w:r>
      <w:r w:rsidRPr="0002623D">
        <w:rPr>
          <w:szCs w:val="21"/>
        </w:rPr>
        <w:t>Little White Lies</w:t>
      </w:r>
      <w:r w:rsidRPr="0002623D">
        <w:rPr>
          <w:szCs w:val="21"/>
        </w:rPr>
        <w:t>国际艺术家和平面设计师团队的原创插图编织制作历史。《</w:t>
      </w:r>
      <w:r w:rsidRPr="0002623D">
        <w:rPr>
          <w:rFonts w:hint="eastAsia"/>
          <w:szCs w:val="21"/>
        </w:rPr>
        <w:t>心理游戏</w:t>
      </w:r>
      <w:r w:rsidRPr="0002623D">
        <w:rPr>
          <w:szCs w:val="21"/>
        </w:rPr>
        <w:t>》还包含了对</w:t>
      </w:r>
      <w:r>
        <w:rPr>
          <w:rFonts w:hint="eastAsia"/>
          <w:szCs w:val="21"/>
        </w:rPr>
        <w:t>芬奇</w:t>
      </w:r>
      <w:r w:rsidRPr="0002623D">
        <w:rPr>
          <w:szCs w:val="21"/>
        </w:rPr>
        <w:t>的频繁合作者的采访，包括</w:t>
      </w:r>
      <w:r w:rsidRPr="0002623D">
        <w:rPr>
          <w:szCs w:val="21"/>
        </w:rPr>
        <w:t>Jeff Cronenweth</w:t>
      </w:r>
      <w:r w:rsidRPr="0002623D">
        <w:rPr>
          <w:szCs w:val="21"/>
        </w:rPr>
        <w:t>、</w:t>
      </w:r>
      <w:r w:rsidRPr="0002623D">
        <w:rPr>
          <w:szCs w:val="21"/>
        </w:rPr>
        <w:t>Angus Wall</w:t>
      </w:r>
      <w:r w:rsidRPr="0002623D">
        <w:rPr>
          <w:szCs w:val="21"/>
        </w:rPr>
        <w:t>、</w:t>
      </w:r>
      <w:r w:rsidRPr="0002623D">
        <w:rPr>
          <w:szCs w:val="21"/>
        </w:rPr>
        <w:t>Laray Mayfield</w:t>
      </w:r>
      <w:r w:rsidRPr="0002623D">
        <w:rPr>
          <w:szCs w:val="21"/>
        </w:rPr>
        <w:t>、</w:t>
      </w:r>
      <w:r w:rsidRPr="0002623D">
        <w:rPr>
          <w:szCs w:val="21"/>
        </w:rPr>
        <w:t>Holt McCallany</w:t>
      </w:r>
      <w:r w:rsidRPr="0002623D">
        <w:rPr>
          <w:szCs w:val="21"/>
        </w:rPr>
        <w:t>、</w:t>
      </w:r>
      <w:r w:rsidRPr="0002623D">
        <w:rPr>
          <w:szCs w:val="21"/>
        </w:rPr>
        <w:t>Howard Shore</w:t>
      </w:r>
      <w:r w:rsidRPr="0002623D">
        <w:rPr>
          <w:szCs w:val="21"/>
        </w:rPr>
        <w:t>和</w:t>
      </w:r>
      <w:r w:rsidRPr="0002623D">
        <w:rPr>
          <w:szCs w:val="21"/>
        </w:rPr>
        <w:t>Erik Messerschmidt</w:t>
      </w:r>
      <w:r w:rsidRPr="0002623D">
        <w:rPr>
          <w:szCs w:val="21"/>
        </w:rPr>
        <w:t>。</w:t>
      </w:r>
    </w:p>
    <w:p w14:paraId="678DE194" w14:textId="77777777" w:rsidR="0002623D" w:rsidRPr="0002623D" w:rsidRDefault="0002623D" w:rsidP="0002623D">
      <w:pPr>
        <w:rPr>
          <w:szCs w:val="21"/>
        </w:rPr>
      </w:pPr>
      <w:r w:rsidRPr="0002623D">
        <w:rPr>
          <w:szCs w:val="21"/>
        </w:rPr>
        <w:t>            </w:t>
      </w:r>
    </w:p>
    <w:p w14:paraId="4913CBB9" w14:textId="3667DB02" w:rsidR="0002623D" w:rsidRPr="0002623D" w:rsidRDefault="0002623D" w:rsidP="0002623D">
      <w:pPr>
        <w:ind w:firstLineChars="200" w:firstLine="420"/>
        <w:rPr>
          <w:szCs w:val="21"/>
        </w:rPr>
      </w:pPr>
      <w:r w:rsidRPr="0002623D">
        <w:rPr>
          <w:szCs w:val="21"/>
        </w:rPr>
        <w:t>《心灵游戏》围绕着程序、监禁、偏执、声望和关系动态等主题，将芬奇的作品归类为</w:t>
      </w:r>
      <w:r w:rsidRPr="0002623D">
        <w:rPr>
          <w:szCs w:val="21"/>
        </w:rPr>
        <w:lastRenderedPageBreak/>
        <w:t>对痴迷于调查的电影制作人的调查，设计将转向在更大的心理层面上回应</w:t>
      </w:r>
      <w:r w:rsidR="001D6B9E">
        <w:rPr>
          <w:rFonts w:hint="eastAsia"/>
          <w:szCs w:val="21"/>
        </w:rPr>
        <w:t>案例分析</w:t>
      </w:r>
      <w:r w:rsidRPr="0002623D">
        <w:rPr>
          <w:szCs w:val="21"/>
        </w:rPr>
        <w:t>。</w:t>
      </w:r>
    </w:p>
    <w:p w14:paraId="4E605B29" w14:textId="77777777" w:rsidR="009C1177" w:rsidRPr="0002623D" w:rsidRDefault="009C1177" w:rsidP="009C1177">
      <w:pPr>
        <w:rPr>
          <w:b/>
          <w:szCs w:val="21"/>
        </w:rPr>
      </w:pPr>
    </w:p>
    <w:p w14:paraId="402897F5" w14:textId="77777777" w:rsidR="008B3081" w:rsidRPr="00BE7496" w:rsidRDefault="003C2DA6" w:rsidP="009C1177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0" w:name="productDetails"/>
      <w:bookmarkEnd w:id="0"/>
    </w:p>
    <w:p w14:paraId="705A6672" w14:textId="77777777" w:rsidR="005664AD" w:rsidRPr="00693504" w:rsidRDefault="005664AD" w:rsidP="009C1177">
      <w:pPr>
        <w:rPr>
          <w:bCs/>
          <w:szCs w:val="21"/>
        </w:rPr>
      </w:pPr>
    </w:p>
    <w:p w14:paraId="54BF1AA4" w14:textId="4F4B3703" w:rsidR="00693504" w:rsidRDefault="00AF7C8B" w:rsidP="00AF7C8B">
      <w:pPr>
        <w:ind w:firstLineChars="200" w:firstLine="422"/>
        <w:rPr>
          <w:rFonts w:eastAsiaTheme="minorEastAsia"/>
          <w:bCs/>
          <w:color w:val="000000" w:themeColor="text1"/>
          <w:szCs w:val="21"/>
          <w:shd w:val="clear" w:color="auto" w:fill="FFFFFF"/>
        </w:rPr>
      </w:pPr>
      <w:r w:rsidRPr="00AF7C8B">
        <w:rPr>
          <w:rFonts w:eastAsiaTheme="minorEastAsia" w:hint="eastAsia"/>
          <w:b/>
          <w:color w:val="000000" w:themeColor="text1"/>
          <w:szCs w:val="21"/>
          <w:shd w:val="clear" w:color="auto" w:fill="FFFFFF"/>
        </w:rPr>
        <w:t>亚当·内曼</w:t>
      </w:r>
      <w:r w:rsidRPr="00AF7C8B">
        <w:rPr>
          <w:rFonts w:eastAsiaTheme="minorEastAsia" w:hint="eastAsia"/>
          <w:b/>
          <w:color w:val="000000" w:themeColor="text1"/>
          <w:szCs w:val="21"/>
          <w:shd w:val="clear" w:color="auto" w:fill="FFFFFF"/>
        </w:rPr>
        <w:t>（</w:t>
      </w:r>
      <w:r w:rsidR="00693504" w:rsidRPr="00AF7C8B">
        <w:rPr>
          <w:rFonts w:eastAsiaTheme="minorEastAsia"/>
          <w:b/>
          <w:color w:val="000000" w:themeColor="text1"/>
          <w:szCs w:val="21"/>
          <w:shd w:val="clear" w:color="auto" w:fill="FFFFFF"/>
        </w:rPr>
        <w:t>Adam Nayman</w:t>
      </w:r>
      <w:r w:rsidRPr="00AF7C8B">
        <w:rPr>
          <w:rFonts w:eastAsiaTheme="minorEastAsia" w:hint="eastAsia"/>
          <w:b/>
          <w:color w:val="000000" w:themeColor="text1"/>
          <w:szCs w:val="21"/>
          <w:shd w:val="clear" w:color="auto" w:fill="FFFFFF"/>
        </w:rPr>
        <w:t>）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是《保罗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·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托马斯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·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安德森</w:t>
      </w:r>
      <w:r>
        <w:rPr>
          <w:rFonts w:eastAsiaTheme="minorEastAsia" w:hint="eastAsia"/>
          <w:bCs/>
          <w:color w:val="000000" w:themeColor="text1"/>
          <w:szCs w:val="21"/>
          <w:shd w:val="clear" w:color="auto" w:fill="FFFFFF"/>
        </w:rPr>
        <w:t>：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杰作》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(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艾布拉姆斯，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2020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年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)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和《科恩兄弟</w:t>
      </w:r>
      <w:r>
        <w:rPr>
          <w:rFonts w:eastAsiaTheme="minorEastAsia" w:hint="eastAsia"/>
          <w:bCs/>
          <w:color w:val="000000" w:themeColor="text1"/>
          <w:szCs w:val="21"/>
          <w:shd w:val="clear" w:color="auto" w:fill="FFFFFF"/>
        </w:rPr>
        <w:t>：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这本书真的把电影联系在一起》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(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艾布拉姆斯，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2018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年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)</w:t>
      </w:r>
      <w:r w:rsidRPr="00AF7C8B">
        <w:rPr>
          <w:rFonts w:eastAsiaTheme="minorEastAsia"/>
          <w:bCs/>
          <w:color w:val="000000" w:themeColor="text1"/>
          <w:szCs w:val="21"/>
          <w:shd w:val="clear" w:color="auto" w:fill="FFFFFF"/>
        </w:rPr>
        <w:t>的作者，是电影范围的特约编辑。</w:t>
      </w:r>
      <w:r w:rsidR="00693504" w:rsidRPr="00693504">
        <w:rPr>
          <w:rFonts w:eastAsiaTheme="minorEastAsia"/>
          <w:bCs/>
          <w:color w:val="000000" w:themeColor="text1"/>
          <w:szCs w:val="21"/>
          <w:shd w:val="clear" w:color="auto" w:fill="FFFFFF"/>
        </w:rPr>
        <w:br/>
        <w:t>             </w:t>
      </w:r>
      <w:r w:rsidR="00693504" w:rsidRPr="00693504">
        <w:rPr>
          <w:rFonts w:eastAsiaTheme="minorEastAsia"/>
          <w:bCs/>
          <w:color w:val="000000" w:themeColor="text1"/>
          <w:szCs w:val="21"/>
          <w:shd w:val="clear" w:color="auto" w:fill="FFFFFF"/>
        </w:rPr>
        <w:br/>
      </w:r>
      <w:r>
        <w:rPr>
          <w:rFonts w:eastAsiaTheme="minorEastAsia"/>
          <w:b/>
          <w:i/>
          <w:iCs/>
          <w:color w:val="000000" w:themeColor="text1"/>
          <w:szCs w:val="21"/>
          <w:shd w:val="clear" w:color="auto" w:fill="FFFFFF"/>
        </w:rPr>
        <w:t xml:space="preserve">  </w:t>
      </w:r>
      <w:r w:rsidR="00693504" w:rsidRPr="00AF7C8B">
        <w:rPr>
          <w:rFonts w:eastAsiaTheme="minorEastAsia"/>
          <w:b/>
          <w:i/>
          <w:iCs/>
          <w:color w:val="000000" w:themeColor="text1"/>
          <w:szCs w:val="21"/>
          <w:shd w:val="clear" w:color="auto" w:fill="FFFFFF"/>
        </w:rPr>
        <w:t>Little White Lie</w:t>
      </w:r>
      <w:r w:rsidR="00693504" w:rsidRPr="00AF7C8B">
        <w:rPr>
          <w:rFonts w:eastAsiaTheme="minorEastAsia"/>
          <w:b/>
          <w:color w:val="000000" w:themeColor="text1"/>
          <w:szCs w:val="21"/>
          <w:shd w:val="clear" w:color="auto" w:fill="FFFFFF"/>
        </w:rPr>
        <w:t>s</w:t>
      </w:r>
      <w:r w:rsidR="00693504" w:rsidRPr="00693504">
        <w:rPr>
          <w:rFonts w:eastAsiaTheme="minorEastAsia"/>
          <w:bCs/>
          <w:color w:val="000000" w:themeColor="text1"/>
          <w:szCs w:val="21"/>
          <w:shd w:val="clear" w:color="auto" w:fill="FFFFFF"/>
        </w:rPr>
        <w:t> </w:t>
      </w:r>
      <w:r w:rsidRPr="00AF7C8B">
        <w:rPr>
          <w:rFonts w:eastAsiaTheme="minorEastAsia" w:hint="eastAsia"/>
          <w:bCs/>
          <w:color w:val="000000" w:themeColor="text1"/>
          <w:szCs w:val="21"/>
          <w:shd w:val="clear" w:color="auto" w:fill="FFFFFF"/>
        </w:rPr>
        <w:t>是世界上最杰出的电影杂志之一，搭配独特的编辑角度，美丽的插图和世界级的设计。</w:t>
      </w:r>
    </w:p>
    <w:p w14:paraId="52A8785A" w14:textId="77777777" w:rsidR="00AF7C8B" w:rsidRPr="00693504" w:rsidRDefault="00AF7C8B" w:rsidP="00AF7C8B">
      <w:pPr>
        <w:ind w:firstLineChars="200" w:firstLine="420"/>
        <w:rPr>
          <w:rFonts w:hint="eastAsia"/>
          <w:bCs/>
          <w:szCs w:val="21"/>
        </w:rPr>
      </w:pPr>
    </w:p>
    <w:p w14:paraId="41C947F6" w14:textId="0BB36E05" w:rsidR="003142D3" w:rsidRDefault="00693504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内文插图</w:t>
      </w:r>
      <w:r w:rsidR="003142D3">
        <w:rPr>
          <w:b/>
          <w:bCs/>
          <w:szCs w:val="21"/>
        </w:rPr>
        <w:t>：</w:t>
      </w:r>
    </w:p>
    <w:p w14:paraId="7D9075BA" w14:textId="77777777" w:rsidR="00693504" w:rsidRDefault="00693504" w:rsidP="003C2DA6">
      <w:pPr>
        <w:rPr>
          <w:rFonts w:hint="eastAsia"/>
          <w:b/>
          <w:bCs/>
          <w:szCs w:val="21"/>
        </w:rPr>
      </w:pPr>
    </w:p>
    <w:p w14:paraId="5824FB67" w14:textId="194265AB" w:rsidR="00693504" w:rsidRDefault="00693504" w:rsidP="003C2DA6">
      <w:pPr>
        <w:rPr>
          <w:rFonts w:hint="eastAsia"/>
          <w:b/>
          <w:bCs/>
          <w:szCs w:val="21"/>
        </w:rPr>
      </w:pPr>
      <w:r>
        <w:rPr>
          <w:noProof/>
        </w:rPr>
        <w:drawing>
          <wp:inline distT="0" distB="0" distL="0" distR="0" wp14:anchorId="5347E1EE" wp14:editId="35F178C8">
            <wp:extent cx="5400040" cy="32702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8367" w14:textId="3BD8CF33" w:rsidR="003142D3" w:rsidRPr="00911347" w:rsidRDefault="00693504" w:rsidP="00911347">
      <w:pPr>
        <w:spacing w:line="360" w:lineRule="auto"/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3B044708" wp14:editId="1C1ED079">
            <wp:extent cx="5400040" cy="32702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2559" w14:textId="6C31F5B6" w:rsidR="003142D3" w:rsidRDefault="003142D3" w:rsidP="00833658">
      <w:pPr>
        <w:shd w:val="clear" w:color="auto" w:fill="FFFFFF"/>
        <w:rPr>
          <w:b/>
          <w:bCs/>
          <w:color w:val="000000"/>
        </w:rPr>
      </w:pPr>
    </w:p>
    <w:p w14:paraId="53AC25C0" w14:textId="0E31207A" w:rsidR="00175060" w:rsidRDefault="00175060" w:rsidP="00833658">
      <w:pPr>
        <w:shd w:val="clear" w:color="auto" w:fill="FFFFFF"/>
        <w:rPr>
          <w:b/>
          <w:bCs/>
          <w:color w:val="000000"/>
        </w:rPr>
      </w:pPr>
    </w:p>
    <w:p w14:paraId="0DB7A71D" w14:textId="77777777" w:rsidR="00175060" w:rsidRDefault="00175060" w:rsidP="00833658">
      <w:pPr>
        <w:shd w:val="clear" w:color="auto" w:fill="FFFFFF"/>
        <w:rPr>
          <w:b/>
          <w:bCs/>
          <w:color w:val="000000"/>
        </w:rPr>
      </w:pPr>
    </w:p>
    <w:p w14:paraId="10D20C98" w14:textId="77777777" w:rsidR="00175060" w:rsidRPr="00E12C09" w:rsidRDefault="00175060" w:rsidP="00175060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539EB26" w14:textId="77777777" w:rsidR="00175060" w:rsidRPr="00E12C09" w:rsidRDefault="00175060" w:rsidP="00175060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14:paraId="79FEF907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45A474C8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51210495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7AB99F7E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289D09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371D2A47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4EBAE9F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1096F8E2" w14:textId="77777777" w:rsidR="00175060" w:rsidRPr="00E12C09" w:rsidRDefault="00175060" w:rsidP="0017506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3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0AD6B7F8" w14:textId="77777777" w:rsidR="00175060" w:rsidRPr="00E12C09" w:rsidRDefault="00175060" w:rsidP="00175060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14:paraId="6A5C4B9B" w14:textId="078CF3F8" w:rsidR="00175060" w:rsidRPr="00AB14EF" w:rsidRDefault="00175060" w:rsidP="00175060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ED65A" wp14:editId="33E8DDAD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3061" w14:textId="77777777" w:rsidR="00C6321D" w:rsidRPr="00175060" w:rsidRDefault="00C6321D" w:rsidP="00175060">
      <w:pPr>
        <w:shd w:val="clear" w:color="auto" w:fill="FFFFFF"/>
      </w:pPr>
    </w:p>
    <w:sectPr w:rsidR="00C6321D" w:rsidRPr="00175060" w:rsidSect="008A21F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0249" w14:textId="77777777" w:rsidR="007B4E8E" w:rsidRDefault="007B4E8E">
      <w:r>
        <w:separator/>
      </w:r>
    </w:p>
  </w:endnote>
  <w:endnote w:type="continuationSeparator" w:id="0">
    <w:p w14:paraId="025FFFED" w14:textId="77777777" w:rsidR="007B4E8E" w:rsidRDefault="007B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F3B8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854BAA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589663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3234C1C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6C2B9906" w14:textId="77777777" w:rsidR="0075278B" w:rsidRDefault="0075278B" w:rsidP="00602E6C">
    <w:pPr>
      <w:pStyle w:val="a5"/>
      <w:jc w:val="center"/>
      <w:rPr>
        <w:rFonts w:eastAsia="方正姚体"/>
      </w:rPr>
    </w:pPr>
  </w:p>
  <w:p w14:paraId="5F9A66A0" w14:textId="77777777" w:rsidR="0075278B" w:rsidRDefault="0075278B">
    <w:pPr>
      <w:pStyle w:val="a5"/>
      <w:jc w:val="center"/>
      <w:rPr>
        <w:rFonts w:eastAsia="方正姚体"/>
      </w:rPr>
    </w:pPr>
  </w:p>
  <w:p w14:paraId="415FF43F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1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18C8">
      <w:rPr>
        <w:rFonts w:ascii="方正姚体" w:eastAsia="方正姚体"/>
        <w:kern w:val="0"/>
        <w:szCs w:val="21"/>
      </w:rPr>
      <w:fldChar w:fldCharType="separate"/>
    </w:r>
    <w:r w:rsidR="002B30DB">
      <w:rPr>
        <w:rFonts w:ascii="方正姚体" w:eastAsia="方正姚体"/>
        <w:noProof/>
        <w:kern w:val="0"/>
        <w:szCs w:val="21"/>
      </w:rPr>
      <w:t>1</w:t>
    </w:r>
    <w:r w:rsidR="000C1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BA2A" w14:textId="77777777" w:rsidR="007B4E8E" w:rsidRDefault="007B4E8E">
      <w:r>
        <w:separator/>
      </w:r>
    </w:p>
  </w:footnote>
  <w:footnote w:type="continuationSeparator" w:id="0">
    <w:p w14:paraId="7325B1AF" w14:textId="77777777" w:rsidR="007B4E8E" w:rsidRDefault="007B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8088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E70EE5" wp14:editId="4733706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86C6A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3BA9"/>
    <w:rsid w:val="00005CA1"/>
    <w:rsid w:val="00010866"/>
    <w:rsid w:val="00016A67"/>
    <w:rsid w:val="0002623D"/>
    <w:rsid w:val="00044290"/>
    <w:rsid w:val="000452FF"/>
    <w:rsid w:val="000471BE"/>
    <w:rsid w:val="000549E2"/>
    <w:rsid w:val="0006074F"/>
    <w:rsid w:val="000649FF"/>
    <w:rsid w:val="00067E08"/>
    <w:rsid w:val="000721D3"/>
    <w:rsid w:val="0007792C"/>
    <w:rsid w:val="00080A1A"/>
    <w:rsid w:val="000828F5"/>
    <w:rsid w:val="00083CF7"/>
    <w:rsid w:val="00092144"/>
    <w:rsid w:val="00097444"/>
    <w:rsid w:val="000A2E1D"/>
    <w:rsid w:val="000A4EF8"/>
    <w:rsid w:val="000B22DE"/>
    <w:rsid w:val="000C18C8"/>
    <w:rsid w:val="000C1EE1"/>
    <w:rsid w:val="000C5E62"/>
    <w:rsid w:val="000C6B43"/>
    <w:rsid w:val="000C780B"/>
    <w:rsid w:val="000D1A14"/>
    <w:rsid w:val="000D447B"/>
    <w:rsid w:val="000E179E"/>
    <w:rsid w:val="000E219B"/>
    <w:rsid w:val="000F2D40"/>
    <w:rsid w:val="000F5F0E"/>
    <w:rsid w:val="0010039B"/>
    <w:rsid w:val="0011081E"/>
    <w:rsid w:val="0011550E"/>
    <w:rsid w:val="00122824"/>
    <w:rsid w:val="001253A1"/>
    <w:rsid w:val="001303BA"/>
    <w:rsid w:val="00136CF3"/>
    <w:rsid w:val="00144846"/>
    <w:rsid w:val="00147A0F"/>
    <w:rsid w:val="00151911"/>
    <w:rsid w:val="00157258"/>
    <w:rsid w:val="001573FB"/>
    <w:rsid w:val="00175060"/>
    <w:rsid w:val="00182905"/>
    <w:rsid w:val="001835F4"/>
    <w:rsid w:val="001849F6"/>
    <w:rsid w:val="001859C2"/>
    <w:rsid w:val="00197385"/>
    <w:rsid w:val="001A0EFC"/>
    <w:rsid w:val="001A136F"/>
    <w:rsid w:val="001A170B"/>
    <w:rsid w:val="001A6245"/>
    <w:rsid w:val="001A7625"/>
    <w:rsid w:val="001B7D55"/>
    <w:rsid w:val="001C3065"/>
    <w:rsid w:val="001C47E4"/>
    <w:rsid w:val="001C76A0"/>
    <w:rsid w:val="001D6B9E"/>
    <w:rsid w:val="001E141F"/>
    <w:rsid w:val="001E296F"/>
    <w:rsid w:val="001E696D"/>
    <w:rsid w:val="001F0856"/>
    <w:rsid w:val="001F6DF3"/>
    <w:rsid w:val="00202EB5"/>
    <w:rsid w:val="002037EA"/>
    <w:rsid w:val="00212EA1"/>
    <w:rsid w:val="00213E8F"/>
    <w:rsid w:val="0021427C"/>
    <w:rsid w:val="002147DE"/>
    <w:rsid w:val="00215937"/>
    <w:rsid w:val="00232011"/>
    <w:rsid w:val="0024606F"/>
    <w:rsid w:val="00246164"/>
    <w:rsid w:val="002529AC"/>
    <w:rsid w:val="0025531D"/>
    <w:rsid w:val="002670DA"/>
    <w:rsid w:val="00274BF1"/>
    <w:rsid w:val="00275011"/>
    <w:rsid w:val="00277ED7"/>
    <w:rsid w:val="00282861"/>
    <w:rsid w:val="0028606E"/>
    <w:rsid w:val="00286254"/>
    <w:rsid w:val="002869E1"/>
    <w:rsid w:val="002904B8"/>
    <w:rsid w:val="00291C78"/>
    <w:rsid w:val="00295DF5"/>
    <w:rsid w:val="002A173D"/>
    <w:rsid w:val="002A598F"/>
    <w:rsid w:val="002A5F7F"/>
    <w:rsid w:val="002B0C81"/>
    <w:rsid w:val="002B1B16"/>
    <w:rsid w:val="002B30DB"/>
    <w:rsid w:val="002B51C1"/>
    <w:rsid w:val="002C0738"/>
    <w:rsid w:val="002D445F"/>
    <w:rsid w:val="002D6642"/>
    <w:rsid w:val="002E2FE0"/>
    <w:rsid w:val="002E37FF"/>
    <w:rsid w:val="002E5DC5"/>
    <w:rsid w:val="002E5F2A"/>
    <w:rsid w:val="002F19D5"/>
    <w:rsid w:val="002F28B7"/>
    <w:rsid w:val="002F49FB"/>
    <w:rsid w:val="0030073F"/>
    <w:rsid w:val="00303220"/>
    <w:rsid w:val="00304386"/>
    <w:rsid w:val="00307760"/>
    <w:rsid w:val="003142D3"/>
    <w:rsid w:val="00320E34"/>
    <w:rsid w:val="003222F0"/>
    <w:rsid w:val="0032420A"/>
    <w:rsid w:val="00326C8D"/>
    <w:rsid w:val="00335F04"/>
    <w:rsid w:val="00337304"/>
    <w:rsid w:val="00344C37"/>
    <w:rsid w:val="00345FE5"/>
    <w:rsid w:val="00346A6D"/>
    <w:rsid w:val="00346C7D"/>
    <w:rsid w:val="0035593A"/>
    <w:rsid w:val="00355D67"/>
    <w:rsid w:val="00363643"/>
    <w:rsid w:val="0037085F"/>
    <w:rsid w:val="003761C4"/>
    <w:rsid w:val="00376DA6"/>
    <w:rsid w:val="00383FD0"/>
    <w:rsid w:val="003907BF"/>
    <w:rsid w:val="00390940"/>
    <w:rsid w:val="0039700A"/>
    <w:rsid w:val="003972FB"/>
    <w:rsid w:val="003A5EE9"/>
    <w:rsid w:val="003A6586"/>
    <w:rsid w:val="003B0204"/>
    <w:rsid w:val="003B0DD7"/>
    <w:rsid w:val="003B5916"/>
    <w:rsid w:val="003C11BB"/>
    <w:rsid w:val="003C2DA6"/>
    <w:rsid w:val="003C43C9"/>
    <w:rsid w:val="003C5F22"/>
    <w:rsid w:val="003D4957"/>
    <w:rsid w:val="003E754D"/>
    <w:rsid w:val="003F077E"/>
    <w:rsid w:val="003F084A"/>
    <w:rsid w:val="003F0CD0"/>
    <w:rsid w:val="003F14B4"/>
    <w:rsid w:val="003F641F"/>
    <w:rsid w:val="004148D5"/>
    <w:rsid w:val="00414A9C"/>
    <w:rsid w:val="004169C4"/>
    <w:rsid w:val="004252AB"/>
    <w:rsid w:val="00426FE8"/>
    <w:rsid w:val="00431D1E"/>
    <w:rsid w:val="004426D5"/>
    <w:rsid w:val="00451B95"/>
    <w:rsid w:val="00452828"/>
    <w:rsid w:val="004555CF"/>
    <w:rsid w:val="004611D6"/>
    <w:rsid w:val="00462FAD"/>
    <w:rsid w:val="00463285"/>
    <w:rsid w:val="00484EAC"/>
    <w:rsid w:val="00491229"/>
    <w:rsid w:val="004A18EB"/>
    <w:rsid w:val="004A5EBF"/>
    <w:rsid w:val="004B4C85"/>
    <w:rsid w:val="004B54FF"/>
    <w:rsid w:val="004C4AF3"/>
    <w:rsid w:val="004C7A29"/>
    <w:rsid w:val="004D5C5F"/>
    <w:rsid w:val="004D61DD"/>
    <w:rsid w:val="004E52F4"/>
    <w:rsid w:val="004E6E88"/>
    <w:rsid w:val="004E7135"/>
    <w:rsid w:val="004F33F5"/>
    <w:rsid w:val="004F47CD"/>
    <w:rsid w:val="005056EC"/>
    <w:rsid w:val="005116BE"/>
    <w:rsid w:val="00527886"/>
    <w:rsid w:val="005319B5"/>
    <w:rsid w:val="00531BE4"/>
    <w:rsid w:val="005369D0"/>
    <w:rsid w:val="0054755D"/>
    <w:rsid w:val="00552B01"/>
    <w:rsid w:val="005664AD"/>
    <w:rsid w:val="00570559"/>
    <w:rsid w:val="0057198D"/>
    <w:rsid w:val="005737DB"/>
    <w:rsid w:val="00577751"/>
    <w:rsid w:val="00582EAD"/>
    <w:rsid w:val="00583966"/>
    <w:rsid w:val="005944DB"/>
    <w:rsid w:val="005A40A1"/>
    <w:rsid w:val="005A5E4D"/>
    <w:rsid w:val="005A6188"/>
    <w:rsid w:val="005B5CCD"/>
    <w:rsid w:val="005B6FB0"/>
    <w:rsid w:val="005B7CEB"/>
    <w:rsid w:val="005B7D32"/>
    <w:rsid w:val="005B7FA3"/>
    <w:rsid w:val="005C6904"/>
    <w:rsid w:val="005F2173"/>
    <w:rsid w:val="005F542C"/>
    <w:rsid w:val="00601F8D"/>
    <w:rsid w:val="00602E6C"/>
    <w:rsid w:val="006040A9"/>
    <w:rsid w:val="006048A8"/>
    <w:rsid w:val="00606123"/>
    <w:rsid w:val="00610C62"/>
    <w:rsid w:val="00615250"/>
    <w:rsid w:val="00617059"/>
    <w:rsid w:val="0062293E"/>
    <w:rsid w:val="00644F0B"/>
    <w:rsid w:val="006453B2"/>
    <w:rsid w:val="0065272B"/>
    <w:rsid w:val="00653EE1"/>
    <w:rsid w:val="006628D4"/>
    <w:rsid w:val="00675F61"/>
    <w:rsid w:val="00693504"/>
    <w:rsid w:val="00693F36"/>
    <w:rsid w:val="00696AFA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2D32"/>
    <w:rsid w:val="006D3B50"/>
    <w:rsid w:val="006D5778"/>
    <w:rsid w:val="006E43B5"/>
    <w:rsid w:val="006F043F"/>
    <w:rsid w:val="006F7AA8"/>
    <w:rsid w:val="0070392F"/>
    <w:rsid w:val="00710D20"/>
    <w:rsid w:val="00711432"/>
    <w:rsid w:val="00711B64"/>
    <w:rsid w:val="00711F43"/>
    <w:rsid w:val="00714605"/>
    <w:rsid w:val="00723F55"/>
    <w:rsid w:val="00727197"/>
    <w:rsid w:val="00730B71"/>
    <w:rsid w:val="00732FAC"/>
    <w:rsid w:val="007340DB"/>
    <w:rsid w:val="007367B2"/>
    <w:rsid w:val="00744935"/>
    <w:rsid w:val="0074566C"/>
    <w:rsid w:val="00750C55"/>
    <w:rsid w:val="0075278B"/>
    <w:rsid w:val="007535B6"/>
    <w:rsid w:val="00755F92"/>
    <w:rsid w:val="0075707B"/>
    <w:rsid w:val="00757A53"/>
    <w:rsid w:val="00757D84"/>
    <w:rsid w:val="007766E3"/>
    <w:rsid w:val="007915BC"/>
    <w:rsid w:val="00795C4C"/>
    <w:rsid w:val="00797837"/>
    <w:rsid w:val="007A4BED"/>
    <w:rsid w:val="007B0D11"/>
    <w:rsid w:val="007B4E8E"/>
    <w:rsid w:val="007B543B"/>
    <w:rsid w:val="007C4152"/>
    <w:rsid w:val="007C5532"/>
    <w:rsid w:val="007D22D2"/>
    <w:rsid w:val="007E5922"/>
    <w:rsid w:val="00805130"/>
    <w:rsid w:val="00805764"/>
    <w:rsid w:val="00813427"/>
    <w:rsid w:val="008216A6"/>
    <w:rsid w:val="00823665"/>
    <w:rsid w:val="00833658"/>
    <w:rsid w:val="00843714"/>
    <w:rsid w:val="00856401"/>
    <w:rsid w:val="0085685B"/>
    <w:rsid w:val="00862531"/>
    <w:rsid w:val="00862DBE"/>
    <w:rsid w:val="008648D3"/>
    <w:rsid w:val="00866FB5"/>
    <w:rsid w:val="00876868"/>
    <w:rsid w:val="00886148"/>
    <w:rsid w:val="0088708F"/>
    <w:rsid w:val="0089462C"/>
    <w:rsid w:val="008955F8"/>
    <w:rsid w:val="0089589B"/>
    <w:rsid w:val="00896465"/>
    <w:rsid w:val="008A21FB"/>
    <w:rsid w:val="008B0A5A"/>
    <w:rsid w:val="008B22EF"/>
    <w:rsid w:val="008B3081"/>
    <w:rsid w:val="008B49CC"/>
    <w:rsid w:val="008B4DCA"/>
    <w:rsid w:val="008B541B"/>
    <w:rsid w:val="008D4D33"/>
    <w:rsid w:val="008F25EE"/>
    <w:rsid w:val="008F5575"/>
    <w:rsid w:val="008F5E49"/>
    <w:rsid w:val="00910D63"/>
    <w:rsid w:val="00911347"/>
    <w:rsid w:val="00913494"/>
    <w:rsid w:val="0091777E"/>
    <w:rsid w:val="0091789C"/>
    <w:rsid w:val="00927BD3"/>
    <w:rsid w:val="00934194"/>
    <w:rsid w:val="00936206"/>
    <w:rsid w:val="00940B93"/>
    <w:rsid w:val="00950260"/>
    <w:rsid w:val="00952C56"/>
    <w:rsid w:val="0096089F"/>
    <w:rsid w:val="00961AEF"/>
    <w:rsid w:val="009627AF"/>
    <w:rsid w:val="009715E9"/>
    <w:rsid w:val="00973C8A"/>
    <w:rsid w:val="00977063"/>
    <w:rsid w:val="00994748"/>
    <w:rsid w:val="00994F3F"/>
    <w:rsid w:val="009A149F"/>
    <w:rsid w:val="009B1F46"/>
    <w:rsid w:val="009B5FCA"/>
    <w:rsid w:val="009C1177"/>
    <w:rsid w:val="009C2F45"/>
    <w:rsid w:val="009C31DF"/>
    <w:rsid w:val="009C50AB"/>
    <w:rsid w:val="009C5FD6"/>
    <w:rsid w:val="009D4EBE"/>
    <w:rsid w:val="009E127E"/>
    <w:rsid w:val="009E35A6"/>
    <w:rsid w:val="009E6434"/>
    <w:rsid w:val="009F1E68"/>
    <w:rsid w:val="009F544C"/>
    <w:rsid w:val="00A005AB"/>
    <w:rsid w:val="00A054DA"/>
    <w:rsid w:val="00A13AC1"/>
    <w:rsid w:val="00A174E5"/>
    <w:rsid w:val="00A27998"/>
    <w:rsid w:val="00A41F0B"/>
    <w:rsid w:val="00A423A1"/>
    <w:rsid w:val="00A44B8C"/>
    <w:rsid w:val="00A44FF1"/>
    <w:rsid w:val="00A465D9"/>
    <w:rsid w:val="00A50B89"/>
    <w:rsid w:val="00A71D38"/>
    <w:rsid w:val="00A8112D"/>
    <w:rsid w:val="00A82F29"/>
    <w:rsid w:val="00AA1AA9"/>
    <w:rsid w:val="00AA4414"/>
    <w:rsid w:val="00AA4DDD"/>
    <w:rsid w:val="00AB0A6A"/>
    <w:rsid w:val="00AB5463"/>
    <w:rsid w:val="00AC05B3"/>
    <w:rsid w:val="00AC075C"/>
    <w:rsid w:val="00AC6AA0"/>
    <w:rsid w:val="00AD040B"/>
    <w:rsid w:val="00AD250E"/>
    <w:rsid w:val="00AD7E8A"/>
    <w:rsid w:val="00AE5122"/>
    <w:rsid w:val="00AE7C8E"/>
    <w:rsid w:val="00AF374C"/>
    <w:rsid w:val="00AF6FFE"/>
    <w:rsid w:val="00AF7C8B"/>
    <w:rsid w:val="00B0069E"/>
    <w:rsid w:val="00B01D5B"/>
    <w:rsid w:val="00B05476"/>
    <w:rsid w:val="00B05F67"/>
    <w:rsid w:val="00B10C63"/>
    <w:rsid w:val="00B11565"/>
    <w:rsid w:val="00B1495D"/>
    <w:rsid w:val="00B1510E"/>
    <w:rsid w:val="00B2197B"/>
    <w:rsid w:val="00B22556"/>
    <w:rsid w:val="00B235EB"/>
    <w:rsid w:val="00B25FDD"/>
    <w:rsid w:val="00B26A7A"/>
    <w:rsid w:val="00B32E88"/>
    <w:rsid w:val="00B42160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18B6"/>
    <w:rsid w:val="00B96AC2"/>
    <w:rsid w:val="00BA022D"/>
    <w:rsid w:val="00BB3810"/>
    <w:rsid w:val="00BB43BF"/>
    <w:rsid w:val="00BC0F9C"/>
    <w:rsid w:val="00BC2AFE"/>
    <w:rsid w:val="00BC43C9"/>
    <w:rsid w:val="00BD5420"/>
    <w:rsid w:val="00BE1134"/>
    <w:rsid w:val="00BE7496"/>
    <w:rsid w:val="00BE7E70"/>
    <w:rsid w:val="00BF4E7A"/>
    <w:rsid w:val="00BF5E63"/>
    <w:rsid w:val="00BF769E"/>
    <w:rsid w:val="00C06640"/>
    <w:rsid w:val="00C12C57"/>
    <w:rsid w:val="00C12F23"/>
    <w:rsid w:val="00C2257A"/>
    <w:rsid w:val="00C238EF"/>
    <w:rsid w:val="00C32C47"/>
    <w:rsid w:val="00C478C0"/>
    <w:rsid w:val="00C5271F"/>
    <w:rsid w:val="00C54D1F"/>
    <w:rsid w:val="00C5712C"/>
    <w:rsid w:val="00C61224"/>
    <w:rsid w:val="00C612DF"/>
    <w:rsid w:val="00C6321D"/>
    <w:rsid w:val="00C67E07"/>
    <w:rsid w:val="00C74DB8"/>
    <w:rsid w:val="00C77355"/>
    <w:rsid w:val="00C817C6"/>
    <w:rsid w:val="00C83A86"/>
    <w:rsid w:val="00C903F7"/>
    <w:rsid w:val="00C93394"/>
    <w:rsid w:val="00C94651"/>
    <w:rsid w:val="00CA2BC8"/>
    <w:rsid w:val="00CB1C0E"/>
    <w:rsid w:val="00CB5DD3"/>
    <w:rsid w:val="00CB6825"/>
    <w:rsid w:val="00CD2007"/>
    <w:rsid w:val="00CE1D5B"/>
    <w:rsid w:val="00CE468D"/>
    <w:rsid w:val="00CE493D"/>
    <w:rsid w:val="00CE67B4"/>
    <w:rsid w:val="00CF1D82"/>
    <w:rsid w:val="00CF26B3"/>
    <w:rsid w:val="00CF5AFB"/>
    <w:rsid w:val="00CF6406"/>
    <w:rsid w:val="00CF696B"/>
    <w:rsid w:val="00D10D43"/>
    <w:rsid w:val="00D24097"/>
    <w:rsid w:val="00D27F42"/>
    <w:rsid w:val="00D34454"/>
    <w:rsid w:val="00D36174"/>
    <w:rsid w:val="00D4267D"/>
    <w:rsid w:val="00D430C2"/>
    <w:rsid w:val="00D43282"/>
    <w:rsid w:val="00D43A3B"/>
    <w:rsid w:val="00D43A4A"/>
    <w:rsid w:val="00D46BB5"/>
    <w:rsid w:val="00D46E79"/>
    <w:rsid w:val="00D55458"/>
    <w:rsid w:val="00D60EB2"/>
    <w:rsid w:val="00D64CC7"/>
    <w:rsid w:val="00D67736"/>
    <w:rsid w:val="00D70677"/>
    <w:rsid w:val="00D70B4B"/>
    <w:rsid w:val="00D81549"/>
    <w:rsid w:val="00D833FA"/>
    <w:rsid w:val="00D85A0B"/>
    <w:rsid w:val="00D87CCE"/>
    <w:rsid w:val="00D924FC"/>
    <w:rsid w:val="00DA135A"/>
    <w:rsid w:val="00DD2D61"/>
    <w:rsid w:val="00DD3D54"/>
    <w:rsid w:val="00DD6089"/>
    <w:rsid w:val="00DE0113"/>
    <w:rsid w:val="00DE1211"/>
    <w:rsid w:val="00DE435D"/>
    <w:rsid w:val="00DF0621"/>
    <w:rsid w:val="00DF639C"/>
    <w:rsid w:val="00DF7493"/>
    <w:rsid w:val="00E117D1"/>
    <w:rsid w:val="00E1754F"/>
    <w:rsid w:val="00E17EE6"/>
    <w:rsid w:val="00E23A54"/>
    <w:rsid w:val="00E23DF3"/>
    <w:rsid w:val="00E2561F"/>
    <w:rsid w:val="00E346E8"/>
    <w:rsid w:val="00E367D0"/>
    <w:rsid w:val="00E40998"/>
    <w:rsid w:val="00E41888"/>
    <w:rsid w:val="00E44F09"/>
    <w:rsid w:val="00E54E1A"/>
    <w:rsid w:val="00E5688B"/>
    <w:rsid w:val="00E5753A"/>
    <w:rsid w:val="00E744E4"/>
    <w:rsid w:val="00E74C3F"/>
    <w:rsid w:val="00E76E41"/>
    <w:rsid w:val="00E82CB2"/>
    <w:rsid w:val="00E84329"/>
    <w:rsid w:val="00E85030"/>
    <w:rsid w:val="00E858F2"/>
    <w:rsid w:val="00E86309"/>
    <w:rsid w:val="00E91955"/>
    <w:rsid w:val="00E92D76"/>
    <w:rsid w:val="00E93F2E"/>
    <w:rsid w:val="00EB1F90"/>
    <w:rsid w:val="00EB2DAE"/>
    <w:rsid w:val="00EB5E3B"/>
    <w:rsid w:val="00EB6513"/>
    <w:rsid w:val="00EB6580"/>
    <w:rsid w:val="00EB6E50"/>
    <w:rsid w:val="00EC0FAC"/>
    <w:rsid w:val="00EC7589"/>
    <w:rsid w:val="00ED5656"/>
    <w:rsid w:val="00F06854"/>
    <w:rsid w:val="00F14B53"/>
    <w:rsid w:val="00F15907"/>
    <w:rsid w:val="00F26153"/>
    <w:rsid w:val="00F27267"/>
    <w:rsid w:val="00F30CA5"/>
    <w:rsid w:val="00F318E4"/>
    <w:rsid w:val="00F31CBF"/>
    <w:rsid w:val="00F3449F"/>
    <w:rsid w:val="00F352AE"/>
    <w:rsid w:val="00F41228"/>
    <w:rsid w:val="00F43108"/>
    <w:rsid w:val="00F47868"/>
    <w:rsid w:val="00F51283"/>
    <w:rsid w:val="00F55B71"/>
    <w:rsid w:val="00F70C16"/>
    <w:rsid w:val="00F74D56"/>
    <w:rsid w:val="00F82C07"/>
    <w:rsid w:val="00F835EE"/>
    <w:rsid w:val="00F8540D"/>
    <w:rsid w:val="00F937AD"/>
    <w:rsid w:val="00F96AEF"/>
    <w:rsid w:val="00F978A8"/>
    <w:rsid w:val="00FA4A2B"/>
    <w:rsid w:val="00FA55BC"/>
    <w:rsid w:val="00FA7F29"/>
    <w:rsid w:val="00FB3E10"/>
    <w:rsid w:val="00FB6732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5CEEC"/>
  <w15:docId w15:val="{D2A8153D-D907-4E24-93A9-4CDE967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BE7496"/>
    <w:rPr>
      <w:sz w:val="18"/>
      <w:szCs w:val="18"/>
    </w:rPr>
  </w:style>
  <w:style w:type="character" w:customStyle="1" w:styleId="ac">
    <w:name w:val="批注框文本 字符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  <w:style w:type="character" w:styleId="ad">
    <w:name w:val="Unresolved Mention"/>
    <w:basedOn w:val="a0"/>
    <w:uiPriority w:val="99"/>
    <w:semiHidden/>
    <w:unhideWhenUsed/>
    <w:rsid w:val="009C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ramsbooks.com/product/coen-brothers_9781419727405/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bramsbooks.com/product/paul-thomas-anderson-masterworks_9781419744679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268</Words>
  <Characters>1532</Characters>
  <Application>Microsoft Office Word</Application>
  <DocSecurity>0</DocSecurity>
  <Lines>12</Lines>
  <Paragraphs>3</Paragraphs>
  <ScaleCrop>false</ScaleCrop>
  <Company>2ndSpAcE</Company>
  <LinksUpToDate>false</LinksUpToDate>
  <CharactersWithSpaces>1797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涵糠</cp:lastModifiedBy>
  <cp:revision>231</cp:revision>
  <cp:lastPrinted>2004-04-23T07:06:00Z</cp:lastPrinted>
  <dcterms:created xsi:type="dcterms:W3CDTF">2020-10-30T02:19:00Z</dcterms:created>
  <dcterms:modified xsi:type="dcterms:W3CDTF">2021-05-26T10:39:00Z</dcterms:modified>
</cp:coreProperties>
</file>