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D29B3" w14:textId="066BDBE5" w:rsidR="00846351" w:rsidRDefault="00E21D4B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新</w:t>
      </w:r>
      <w:r w:rsidR="00D02C95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="00D02C95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="00D02C95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14:paraId="45C882D0" w14:textId="7A62B0D0" w:rsidR="00E21D4B" w:rsidRDefault="00E21D4B" w:rsidP="000A091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i/>
          <w:noProof/>
          <w:szCs w:val="21"/>
        </w:rPr>
        <w:drawing>
          <wp:anchor distT="0" distB="0" distL="114300" distR="114300" simplePos="0" relativeHeight="251566080" behindDoc="0" locked="0" layoutInCell="1" allowOverlap="1" wp14:anchorId="351224A2" wp14:editId="049EE7D1">
            <wp:simplePos x="0" y="0"/>
            <wp:positionH relativeFrom="column">
              <wp:posOffset>4013835</wp:posOffset>
            </wp:positionH>
            <wp:positionV relativeFrom="paragraph">
              <wp:posOffset>139700</wp:posOffset>
            </wp:positionV>
            <wp:extent cx="1351280" cy="2113280"/>
            <wp:effectExtent l="0" t="0" r="1270" b="1270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52f1de18ed08ebd518feaa3d29ec8f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4F90FF" w14:textId="5D04CFD7" w:rsidR="000A091A" w:rsidRPr="00B56A34" w:rsidRDefault="000A091A" w:rsidP="000A091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中文书名：</w:t>
      </w:r>
      <w:r w:rsidRPr="000A091A">
        <w:rPr>
          <w:rFonts w:hint="eastAsia"/>
          <w:b/>
          <w:bCs/>
          <w:szCs w:val="21"/>
        </w:rPr>
        <w:t>《</w:t>
      </w:r>
      <w:r w:rsidR="009920EC">
        <w:rPr>
          <w:rFonts w:hint="eastAsia"/>
          <w:b/>
          <w:bCs/>
          <w:szCs w:val="21"/>
        </w:rPr>
        <w:t>冰</w:t>
      </w:r>
      <w:r w:rsidRPr="000A091A">
        <w:rPr>
          <w:rFonts w:hint="eastAsia"/>
          <w:b/>
          <w:bCs/>
          <w:szCs w:val="21"/>
        </w:rPr>
        <w:t>》</w:t>
      </w:r>
    </w:p>
    <w:p w14:paraId="7C7A81BB" w14:textId="4785A755" w:rsidR="000A091A" w:rsidRDefault="000A091A" w:rsidP="000A091A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6A63D4">
        <w:rPr>
          <w:b/>
          <w:bCs/>
          <w:szCs w:val="21"/>
        </w:rPr>
        <w:t>英文书名</w:t>
      </w:r>
      <w:r>
        <w:rPr>
          <w:rFonts w:hint="eastAsia"/>
          <w:b/>
          <w:bCs/>
          <w:szCs w:val="21"/>
        </w:rPr>
        <w:t>：</w:t>
      </w:r>
      <w:r w:rsidR="00E21D4B" w:rsidRPr="00E21D4B">
        <w:rPr>
          <w:b/>
          <w:bCs/>
          <w:szCs w:val="21"/>
        </w:rPr>
        <w:t>ICE</w:t>
      </w:r>
    </w:p>
    <w:p w14:paraId="39C8D28B" w14:textId="1F384542" w:rsidR="00DD7070" w:rsidRDefault="00DD7070" w:rsidP="00DD7070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E21D4B" w:rsidRPr="00E21D4B">
        <w:rPr>
          <w:b/>
          <w:bCs/>
          <w:szCs w:val="21"/>
        </w:rPr>
        <w:t xml:space="preserve">Susan </w:t>
      </w:r>
      <w:proofErr w:type="spellStart"/>
      <w:r w:rsidR="00E21D4B" w:rsidRPr="00E21D4B">
        <w:rPr>
          <w:b/>
          <w:bCs/>
          <w:szCs w:val="21"/>
        </w:rPr>
        <w:t>Brocker</w:t>
      </w:r>
      <w:proofErr w:type="spellEnd"/>
    </w:p>
    <w:p w14:paraId="6841F93B" w14:textId="33B7EBAE" w:rsidR="00DD7070" w:rsidRDefault="00DD7070" w:rsidP="00DD7070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S</w:t>
      </w:r>
      <w:r w:rsidR="00E21D4B">
        <w:rPr>
          <w:b/>
          <w:bCs/>
          <w:szCs w:val="21"/>
        </w:rPr>
        <w:t xml:space="preserve">cholastic </w:t>
      </w:r>
      <w:proofErr w:type="spellStart"/>
      <w:r w:rsidR="00E21D4B">
        <w:rPr>
          <w:b/>
          <w:bCs/>
          <w:szCs w:val="21"/>
        </w:rPr>
        <w:t>Aus</w:t>
      </w:r>
      <w:proofErr w:type="spellEnd"/>
    </w:p>
    <w:p w14:paraId="46034B5D" w14:textId="77777777" w:rsidR="00DD7070" w:rsidRDefault="00DD7070" w:rsidP="00DD707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6A63D4"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Yao Zhang</w:t>
      </w:r>
    </w:p>
    <w:p w14:paraId="076EFD17" w14:textId="1DCDB500" w:rsidR="00DD7070" w:rsidRDefault="00DD7070" w:rsidP="00DD7070">
      <w:pPr>
        <w:tabs>
          <w:tab w:val="left" w:pos="341"/>
          <w:tab w:val="left" w:pos="5235"/>
        </w:tabs>
        <w:rPr>
          <w:b/>
          <w:bCs/>
          <w:color w:val="000000"/>
          <w:szCs w:val="21"/>
          <w:shd w:val="clear" w:color="auto" w:fill="FFFFFF"/>
        </w:rPr>
      </w:pPr>
      <w:r w:rsidRPr="006A63D4">
        <w:rPr>
          <w:b/>
          <w:bCs/>
          <w:szCs w:val="21"/>
        </w:rPr>
        <w:t>出版时间：</w:t>
      </w:r>
      <w:r>
        <w:rPr>
          <w:b/>
          <w:bCs/>
          <w:color w:val="000000"/>
          <w:szCs w:val="21"/>
          <w:shd w:val="clear" w:color="auto" w:fill="FFFFFF"/>
        </w:rPr>
        <w:t>20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2</w:t>
      </w:r>
      <w:r w:rsidR="00E21D4B">
        <w:rPr>
          <w:b/>
          <w:bCs/>
          <w:color w:val="000000"/>
          <w:szCs w:val="21"/>
          <w:shd w:val="clear" w:color="auto" w:fill="FFFFFF"/>
        </w:rPr>
        <w:t>2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年</w:t>
      </w:r>
      <w:r w:rsidR="00E21D4B">
        <w:rPr>
          <w:b/>
          <w:bCs/>
          <w:color w:val="000000"/>
          <w:szCs w:val="21"/>
          <w:shd w:val="clear" w:color="auto" w:fill="FFFFFF"/>
        </w:rPr>
        <w:t>2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月</w:t>
      </w:r>
    </w:p>
    <w:p w14:paraId="47F007B6" w14:textId="77777777" w:rsidR="00DD7070" w:rsidRPr="006A63D4" w:rsidRDefault="00DD7070" w:rsidP="00DD707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14:paraId="5E64BF56" w14:textId="552E6B75" w:rsidR="00DD7070" w:rsidRDefault="00DD7070" w:rsidP="00DD7070">
      <w:pPr>
        <w:tabs>
          <w:tab w:val="left" w:pos="341"/>
          <w:tab w:val="left" w:pos="5235"/>
        </w:tabs>
        <w:rPr>
          <w:b/>
          <w:bCs/>
          <w:color w:val="000000"/>
          <w:szCs w:val="21"/>
          <w:shd w:val="clear" w:color="auto" w:fill="FFFFFF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E21D4B">
        <w:rPr>
          <w:b/>
          <w:bCs/>
          <w:color w:val="000000"/>
          <w:szCs w:val="21"/>
          <w:shd w:val="clear" w:color="auto" w:fill="FFFFFF"/>
        </w:rPr>
        <w:t>208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页</w:t>
      </w:r>
    </w:p>
    <w:p w14:paraId="5A0D277F" w14:textId="317D30A5" w:rsidR="00DD7070" w:rsidRPr="006A63D4" w:rsidRDefault="00DD7070" w:rsidP="00DD707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电子文稿</w:t>
      </w:r>
      <w:r w:rsidRPr="006A63D4">
        <w:rPr>
          <w:b/>
          <w:bCs/>
          <w:szCs w:val="21"/>
        </w:rPr>
        <w:tab/>
      </w:r>
    </w:p>
    <w:p w14:paraId="45B12A7F" w14:textId="37F2189B" w:rsidR="00DD7070" w:rsidRDefault="00DD7070" w:rsidP="00DD7070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jc w:val="left"/>
        <w:rPr>
          <w:b/>
          <w:bCs/>
          <w:color w:val="000000"/>
          <w:szCs w:val="21"/>
          <w:shd w:val="clear" w:color="auto" w:fill="FFFFFF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7</w:t>
      </w:r>
      <w:r>
        <w:rPr>
          <w:b/>
          <w:bCs/>
          <w:color w:val="000000"/>
          <w:szCs w:val="21"/>
          <w:shd w:val="clear" w:color="auto" w:fill="FFFFFF"/>
        </w:rPr>
        <w:t>-12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岁少年文学</w:t>
      </w:r>
      <w:r w:rsidR="009920EC">
        <w:rPr>
          <w:rFonts w:hint="eastAsia"/>
          <w:b/>
          <w:bCs/>
          <w:color w:val="000000"/>
          <w:szCs w:val="21"/>
          <w:shd w:val="clear" w:color="auto" w:fill="FFFFFF"/>
        </w:rPr>
        <w:t>/</w:t>
      </w:r>
      <w:r w:rsidR="009920EC">
        <w:rPr>
          <w:rFonts w:hint="eastAsia"/>
          <w:b/>
          <w:bCs/>
          <w:color w:val="000000"/>
          <w:szCs w:val="21"/>
          <w:shd w:val="clear" w:color="auto" w:fill="FFFFFF"/>
        </w:rPr>
        <w:t>动物小说</w:t>
      </w:r>
    </w:p>
    <w:p w14:paraId="1BF34581" w14:textId="77777777" w:rsidR="008C7E99" w:rsidRDefault="008C7E99" w:rsidP="000A091A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jc w:val="left"/>
        <w:rPr>
          <w:b/>
          <w:bCs/>
          <w:color w:val="000000"/>
          <w:szCs w:val="21"/>
          <w:shd w:val="clear" w:color="auto" w:fill="FFFFFF"/>
        </w:rPr>
      </w:pPr>
    </w:p>
    <w:p w14:paraId="5EBE13A5" w14:textId="77777777" w:rsidR="00DF4047" w:rsidRDefault="00B56A34" w:rsidP="00DF4047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jc w:val="left"/>
        <w:rPr>
          <w:b/>
          <w:bCs/>
          <w:color w:val="000000"/>
          <w:szCs w:val="21"/>
          <w:shd w:val="clear" w:color="auto" w:fill="FFFFFF"/>
        </w:rPr>
      </w:pPr>
      <w:r>
        <w:rPr>
          <w:b/>
          <w:bCs/>
          <w:color w:val="000000"/>
          <w:szCs w:val="21"/>
          <w:shd w:val="clear" w:color="auto" w:fill="FFFFFF"/>
        </w:rPr>
        <w:t>内容简介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：</w:t>
      </w:r>
    </w:p>
    <w:p w14:paraId="3D047A1B" w14:textId="77777777" w:rsidR="00DF4047" w:rsidRPr="00DF4047" w:rsidRDefault="00DF4047" w:rsidP="00DF4047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jc w:val="left"/>
        <w:rPr>
          <w:b/>
          <w:bCs/>
          <w:color w:val="000000"/>
          <w:szCs w:val="21"/>
          <w:shd w:val="clear" w:color="auto" w:fill="FFFFFF"/>
        </w:rPr>
      </w:pPr>
      <w:bookmarkStart w:id="2" w:name="_GoBack"/>
      <w:bookmarkEnd w:id="2"/>
    </w:p>
    <w:p w14:paraId="01A3A72D" w14:textId="72C9D7C3" w:rsidR="009920EC" w:rsidRDefault="009920EC" w:rsidP="009B7D01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ind w:firstLineChars="200" w:firstLine="420"/>
        <w:jc w:val="left"/>
        <w:rPr>
          <w:bCs/>
          <w:iCs/>
          <w:szCs w:val="21"/>
          <w:shd w:val="clear" w:color="auto" w:fill="FFFFFF"/>
        </w:rPr>
      </w:pPr>
      <w:r>
        <w:rPr>
          <w:rFonts w:hint="eastAsia"/>
          <w:bCs/>
          <w:iCs/>
          <w:szCs w:val="21"/>
          <w:shd w:val="clear" w:color="auto" w:fill="FFFFFF"/>
        </w:rPr>
        <w:t>阴暗而潮湿的夜幕降临，那只狗站在废墟旁，凝视着夜空。</w:t>
      </w:r>
      <w:r w:rsidRPr="009920EC">
        <w:rPr>
          <w:rFonts w:hint="eastAsia"/>
          <w:bCs/>
          <w:iCs/>
          <w:szCs w:val="21"/>
          <w:shd w:val="clear" w:color="auto" w:fill="FFFFFF"/>
        </w:rPr>
        <w:t>一轮巨大的红月</w:t>
      </w:r>
      <w:r>
        <w:rPr>
          <w:rFonts w:hint="eastAsia"/>
          <w:bCs/>
          <w:iCs/>
          <w:szCs w:val="21"/>
          <w:shd w:val="clear" w:color="auto" w:fill="FFFFFF"/>
        </w:rPr>
        <w:t>慢慢地</w:t>
      </w:r>
      <w:r w:rsidRPr="009920EC">
        <w:rPr>
          <w:rFonts w:hint="eastAsia"/>
          <w:bCs/>
          <w:iCs/>
          <w:szCs w:val="21"/>
          <w:shd w:val="clear" w:color="auto" w:fill="FFFFFF"/>
        </w:rPr>
        <w:t>从山上升起，血红色的</w:t>
      </w:r>
      <w:r>
        <w:rPr>
          <w:rFonts w:hint="eastAsia"/>
          <w:bCs/>
          <w:iCs/>
          <w:szCs w:val="21"/>
          <w:shd w:val="clear" w:color="auto" w:fill="FFFFFF"/>
        </w:rPr>
        <w:t>月光漫过了皑皑白雪。冰昂起头，</w:t>
      </w:r>
      <w:r w:rsidRPr="009920EC">
        <w:rPr>
          <w:rFonts w:hint="eastAsia"/>
          <w:bCs/>
          <w:iCs/>
          <w:szCs w:val="21"/>
          <w:shd w:val="clear" w:color="auto" w:fill="FFFFFF"/>
        </w:rPr>
        <w:t>对着月亮</w:t>
      </w:r>
      <w:r>
        <w:rPr>
          <w:rFonts w:hint="eastAsia"/>
          <w:bCs/>
          <w:iCs/>
          <w:szCs w:val="21"/>
          <w:shd w:val="clear" w:color="auto" w:fill="FFFFFF"/>
        </w:rPr>
        <w:t>发出长久，悲伤的嚎叫</w:t>
      </w:r>
      <w:r w:rsidRPr="009920EC">
        <w:rPr>
          <w:rFonts w:hint="eastAsia"/>
          <w:bCs/>
          <w:iCs/>
          <w:szCs w:val="21"/>
          <w:shd w:val="clear" w:color="auto" w:fill="FFFFFF"/>
        </w:rPr>
        <w:t>。</w:t>
      </w:r>
    </w:p>
    <w:p w14:paraId="0A91C7E5" w14:textId="77777777" w:rsidR="009920EC" w:rsidRDefault="009920EC" w:rsidP="009B7D01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ind w:firstLineChars="200" w:firstLine="420"/>
        <w:jc w:val="left"/>
        <w:rPr>
          <w:bCs/>
          <w:iCs/>
          <w:szCs w:val="21"/>
          <w:shd w:val="clear" w:color="auto" w:fill="FFFFFF"/>
        </w:rPr>
      </w:pPr>
    </w:p>
    <w:p w14:paraId="40ECC388" w14:textId="7E5128A9" w:rsidR="009920EC" w:rsidRDefault="00E21D4B" w:rsidP="009B7D01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ind w:firstLineChars="200" w:firstLine="420"/>
        <w:jc w:val="left"/>
        <w:rPr>
          <w:bCs/>
          <w:iCs/>
          <w:szCs w:val="21"/>
          <w:shd w:val="clear" w:color="auto" w:fill="FFFFFF"/>
        </w:rPr>
      </w:pPr>
      <w:r>
        <w:rPr>
          <w:rFonts w:hint="eastAsia"/>
          <w:bCs/>
          <w:iCs/>
          <w:szCs w:val="21"/>
          <w:shd w:val="clear" w:color="auto" w:fill="FFFFFF"/>
        </w:rPr>
        <w:t>扎克和他的父亲还有新的家人一起</w:t>
      </w:r>
      <w:r w:rsidRPr="00E21D4B">
        <w:rPr>
          <w:rFonts w:hint="eastAsia"/>
          <w:bCs/>
          <w:iCs/>
          <w:szCs w:val="21"/>
          <w:shd w:val="clear" w:color="auto" w:fill="FFFFFF"/>
        </w:rPr>
        <w:t>住在瓦纳卡。为了让他</w:t>
      </w:r>
      <w:r>
        <w:rPr>
          <w:rFonts w:hint="eastAsia"/>
          <w:bCs/>
          <w:iCs/>
          <w:szCs w:val="21"/>
          <w:shd w:val="clear" w:color="auto" w:fill="FFFFFF"/>
        </w:rPr>
        <w:t>能稍微</w:t>
      </w:r>
      <w:r w:rsidRPr="00E21D4B">
        <w:rPr>
          <w:rFonts w:hint="eastAsia"/>
          <w:bCs/>
          <w:iCs/>
          <w:szCs w:val="21"/>
          <w:shd w:val="clear" w:color="auto" w:fill="FFFFFF"/>
        </w:rPr>
        <w:t>远离</w:t>
      </w:r>
      <w:r>
        <w:rPr>
          <w:rFonts w:hint="eastAsia"/>
          <w:bCs/>
          <w:iCs/>
          <w:szCs w:val="21"/>
          <w:shd w:val="clear" w:color="auto" w:fill="FFFFFF"/>
        </w:rPr>
        <w:t>一点无穷无尽的电脑游戏，他们</w:t>
      </w:r>
      <w:r w:rsidRPr="00E21D4B">
        <w:rPr>
          <w:rFonts w:hint="eastAsia"/>
          <w:bCs/>
          <w:iCs/>
          <w:szCs w:val="21"/>
          <w:shd w:val="clear" w:color="auto" w:fill="FFFFFF"/>
        </w:rPr>
        <w:t>允许</w:t>
      </w:r>
      <w:r>
        <w:rPr>
          <w:rFonts w:hint="eastAsia"/>
          <w:bCs/>
          <w:iCs/>
          <w:szCs w:val="21"/>
          <w:shd w:val="clear" w:color="auto" w:fill="FFFFFF"/>
        </w:rPr>
        <w:t>扎克</w:t>
      </w:r>
      <w:r w:rsidRPr="00E21D4B">
        <w:rPr>
          <w:rFonts w:hint="eastAsia"/>
          <w:bCs/>
          <w:iCs/>
          <w:szCs w:val="21"/>
          <w:shd w:val="clear" w:color="auto" w:fill="FFFFFF"/>
        </w:rPr>
        <w:t>选择一只救援犬</w:t>
      </w:r>
      <w:proofErr w:type="gramStart"/>
      <w:r>
        <w:rPr>
          <w:rFonts w:hint="eastAsia"/>
          <w:bCs/>
          <w:iCs/>
          <w:szCs w:val="21"/>
          <w:shd w:val="clear" w:color="auto" w:fill="FFFFFF"/>
        </w:rPr>
        <w:t>来作</w:t>
      </w:r>
      <w:proofErr w:type="gramEnd"/>
      <w:r>
        <w:rPr>
          <w:rFonts w:hint="eastAsia"/>
          <w:bCs/>
          <w:iCs/>
          <w:szCs w:val="21"/>
          <w:shd w:val="clear" w:color="auto" w:fill="FFFFFF"/>
        </w:rPr>
        <w:t>为陪伴</w:t>
      </w:r>
      <w:r w:rsidRPr="00E21D4B">
        <w:rPr>
          <w:rFonts w:hint="eastAsia"/>
          <w:bCs/>
          <w:iCs/>
          <w:szCs w:val="21"/>
          <w:shd w:val="clear" w:color="auto" w:fill="FFFFFF"/>
        </w:rPr>
        <w:t>。</w:t>
      </w:r>
      <w:proofErr w:type="gramStart"/>
      <w:r w:rsidRPr="00E21D4B">
        <w:rPr>
          <w:rFonts w:hint="eastAsia"/>
          <w:bCs/>
          <w:iCs/>
          <w:szCs w:val="21"/>
          <w:shd w:val="clear" w:color="auto" w:fill="FFFFFF"/>
        </w:rPr>
        <w:t>当扎克</w:t>
      </w:r>
      <w:proofErr w:type="gramEnd"/>
      <w:r w:rsidRPr="00E21D4B">
        <w:rPr>
          <w:rFonts w:hint="eastAsia"/>
          <w:bCs/>
          <w:iCs/>
          <w:szCs w:val="21"/>
          <w:shd w:val="clear" w:color="auto" w:fill="FFFFFF"/>
        </w:rPr>
        <w:t>选择了</w:t>
      </w:r>
      <w:proofErr w:type="gramStart"/>
      <w:r w:rsidRPr="00E21D4B">
        <w:rPr>
          <w:rFonts w:hint="eastAsia"/>
          <w:bCs/>
          <w:iCs/>
          <w:szCs w:val="21"/>
          <w:shd w:val="clear" w:color="auto" w:fill="FFFFFF"/>
        </w:rPr>
        <w:t>一只有着</w:t>
      </w:r>
      <w:proofErr w:type="gramEnd"/>
      <w:r w:rsidRPr="00E21D4B">
        <w:rPr>
          <w:rFonts w:hint="eastAsia"/>
          <w:bCs/>
          <w:iCs/>
          <w:szCs w:val="21"/>
          <w:shd w:val="clear" w:color="auto" w:fill="FFFFFF"/>
        </w:rPr>
        <w:t>令人</w:t>
      </w:r>
      <w:r>
        <w:rPr>
          <w:rFonts w:hint="eastAsia"/>
          <w:bCs/>
          <w:iCs/>
          <w:szCs w:val="21"/>
          <w:shd w:val="clear" w:color="auto" w:fill="FFFFFF"/>
        </w:rPr>
        <w:t>惊讶的冰蓝色眼睛的追踪犬时，他完全没有意识到，随着围绕在这只</w:t>
      </w:r>
      <w:r w:rsidRPr="00E21D4B">
        <w:rPr>
          <w:rFonts w:hint="eastAsia"/>
          <w:bCs/>
          <w:iCs/>
          <w:szCs w:val="21"/>
          <w:shd w:val="clear" w:color="auto" w:fill="FFFFFF"/>
        </w:rPr>
        <w:t>追踪</w:t>
      </w:r>
      <w:proofErr w:type="gramStart"/>
      <w:r w:rsidRPr="00E21D4B">
        <w:rPr>
          <w:rFonts w:hint="eastAsia"/>
          <w:bCs/>
          <w:iCs/>
          <w:szCs w:val="21"/>
          <w:shd w:val="clear" w:color="auto" w:fill="FFFFFF"/>
        </w:rPr>
        <w:t>犬周围的神秘</w:t>
      </w:r>
      <w:r>
        <w:rPr>
          <w:rFonts w:hint="eastAsia"/>
          <w:bCs/>
          <w:iCs/>
          <w:szCs w:val="21"/>
          <w:shd w:val="clear" w:color="auto" w:fill="FFFFFF"/>
        </w:rPr>
        <w:t>被</w:t>
      </w:r>
      <w:proofErr w:type="gramEnd"/>
      <w:r>
        <w:rPr>
          <w:rFonts w:hint="eastAsia"/>
          <w:bCs/>
          <w:iCs/>
          <w:szCs w:val="21"/>
          <w:shd w:val="clear" w:color="auto" w:fill="FFFFFF"/>
        </w:rPr>
        <w:t>揭开，</w:t>
      </w:r>
      <w:r w:rsidR="009920EC">
        <w:rPr>
          <w:rFonts w:hint="eastAsia"/>
          <w:bCs/>
          <w:iCs/>
          <w:szCs w:val="21"/>
          <w:shd w:val="clear" w:color="auto" w:fill="FFFFFF"/>
        </w:rPr>
        <w:t>一次充满危机的</w:t>
      </w:r>
      <w:r>
        <w:rPr>
          <w:rFonts w:hint="eastAsia"/>
          <w:bCs/>
          <w:iCs/>
          <w:szCs w:val="21"/>
          <w:shd w:val="clear" w:color="auto" w:fill="FFFFFF"/>
        </w:rPr>
        <w:t>伟大</w:t>
      </w:r>
      <w:r w:rsidR="009920EC">
        <w:rPr>
          <w:rFonts w:hint="eastAsia"/>
          <w:bCs/>
          <w:iCs/>
          <w:szCs w:val="21"/>
          <w:shd w:val="clear" w:color="auto" w:fill="FFFFFF"/>
        </w:rPr>
        <w:t>冒险将变成一场生存之战</w:t>
      </w:r>
      <w:r w:rsidRPr="00E21D4B">
        <w:rPr>
          <w:rFonts w:hint="eastAsia"/>
          <w:bCs/>
          <w:iCs/>
          <w:szCs w:val="21"/>
          <w:shd w:val="clear" w:color="auto" w:fill="FFFFFF"/>
        </w:rPr>
        <w:t>。</w:t>
      </w:r>
    </w:p>
    <w:p w14:paraId="26203F92" w14:textId="77777777" w:rsidR="009920EC" w:rsidRDefault="009920EC" w:rsidP="009B7D01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ind w:firstLineChars="200" w:firstLine="420"/>
        <w:jc w:val="left"/>
        <w:rPr>
          <w:bCs/>
          <w:iCs/>
          <w:szCs w:val="21"/>
          <w:shd w:val="clear" w:color="auto" w:fill="FFFFFF"/>
        </w:rPr>
      </w:pPr>
    </w:p>
    <w:p w14:paraId="7FBB71A8" w14:textId="4AFD96E0" w:rsidR="009B7D01" w:rsidRPr="00E21D4B" w:rsidRDefault="009920EC" w:rsidP="009920EC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ind w:firstLineChars="200" w:firstLine="420"/>
        <w:jc w:val="left"/>
        <w:rPr>
          <w:rFonts w:asciiTheme="minorEastAsia" w:eastAsiaTheme="minorEastAsia" w:hAnsiTheme="minorEastAsia"/>
          <w:bCs/>
          <w:iCs/>
          <w:szCs w:val="21"/>
          <w:shd w:val="clear" w:color="auto" w:fill="FFFFFF"/>
        </w:rPr>
      </w:pPr>
      <w:r>
        <w:rPr>
          <w:rFonts w:hint="eastAsia"/>
          <w:bCs/>
          <w:iCs/>
          <w:szCs w:val="21"/>
          <w:shd w:val="clear" w:color="auto" w:fill="FFFFFF"/>
        </w:rPr>
        <w:t>在动物保护区帮忙揭露了一个可怕的商业，而</w:t>
      </w:r>
      <w:r w:rsidRPr="00E21D4B">
        <w:rPr>
          <w:rFonts w:hint="eastAsia"/>
          <w:bCs/>
          <w:iCs/>
          <w:szCs w:val="21"/>
          <w:shd w:val="clear" w:color="auto" w:fill="FFFFFF"/>
        </w:rPr>
        <w:t>扎克发现自己</w:t>
      </w:r>
      <w:r>
        <w:rPr>
          <w:rFonts w:hint="eastAsia"/>
          <w:bCs/>
          <w:iCs/>
          <w:szCs w:val="21"/>
          <w:shd w:val="clear" w:color="auto" w:fill="FFFFFF"/>
        </w:rPr>
        <w:t>面临着一个可怕的敌人</w:t>
      </w:r>
      <w:r w:rsidR="00E21D4B" w:rsidRPr="00E21D4B">
        <w:rPr>
          <w:rFonts w:hint="eastAsia"/>
          <w:bCs/>
          <w:iCs/>
          <w:szCs w:val="21"/>
          <w:shd w:val="clear" w:color="auto" w:fill="FFFFFF"/>
        </w:rPr>
        <w:t>。</w:t>
      </w:r>
      <w:r w:rsidR="00E21D4B" w:rsidRPr="00E21D4B">
        <w:rPr>
          <w:rFonts w:asciiTheme="minorEastAsia" w:eastAsiaTheme="minorEastAsia" w:hAnsiTheme="minorEastAsia" w:hint="eastAsia"/>
          <w:bCs/>
          <w:iCs/>
          <w:szCs w:val="21"/>
          <w:shd w:val="clear" w:color="auto" w:fill="FFFFFF"/>
        </w:rPr>
        <w:t xml:space="preserve"> </w:t>
      </w:r>
    </w:p>
    <w:p w14:paraId="1A39F8EC" w14:textId="77777777" w:rsidR="00E21D4B" w:rsidRPr="00E21D4B" w:rsidRDefault="00E21D4B" w:rsidP="00E21D4B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jc w:val="left"/>
        <w:rPr>
          <w:rFonts w:asciiTheme="minorEastAsia" w:eastAsiaTheme="minorEastAsia" w:hAnsiTheme="minorEastAsia"/>
          <w:bCs/>
          <w:iCs/>
          <w:szCs w:val="21"/>
          <w:shd w:val="clear" w:color="auto" w:fill="FFFFFF"/>
        </w:rPr>
      </w:pPr>
    </w:p>
    <w:p w14:paraId="25CD622F" w14:textId="0FE5183D" w:rsidR="00E21D4B" w:rsidRPr="00E21D4B" w:rsidRDefault="00E21D4B" w:rsidP="00E21D4B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jc w:val="left"/>
        <w:rPr>
          <w:rFonts w:asciiTheme="minorEastAsia" w:eastAsiaTheme="minorEastAsia" w:hAnsiTheme="minorEastAsia"/>
          <w:b/>
          <w:bCs/>
          <w:iCs/>
          <w:szCs w:val="21"/>
          <w:shd w:val="clear" w:color="auto" w:fill="FFFFFF"/>
        </w:rPr>
      </w:pPr>
      <w:r w:rsidRPr="00E21D4B">
        <w:rPr>
          <w:rFonts w:asciiTheme="minorEastAsia" w:eastAsiaTheme="minorEastAsia" w:hAnsiTheme="minorEastAsia" w:hint="eastAsia"/>
          <w:b/>
          <w:bCs/>
          <w:iCs/>
          <w:szCs w:val="21"/>
          <w:shd w:val="clear" w:color="auto" w:fill="FFFFFF"/>
        </w:rPr>
        <w:t>作者简介：</w:t>
      </w:r>
    </w:p>
    <w:p w14:paraId="62DFA3B7" w14:textId="62A7ADD5" w:rsidR="00E21D4B" w:rsidRPr="00E21D4B" w:rsidRDefault="00E21D4B" w:rsidP="00E21D4B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jc w:val="left"/>
        <w:rPr>
          <w:rFonts w:asciiTheme="minorEastAsia" w:eastAsiaTheme="minorEastAsia" w:hAnsiTheme="minorEastAsia" w:hint="eastAsia"/>
          <w:bCs/>
          <w:iCs/>
          <w:szCs w:val="21"/>
          <w:shd w:val="clear" w:color="auto" w:fill="FFFFFF"/>
        </w:rPr>
      </w:pPr>
      <w:r w:rsidRPr="00E21D4B">
        <w:rPr>
          <w:rFonts w:asciiTheme="minorEastAsia" w:eastAsiaTheme="minorEastAsia" w:hAnsiTheme="minorEastAsia" w:hint="eastAsia"/>
          <w:bCs/>
          <w:iCs/>
          <w:szCs w:val="21"/>
          <w:shd w:val="clear" w:color="auto" w:fill="FFFFFF"/>
        </w:rPr>
        <w:t xml:space="preserve"> </w:t>
      </w:r>
      <w:r w:rsidRPr="00E21D4B">
        <w:rPr>
          <w:rFonts w:asciiTheme="minorEastAsia" w:eastAsiaTheme="minorEastAsia" w:hAnsiTheme="minorEastAsia"/>
          <w:bCs/>
          <w:iCs/>
          <w:szCs w:val="21"/>
          <w:shd w:val="clear" w:color="auto" w:fill="FFFFFF"/>
        </w:rPr>
        <w:t xml:space="preserve"> </w:t>
      </w:r>
    </w:p>
    <w:bookmarkEnd w:id="0"/>
    <w:bookmarkEnd w:id="1"/>
    <w:p w14:paraId="1EA3FB95" w14:textId="69D7967B" w:rsidR="00AF5F2B" w:rsidRDefault="00671806" w:rsidP="00E21D4B">
      <w:pPr>
        <w:shd w:val="clear" w:color="auto" w:fill="FFFFFF"/>
        <w:tabs>
          <w:tab w:val="left" w:pos="1736"/>
        </w:tabs>
        <w:ind w:firstLine="435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/>
          <w:bCs/>
          <w:noProof/>
          <w:color w:val="000000"/>
        </w:rPr>
        <w:drawing>
          <wp:anchor distT="0" distB="0" distL="114300" distR="114300" simplePos="0" relativeHeight="251768832" behindDoc="1" locked="0" layoutInCell="1" allowOverlap="1" wp14:anchorId="16FE4507" wp14:editId="1E42B637">
            <wp:simplePos x="0" y="0"/>
            <wp:positionH relativeFrom="column">
              <wp:posOffset>274212</wp:posOffset>
            </wp:positionH>
            <wp:positionV relativeFrom="paragraph">
              <wp:posOffset>16450</wp:posOffset>
            </wp:positionV>
            <wp:extent cx="1483647" cy="1114131"/>
            <wp:effectExtent l="0" t="0" r="2540" b="0"/>
            <wp:wrapTight wrapText="bothSides">
              <wp:wrapPolygon edited="0">
                <wp:start x="0" y="0"/>
                <wp:lineTo x="0" y="21058"/>
                <wp:lineTo x="21360" y="21058"/>
                <wp:lineTo x="21360" y="0"/>
                <wp:lineTo x="0" y="0"/>
              </wp:wrapPolygon>
            </wp:wrapTight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Susan Brocker - auth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647" cy="1114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1D4B" w:rsidRPr="00E21D4B">
        <w:rPr>
          <w:rFonts w:asciiTheme="minorEastAsia" w:eastAsiaTheme="minorEastAsia" w:hAnsiTheme="minorEastAsia" w:hint="eastAsia"/>
          <w:b/>
          <w:bCs/>
          <w:color w:val="000000"/>
        </w:rPr>
        <w:t>苏珊·布罗克</w:t>
      </w:r>
      <w:r w:rsidR="00E21D4B" w:rsidRPr="00E21D4B">
        <w:rPr>
          <w:rFonts w:eastAsiaTheme="minorEastAsia"/>
          <w:b/>
          <w:bCs/>
          <w:color w:val="000000"/>
        </w:rPr>
        <w:t>（</w:t>
      </w:r>
      <w:r w:rsidR="00E21D4B" w:rsidRPr="00E21D4B">
        <w:rPr>
          <w:rFonts w:eastAsiaTheme="minorEastAsia"/>
          <w:b/>
          <w:bCs/>
          <w:color w:val="000000"/>
        </w:rPr>
        <w:t xml:space="preserve">Susan </w:t>
      </w:r>
      <w:proofErr w:type="spellStart"/>
      <w:r w:rsidR="00E21D4B" w:rsidRPr="00E21D4B">
        <w:rPr>
          <w:rFonts w:eastAsiaTheme="minorEastAsia"/>
          <w:b/>
          <w:bCs/>
          <w:color w:val="000000"/>
        </w:rPr>
        <w:t>Brocker</w:t>
      </w:r>
      <w:proofErr w:type="spellEnd"/>
      <w:r w:rsidR="00E21D4B" w:rsidRPr="00E21D4B">
        <w:rPr>
          <w:rFonts w:eastAsiaTheme="minorEastAsia"/>
          <w:b/>
          <w:bCs/>
          <w:color w:val="000000"/>
        </w:rPr>
        <w:t>）</w:t>
      </w:r>
      <w:r w:rsidR="00E21D4B" w:rsidRPr="00E21D4B">
        <w:rPr>
          <w:rFonts w:asciiTheme="minorEastAsia" w:eastAsiaTheme="minorEastAsia" w:hAnsiTheme="minorEastAsia" w:hint="eastAsia"/>
          <w:bCs/>
          <w:color w:val="000000"/>
        </w:rPr>
        <w:t>为青少年撰写了50</w:t>
      </w:r>
      <w:r w:rsidR="00E21D4B">
        <w:rPr>
          <w:rFonts w:asciiTheme="minorEastAsia" w:eastAsiaTheme="minorEastAsia" w:hAnsiTheme="minorEastAsia" w:hint="eastAsia"/>
          <w:bCs/>
          <w:color w:val="000000"/>
        </w:rPr>
        <w:t>多本小说和非虚构类书籍，这些书在世界各地都有</w:t>
      </w:r>
      <w:r w:rsidR="00E21D4B" w:rsidRPr="00E21D4B">
        <w:rPr>
          <w:rFonts w:asciiTheme="minorEastAsia" w:eastAsiaTheme="minorEastAsia" w:hAnsiTheme="minorEastAsia" w:hint="eastAsia"/>
          <w:bCs/>
          <w:color w:val="000000"/>
        </w:rPr>
        <w:t>出版。她拥有历史</w:t>
      </w:r>
      <w:r w:rsidR="00E21D4B">
        <w:rPr>
          <w:rFonts w:asciiTheme="minorEastAsia" w:eastAsiaTheme="minorEastAsia" w:hAnsiTheme="minorEastAsia" w:hint="eastAsia"/>
          <w:bCs/>
          <w:color w:val="000000"/>
        </w:rPr>
        <w:t>学学位，对社会历史的热爱反映在她的书中。苏珊对动物也有着密切的关爱。她和丈夫以及许多宠物住在</w:t>
      </w:r>
      <w:proofErr w:type="gramStart"/>
      <w:r w:rsidR="00E21D4B">
        <w:rPr>
          <w:rFonts w:asciiTheme="minorEastAsia" w:eastAsiaTheme="minorEastAsia" w:hAnsiTheme="minorEastAsia" w:hint="eastAsia"/>
          <w:bCs/>
          <w:color w:val="000000"/>
        </w:rPr>
        <w:t>陶朗加附近</w:t>
      </w:r>
      <w:proofErr w:type="gramEnd"/>
      <w:r w:rsidR="00E21D4B">
        <w:rPr>
          <w:rFonts w:asciiTheme="minorEastAsia" w:eastAsiaTheme="minorEastAsia" w:hAnsiTheme="minorEastAsia" w:hint="eastAsia"/>
          <w:bCs/>
          <w:color w:val="000000"/>
        </w:rPr>
        <w:t>一个小农场的</w:t>
      </w:r>
      <w:r w:rsidR="00E21D4B" w:rsidRPr="00E21D4B">
        <w:rPr>
          <w:rFonts w:asciiTheme="minorEastAsia" w:eastAsiaTheme="minorEastAsia" w:hAnsiTheme="minorEastAsia" w:hint="eastAsia"/>
          <w:bCs/>
          <w:color w:val="000000"/>
        </w:rPr>
        <w:t>可爱的老别墅里。</w:t>
      </w:r>
    </w:p>
    <w:p w14:paraId="03FD891B" w14:textId="77777777" w:rsidR="003A3D97" w:rsidRDefault="003A3D97" w:rsidP="00E21D4B">
      <w:pPr>
        <w:shd w:val="clear" w:color="auto" w:fill="FFFFFF"/>
        <w:tabs>
          <w:tab w:val="left" w:pos="1736"/>
        </w:tabs>
        <w:ind w:firstLine="435"/>
        <w:rPr>
          <w:rFonts w:asciiTheme="minorEastAsia" w:eastAsiaTheme="minorEastAsia" w:hAnsiTheme="minorEastAsia"/>
          <w:bCs/>
          <w:color w:val="000000"/>
        </w:rPr>
      </w:pPr>
    </w:p>
    <w:p w14:paraId="308171A1" w14:textId="52B25CEA" w:rsidR="003A3D97" w:rsidRPr="00671806" w:rsidRDefault="003A3D97" w:rsidP="00E21D4B">
      <w:pPr>
        <w:shd w:val="clear" w:color="auto" w:fill="FFFFFF"/>
        <w:tabs>
          <w:tab w:val="left" w:pos="1736"/>
        </w:tabs>
        <w:ind w:firstLine="435"/>
        <w:rPr>
          <w:rFonts w:asciiTheme="minorEastAsia" w:eastAsiaTheme="minorEastAsia" w:hAnsiTheme="minorEastAsia"/>
          <w:b/>
          <w:bCs/>
          <w:color w:val="FF0000"/>
        </w:rPr>
      </w:pPr>
      <w:r w:rsidRPr="00671806">
        <w:rPr>
          <w:rFonts w:asciiTheme="minorEastAsia" w:eastAsiaTheme="minorEastAsia" w:hAnsiTheme="minorEastAsia"/>
          <w:b/>
          <w:bCs/>
          <w:color w:val="FF0000"/>
        </w:rPr>
        <w:t>作者获奖记录</w:t>
      </w:r>
      <w:r w:rsidRPr="00671806">
        <w:rPr>
          <w:rFonts w:asciiTheme="minorEastAsia" w:eastAsiaTheme="minorEastAsia" w:hAnsiTheme="minorEastAsia" w:hint="eastAsia"/>
          <w:b/>
          <w:bCs/>
          <w:color w:val="FF0000"/>
        </w:rPr>
        <w:t>：</w:t>
      </w:r>
    </w:p>
    <w:p w14:paraId="5CEB6E9C" w14:textId="77777777" w:rsidR="003A3D97" w:rsidRPr="003A3D97" w:rsidRDefault="003A3D97" w:rsidP="003A3D97">
      <w:pPr>
        <w:pStyle w:val="ac"/>
        <w:numPr>
          <w:ilvl w:val="1"/>
          <w:numId w:val="19"/>
        </w:numPr>
        <w:shd w:val="clear" w:color="auto" w:fill="FFFFFF"/>
        <w:tabs>
          <w:tab w:val="left" w:pos="1736"/>
        </w:tabs>
        <w:ind w:firstLineChars="0"/>
        <w:rPr>
          <w:rFonts w:eastAsiaTheme="minorEastAsia"/>
          <w:bCs/>
          <w:color w:val="000000"/>
        </w:rPr>
      </w:pPr>
      <w:r w:rsidRPr="003A3D97">
        <w:rPr>
          <w:rFonts w:eastAsiaTheme="minorEastAsia"/>
          <w:bCs/>
          <w:color w:val="000000"/>
        </w:rPr>
        <w:t>2020 Storylines Notable Picture Book: Bess the Brave War Horse</w:t>
      </w:r>
    </w:p>
    <w:p w14:paraId="4EFF3FB9" w14:textId="77777777" w:rsidR="003A3D97" w:rsidRPr="003A3D97" w:rsidRDefault="003A3D97" w:rsidP="003A3D97">
      <w:pPr>
        <w:pStyle w:val="ac"/>
        <w:numPr>
          <w:ilvl w:val="1"/>
          <w:numId w:val="19"/>
        </w:numPr>
        <w:shd w:val="clear" w:color="auto" w:fill="FFFFFF"/>
        <w:tabs>
          <w:tab w:val="left" w:pos="1736"/>
        </w:tabs>
        <w:ind w:firstLineChars="0"/>
        <w:rPr>
          <w:rFonts w:eastAsiaTheme="minorEastAsia"/>
          <w:bCs/>
          <w:color w:val="000000"/>
        </w:rPr>
      </w:pPr>
      <w:r w:rsidRPr="003A3D97">
        <w:rPr>
          <w:rFonts w:eastAsiaTheme="minorEastAsia"/>
          <w:bCs/>
          <w:color w:val="000000"/>
        </w:rPr>
        <w:t>2015 Finalist in the Children's Choice list of the NZ Book Awards for Children and Young Adults: 1914: Riding into War</w:t>
      </w:r>
    </w:p>
    <w:p w14:paraId="313C6902" w14:textId="77777777" w:rsidR="003A3D97" w:rsidRPr="003A3D97" w:rsidRDefault="003A3D97" w:rsidP="003A3D97">
      <w:pPr>
        <w:pStyle w:val="ac"/>
        <w:numPr>
          <w:ilvl w:val="1"/>
          <w:numId w:val="19"/>
        </w:numPr>
        <w:shd w:val="clear" w:color="auto" w:fill="FFFFFF"/>
        <w:tabs>
          <w:tab w:val="left" w:pos="1736"/>
        </w:tabs>
        <w:ind w:firstLineChars="0"/>
        <w:rPr>
          <w:rFonts w:eastAsiaTheme="minorEastAsia"/>
          <w:bCs/>
          <w:color w:val="000000"/>
        </w:rPr>
      </w:pPr>
      <w:r w:rsidRPr="003A3D97">
        <w:rPr>
          <w:rFonts w:eastAsiaTheme="minorEastAsia"/>
          <w:bCs/>
          <w:color w:val="000000"/>
        </w:rPr>
        <w:t>2013 Storylines Notable Junior Fiction Book: The Drover's Quest</w:t>
      </w:r>
    </w:p>
    <w:p w14:paraId="75955288" w14:textId="77777777" w:rsidR="003A3D97" w:rsidRPr="003A3D97" w:rsidRDefault="003A3D97" w:rsidP="003A3D97">
      <w:pPr>
        <w:pStyle w:val="ac"/>
        <w:numPr>
          <w:ilvl w:val="1"/>
          <w:numId w:val="19"/>
        </w:numPr>
        <w:shd w:val="clear" w:color="auto" w:fill="FFFFFF"/>
        <w:tabs>
          <w:tab w:val="left" w:pos="1736"/>
        </w:tabs>
        <w:ind w:firstLineChars="0"/>
        <w:rPr>
          <w:rFonts w:eastAsiaTheme="minorEastAsia"/>
          <w:bCs/>
          <w:color w:val="000000"/>
        </w:rPr>
      </w:pPr>
      <w:r w:rsidRPr="003A3D97">
        <w:rPr>
          <w:rFonts w:eastAsiaTheme="minorEastAsia"/>
          <w:bCs/>
          <w:color w:val="000000"/>
        </w:rPr>
        <w:t xml:space="preserve">2013 Finalist </w:t>
      </w:r>
      <w:proofErr w:type="spellStart"/>
      <w:r w:rsidRPr="003A3D97">
        <w:rPr>
          <w:rFonts w:eastAsiaTheme="minorEastAsia"/>
          <w:bCs/>
          <w:color w:val="000000"/>
        </w:rPr>
        <w:t>Lianza</w:t>
      </w:r>
      <w:proofErr w:type="spellEnd"/>
      <w:r w:rsidRPr="003A3D97">
        <w:rPr>
          <w:rFonts w:eastAsiaTheme="minorEastAsia"/>
          <w:bCs/>
          <w:color w:val="000000"/>
        </w:rPr>
        <w:t xml:space="preserve"> Esther Glen Award: The Drover's Quest</w:t>
      </w:r>
    </w:p>
    <w:p w14:paraId="7C8C1F51" w14:textId="77777777" w:rsidR="003A3D97" w:rsidRPr="003A3D97" w:rsidRDefault="003A3D97" w:rsidP="003A3D97">
      <w:pPr>
        <w:pStyle w:val="ac"/>
        <w:numPr>
          <w:ilvl w:val="1"/>
          <w:numId w:val="19"/>
        </w:numPr>
        <w:shd w:val="clear" w:color="auto" w:fill="FFFFFF"/>
        <w:tabs>
          <w:tab w:val="left" w:pos="1736"/>
        </w:tabs>
        <w:ind w:firstLineChars="0"/>
        <w:rPr>
          <w:rFonts w:eastAsiaTheme="minorEastAsia"/>
          <w:bCs/>
          <w:color w:val="000000"/>
        </w:rPr>
      </w:pPr>
      <w:r w:rsidRPr="003A3D97">
        <w:rPr>
          <w:rFonts w:eastAsiaTheme="minorEastAsia"/>
          <w:bCs/>
          <w:color w:val="000000"/>
        </w:rPr>
        <w:lastRenderedPageBreak/>
        <w:t xml:space="preserve">2012 Finalist </w:t>
      </w:r>
      <w:proofErr w:type="spellStart"/>
      <w:r w:rsidRPr="003A3D97">
        <w:rPr>
          <w:rFonts w:eastAsiaTheme="minorEastAsia"/>
          <w:bCs/>
          <w:color w:val="000000"/>
        </w:rPr>
        <w:t>Lianza</w:t>
      </w:r>
      <w:proofErr w:type="spellEnd"/>
      <w:r w:rsidRPr="003A3D97">
        <w:rPr>
          <w:rFonts w:eastAsiaTheme="minorEastAsia"/>
          <w:bCs/>
          <w:color w:val="000000"/>
        </w:rPr>
        <w:t xml:space="preserve"> Esther Glen Award: The Wolf in the Wardrobe</w:t>
      </w:r>
    </w:p>
    <w:p w14:paraId="269A66A1" w14:textId="77777777" w:rsidR="003A3D97" w:rsidRPr="003A3D97" w:rsidRDefault="003A3D97" w:rsidP="003A3D97">
      <w:pPr>
        <w:pStyle w:val="ac"/>
        <w:numPr>
          <w:ilvl w:val="1"/>
          <w:numId w:val="19"/>
        </w:numPr>
        <w:shd w:val="clear" w:color="auto" w:fill="FFFFFF"/>
        <w:tabs>
          <w:tab w:val="left" w:pos="1736"/>
        </w:tabs>
        <w:ind w:firstLineChars="0"/>
        <w:rPr>
          <w:rFonts w:eastAsiaTheme="minorEastAsia"/>
          <w:bCs/>
          <w:color w:val="000000"/>
        </w:rPr>
      </w:pPr>
      <w:r w:rsidRPr="003A3D97">
        <w:rPr>
          <w:rFonts w:eastAsiaTheme="minorEastAsia"/>
          <w:bCs/>
          <w:color w:val="000000"/>
        </w:rPr>
        <w:t>2011 Storylines Notable Non Fiction Book: Brave Bess and the ANZAC Horses</w:t>
      </w:r>
    </w:p>
    <w:p w14:paraId="0C60003D" w14:textId="77777777" w:rsidR="003A3D97" w:rsidRPr="003A3D97" w:rsidRDefault="003A3D97" w:rsidP="003A3D97">
      <w:pPr>
        <w:pStyle w:val="ac"/>
        <w:numPr>
          <w:ilvl w:val="1"/>
          <w:numId w:val="19"/>
        </w:numPr>
        <w:shd w:val="clear" w:color="auto" w:fill="FFFFFF"/>
        <w:tabs>
          <w:tab w:val="left" w:pos="1736"/>
        </w:tabs>
        <w:ind w:firstLineChars="0"/>
        <w:rPr>
          <w:rFonts w:eastAsiaTheme="minorEastAsia"/>
          <w:bCs/>
          <w:color w:val="000000"/>
        </w:rPr>
      </w:pPr>
      <w:r w:rsidRPr="003A3D97">
        <w:rPr>
          <w:rFonts w:eastAsiaTheme="minorEastAsia"/>
          <w:bCs/>
          <w:color w:val="000000"/>
        </w:rPr>
        <w:t>2011 Storylines Notable Young Adult Fiction Book: Dreams of Warriors</w:t>
      </w:r>
    </w:p>
    <w:p w14:paraId="59F5DE27" w14:textId="77777777" w:rsidR="003A3D97" w:rsidRPr="003A3D97" w:rsidRDefault="003A3D97" w:rsidP="003A3D97">
      <w:pPr>
        <w:pStyle w:val="ac"/>
        <w:numPr>
          <w:ilvl w:val="1"/>
          <w:numId w:val="19"/>
        </w:numPr>
        <w:shd w:val="clear" w:color="auto" w:fill="FFFFFF"/>
        <w:tabs>
          <w:tab w:val="left" w:pos="1736"/>
        </w:tabs>
        <w:ind w:firstLineChars="0"/>
        <w:rPr>
          <w:rFonts w:eastAsiaTheme="minorEastAsia"/>
          <w:bCs/>
          <w:color w:val="000000"/>
        </w:rPr>
      </w:pPr>
      <w:r w:rsidRPr="003A3D97">
        <w:rPr>
          <w:rFonts w:eastAsiaTheme="minorEastAsia"/>
          <w:bCs/>
          <w:color w:val="000000"/>
        </w:rPr>
        <w:t xml:space="preserve">2011 Finalist </w:t>
      </w:r>
      <w:proofErr w:type="spellStart"/>
      <w:r w:rsidRPr="003A3D97">
        <w:rPr>
          <w:rFonts w:eastAsiaTheme="minorEastAsia"/>
          <w:bCs/>
          <w:color w:val="000000"/>
        </w:rPr>
        <w:t>Lianza</w:t>
      </w:r>
      <w:proofErr w:type="spellEnd"/>
      <w:r w:rsidRPr="003A3D97">
        <w:rPr>
          <w:rFonts w:eastAsiaTheme="minorEastAsia"/>
          <w:bCs/>
          <w:color w:val="000000"/>
        </w:rPr>
        <w:t xml:space="preserve"> Esther Glen Award: Dreams of Warriors</w:t>
      </w:r>
    </w:p>
    <w:p w14:paraId="59220AAD" w14:textId="48586EA3" w:rsidR="003A3D97" w:rsidRPr="003A3D97" w:rsidRDefault="003A3D97" w:rsidP="003A3D97">
      <w:pPr>
        <w:pStyle w:val="ac"/>
        <w:numPr>
          <w:ilvl w:val="1"/>
          <w:numId w:val="19"/>
        </w:numPr>
        <w:shd w:val="clear" w:color="auto" w:fill="FFFFFF"/>
        <w:tabs>
          <w:tab w:val="left" w:pos="1736"/>
        </w:tabs>
        <w:ind w:firstLineChars="0"/>
        <w:rPr>
          <w:rFonts w:eastAsiaTheme="minorEastAsia"/>
          <w:bCs/>
          <w:color w:val="000000"/>
        </w:rPr>
      </w:pPr>
      <w:r w:rsidRPr="003A3D97">
        <w:rPr>
          <w:rFonts w:eastAsiaTheme="minorEastAsia"/>
          <w:bCs/>
          <w:color w:val="000000"/>
        </w:rPr>
        <w:t>2010 Storylines Notable Young Adult Fiction Book: Saving Sam</w:t>
      </w:r>
    </w:p>
    <w:p w14:paraId="3105B727" w14:textId="77777777" w:rsidR="00E21D4B" w:rsidRDefault="00E21D4B" w:rsidP="00E21D4B">
      <w:pPr>
        <w:shd w:val="clear" w:color="auto" w:fill="FFFFFF"/>
        <w:tabs>
          <w:tab w:val="left" w:pos="1736"/>
        </w:tabs>
        <w:ind w:firstLine="435"/>
        <w:rPr>
          <w:rFonts w:asciiTheme="minorEastAsia" w:eastAsiaTheme="minorEastAsia" w:hAnsiTheme="minorEastAsia"/>
          <w:b/>
          <w:bCs/>
          <w:color w:val="000000"/>
        </w:rPr>
      </w:pPr>
    </w:p>
    <w:p w14:paraId="74ECE221" w14:textId="77777777" w:rsidR="00E21D4B" w:rsidRDefault="00E21D4B" w:rsidP="00E21D4B">
      <w:pPr>
        <w:shd w:val="clear" w:color="auto" w:fill="FFFFFF"/>
        <w:tabs>
          <w:tab w:val="left" w:pos="1736"/>
        </w:tabs>
        <w:ind w:firstLine="435"/>
        <w:rPr>
          <w:rFonts w:asciiTheme="minorEastAsia" w:eastAsiaTheme="minorEastAsia" w:hAnsiTheme="minorEastAsia"/>
          <w:b/>
          <w:bCs/>
          <w:color w:val="000000"/>
        </w:rPr>
      </w:pPr>
    </w:p>
    <w:p w14:paraId="3EAC0885" w14:textId="77777777" w:rsidR="00E21D4B" w:rsidRPr="00E21D4B" w:rsidRDefault="00E21D4B" w:rsidP="00E21D4B">
      <w:pPr>
        <w:shd w:val="clear" w:color="auto" w:fill="FFFFFF"/>
        <w:tabs>
          <w:tab w:val="left" w:pos="1736"/>
        </w:tabs>
        <w:ind w:firstLine="435"/>
        <w:rPr>
          <w:rFonts w:asciiTheme="minorEastAsia" w:eastAsiaTheme="minorEastAsia" w:hAnsiTheme="minorEastAsia" w:hint="eastAsia"/>
          <w:b/>
          <w:bCs/>
          <w:color w:val="000000"/>
        </w:rPr>
      </w:pPr>
    </w:p>
    <w:p w14:paraId="6819887A" w14:textId="77777777" w:rsidR="00716219" w:rsidRPr="00E21D4B" w:rsidRDefault="00716219" w:rsidP="00716219">
      <w:pPr>
        <w:rPr>
          <w:rFonts w:asciiTheme="minorEastAsia" w:eastAsiaTheme="minorEastAsia" w:hAnsiTheme="minorEastAsia"/>
          <w:b/>
          <w:bCs/>
          <w:szCs w:val="21"/>
        </w:rPr>
      </w:pPr>
      <w:r w:rsidRPr="00E21D4B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谢谢您的阅读！</w:t>
      </w:r>
    </w:p>
    <w:p w14:paraId="3695AAAE" w14:textId="77777777" w:rsidR="00716219" w:rsidRPr="003330B6" w:rsidRDefault="00716219" w:rsidP="00716219">
      <w:pPr>
        <w:shd w:val="clear" w:color="auto" w:fill="FFFFFF"/>
        <w:rPr>
          <w:color w:val="000000"/>
          <w:szCs w:val="21"/>
        </w:rPr>
      </w:pPr>
      <w:r w:rsidRPr="00E21D4B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请将回馈信息发</w:t>
      </w:r>
      <w:r w:rsidRPr="003330B6">
        <w:rPr>
          <w:rFonts w:hint="eastAsia"/>
          <w:b/>
          <w:bCs/>
          <w:color w:val="000000"/>
          <w:szCs w:val="21"/>
        </w:rPr>
        <w:t>送至：</w:t>
      </w:r>
      <w:r w:rsidRPr="00556080">
        <w:rPr>
          <w:rFonts w:hint="eastAsia"/>
          <w:b/>
          <w:bCs/>
          <w:color w:val="000000"/>
          <w:szCs w:val="21"/>
        </w:rPr>
        <w:t>张瑶（</w:t>
      </w:r>
      <w:r w:rsidRPr="00556080">
        <w:rPr>
          <w:rFonts w:hint="eastAsia"/>
          <w:b/>
          <w:bCs/>
          <w:color w:val="000000"/>
          <w:szCs w:val="21"/>
        </w:rPr>
        <w:t>Yao Zhang)</w:t>
      </w:r>
    </w:p>
    <w:p w14:paraId="26C1A071" w14:textId="77777777" w:rsidR="00716219" w:rsidRPr="003330B6" w:rsidRDefault="00716219" w:rsidP="00716219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14:paraId="6D34D09C" w14:textId="77777777" w:rsidR="00716219" w:rsidRPr="003330B6" w:rsidRDefault="00716219" w:rsidP="00716219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556080">
        <w:rPr>
          <w:color w:val="000000"/>
          <w:szCs w:val="21"/>
        </w:rPr>
        <w:t>010-82449325</w:t>
      </w:r>
    </w:p>
    <w:p w14:paraId="1E33EE67" w14:textId="77777777" w:rsidR="00716219" w:rsidRDefault="00716219" w:rsidP="00716219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14:paraId="494DB777" w14:textId="77777777" w:rsidR="00716219" w:rsidRPr="003330B6" w:rsidRDefault="00716219" w:rsidP="00716219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556080">
        <w:rPr>
          <w:color w:val="000000"/>
          <w:szCs w:val="21"/>
          <w:u w:val="single"/>
        </w:rPr>
        <w:t>Yao@nurnberg.com.cn</w:t>
      </w:r>
    </w:p>
    <w:p w14:paraId="45842619" w14:textId="77777777" w:rsidR="00716219" w:rsidRPr="003330B6" w:rsidRDefault="00716219" w:rsidP="00716219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14:paraId="79B66D10" w14:textId="77777777" w:rsidR="00716219" w:rsidRPr="003330B6" w:rsidRDefault="00716219" w:rsidP="00716219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14:paraId="6682F2CD" w14:textId="77777777" w:rsidR="00716219" w:rsidRPr="003330B6" w:rsidRDefault="00716219" w:rsidP="00716219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14:paraId="48A98334" w14:textId="77777777" w:rsidR="00716219" w:rsidRPr="008F7B77" w:rsidRDefault="00716219" w:rsidP="00716219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p w14:paraId="0BD27528" w14:textId="77777777" w:rsidR="00AF5F2B" w:rsidRPr="00AB14EF" w:rsidRDefault="00AF5F2B" w:rsidP="00AF5F2B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767808" behindDoc="0" locked="0" layoutInCell="1" allowOverlap="1" wp14:anchorId="49A68370" wp14:editId="140D3BA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31" name="图片 3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5490A" w14:textId="77777777" w:rsidR="00AF5F2B" w:rsidRPr="00851012" w:rsidRDefault="00AF5F2B" w:rsidP="00AF5F2B"/>
    <w:p w14:paraId="2E2FBF61" w14:textId="77777777" w:rsidR="00662430" w:rsidRPr="00AF5F2B" w:rsidRDefault="00662430" w:rsidP="00AF5F2B">
      <w:pPr>
        <w:widowControl/>
        <w:shd w:val="clear" w:color="auto" w:fill="FFFFFF"/>
        <w:spacing w:line="330" w:lineRule="atLeast"/>
        <w:rPr>
          <w:kern w:val="0"/>
          <w:szCs w:val="21"/>
        </w:rPr>
      </w:pPr>
    </w:p>
    <w:sectPr w:rsidR="00662430" w:rsidRPr="00AF5F2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FA270" w14:textId="77777777" w:rsidR="00044A57" w:rsidRDefault="00044A57">
      <w:r>
        <w:separator/>
      </w:r>
    </w:p>
  </w:endnote>
  <w:endnote w:type="continuationSeparator" w:id="0">
    <w:p w14:paraId="3080ACE4" w14:textId="77777777" w:rsidR="00044A57" w:rsidRDefault="0004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8C355" w14:textId="77777777" w:rsidR="006B72F3" w:rsidRDefault="006B72F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D4A8001" w14:textId="77777777" w:rsidR="006B72F3" w:rsidRPr="00973E1A" w:rsidRDefault="006B72F3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E1D5DF5" w14:textId="77777777" w:rsidR="006B72F3" w:rsidRPr="00973E1A" w:rsidRDefault="006B72F3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</w:t>
    </w:r>
    <w:r>
      <w:rPr>
        <w:rFonts w:ascii="方正姚体" w:eastAsia="方正姚体" w:hAnsi="华文仿宋"/>
        <w:sz w:val="18"/>
        <w:szCs w:val="18"/>
      </w:rPr>
      <w:t>9406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14:paraId="47AA77AA" w14:textId="77777777" w:rsidR="006B72F3" w:rsidRPr="00973E1A" w:rsidRDefault="006B72F3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1BD91BE" w14:textId="77777777" w:rsidR="006B72F3" w:rsidRPr="00973E1A" w:rsidRDefault="006B72F3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F8447" w14:textId="77777777" w:rsidR="00044A57" w:rsidRDefault="00044A57">
      <w:r>
        <w:separator/>
      </w:r>
    </w:p>
  </w:footnote>
  <w:footnote w:type="continuationSeparator" w:id="0">
    <w:p w14:paraId="3D7A639A" w14:textId="77777777" w:rsidR="00044A57" w:rsidRDefault="00044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95ACB" w14:textId="77777777" w:rsidR="006B72F3" w:rsidRDefault="006B72F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4E8B51A" wp14:editId="4E789E1B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BD1496" w14:textId="77777777" w:rsidR="006B72F3" w:rsidRDefault="006B72F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442E0E"/>
    <w:multiLevelType w:val="hybridMultilevel"/>
    <w:tmpl w:val="11BE18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9722A3"/>
    <w:multiLevelType w:val="hybridMultilevel"/>
    <w:tmpl w:val="D9BEE4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D03678"/>
    <w:multiLevelType w:val="hybridMultilevel"/>
    <w:tmpl w:val="BA12F18A"/>
    <w:lvl w:ilvl="0" w:tplc="2CF2A606">
      <w:start w:val="1"/>
      <w:numFmt w:val="bullet"/>
      <w:lvlText w:val="*"/>
      <w:lvlJc w:val="left"/>
      <w:pPr>
        <w:ind w:left="855" w:hanging="420"/>
      </w:pPr>
      <w:rPr>
        <w:rFonts w:ascii="宋体" w:eastAsia="宋体" w:hAnsi="宋体" w:hint="eastAsia"/>
      </w:rPr>
    </w:lvl>
    <w:lvl w:ilvl="1" w:tplc="2CF2A606">
      <w:start w:val="1"/>
      <w:numFmt w:val="bullet"/>
      <w:lvlText w:val="*"/>
      <w:lvlJc w:val="left"/>
      <w:pPr>
        <w:ind w:left="840" w:hanging="420"/>
      </w:pPr>
      <w:rPr>
        <w:rFonts w:ascii="宋体" w:eastAsia="宋体" w:hAnsi="宋体"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213E82"/>
    <w:multiLevelType w:val="hybridMultilevel"/>
    <w:tmpl w:val="96943E20"/>
    <w:lvl w:ilvl="0" w:tplc="2CF2A606">
      <w:start w:val="1"/>
      <w:numFmt w:val="bullet"/>
      <w:lvlText w:val="*"/>
      <w:lvlJc w:val="left"/>
      <w:pPr>
        <w:ind w:left="855" w:hanging="42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5"/>
  </w:num>
  <w:num w:numId="7">
    <w:abstractNumId w:val="14"/>
  </w:num>
  <w:num w:numId="8">
    <w:abstractNumId w:val="9"/>
  </w:num>
  <w:num w:numId="9">
    <w:abstractNumId w:val="8"/>
  </w:num>
  <w:num w:numId="10">
    <w:abstractNumId w:val="18"/>
  </w:num>
  <w:num w:numId="11">
    <w:abstractNumId w:val="15"/>
  </w:num>
  <w:num w:numId="12">
    <w:abstractNumId w:val="10"/>
  </w:num>
  <w:num w:numId="13">
    <w:abstractNumId w:val="6"/>
  </w:num>
  <w:num w:numId="14">
    <w:abstractNumId w:val="12"/>
  </w:num>
  <w:num w:numId="15">
    <w:abstractNumId w:val="7"/>
  </w:num>
  <w:num w:numId="16">
    <w:abstractNumId w:val="4"/>
  </w:num>
  <w:num w:numId="17">
    <w:abstractNumId w:val="11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3E"/>
    <w:rsid w:val="00000654"/>
    <w:rsid w:val="000033C0"/>
    <w:rsid w:val="0000741F"/>
    <w:rsid w:val="00013D7A"/>
    <w:rsid w:val="00014408"/>
    <w:rsid w:val="00014B2C"/>
    <w:rsid w:val="00016F83"/>
    <w:rsid w:val="0002277D"/>
    <w:rsid w:val="00022FD9"/>
    <w:rsid w:val="00031CD1"/>
    <w:rsid w:val="00037554"/>
    <w:rsid w:val="00040304"/>
    <w:rsid w:val="00040D70"/>
    <w:rsid w:val="00044A57"/>
    <w:rsid w:val="00050213"/>
    <w:rsid w:val="00052A8D"/>
    <w:rsid w:val="00063E5B"/>
    <w:rsid w:val="0006562F"/>
    <w:rsid w:val="00065AFF"/>
    <w:rsid w:val="000757ED"/>
    <w:rsid w:val="000803A7"/>
    <w:rsid w:val="000809CC"/>
    <w:rsid w:val="00080CD8"/>
    <w:rsid w:val="00082504"/>
    <w:rsid w:val="000856F5"/>
    <w:rsid w:val="000928D0"/>
    <w:rsid w:val="00093542"/>
    <w:rsid w:val="00095FE3"/>
    <w:rsid w:val="000A01BD"/>
    <w:rsid w:val="000A091A"/>
    <w:rsid w:val="000A48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0F2D43"/>
    <w:rsid w:val="001017C7"/>
    <w:rsid w:val="00102500"/>
    <w:rsid w:val="001065BD"/>
    <w:rsid w:val="00110260"/>
    <w:rsid w:val="0011264B"/>
    <w:rsid w:val="001201E2"/>
    <w:rsid w:val="00121268"/>
    <w:rsid w:val="00131156"/>
    <w:rsid w:val="00132921"/>
    <w:rsid w:val="00134987"/>
    <w:rsid w:val="00146F1E"/>
    <w:rsid w:val="001478D9"/>
    <w:rsid w:val="00163F80"/>
    <w:rsid w:val="00167007"/>
    <w:rsid w:val="00183353"/>
    <w:rsid w:val="00184C8F"/>
    <w:rsid w:val="00193733"/>
    <w:rsid w:val="00196FA1"/>
    <w:rsid w:val="001A2492"/>
    <w:rsid w:val="001A708F"/>
    <w:rsid w:val="001B2196"/>
    <w:rsid w:val="001B679D"/>
    <w:rsid w:val="001C252A"/>
    <w:rsid w:val="001C2558"/>
    <w:rsid w:val="001C6D65"/>
    <w:rsid w:val="001C7CB0"/>
    <w:rsid w:val="001D0FAF"/>
    <w:rsid w:val="001D4E4F"/>
    <w:rsid w:val="001F08B6"/>
    <w:rsid w:val="002051B7"/>
    <w:rsid w:val="002243E8"/>
    <w:rsid w:val="00236060"/>
    <w:rsid w:val="002427D9"/>
    <w:rsid w:val="00244F8F"/>
    <w:rsid w:val="00246253"/>
    <w:rsid w:val="002523C1"/>
    <w:rsid w:val="00260B7C"/>
    <w:rsid w:val="00262503"/>
    <w:rsid w:val="002632BA"/>
    <w:rsid w:val="00264BDD"/>
    <w:rsid w:val="00265795"/>
    <w:rsid w:val="00266B75"/>
    <w:rsid w:val="00266B94"/>
    <w:rsid w:val="00276781"/>
    <w:rsid w:val="0027765C"/>
    <w:rsid w:val="00283F14"/>
    <w:rsid w:val="00284417"/>
    <w:rsid w:val="00295FD8"/>
    <w:rsid w:val="0029676A"/>
    <w:rsid w:val="002A2BF9"/>
    <w:rsid w:val="002B1BCA"/>
    <w:rsid w:val="002B5ADD"/>
    <w:rsid w:val="002C36A7"/>
    <w:rsid w:val="002D1FB6"/>
    <w:rsid w:val="002E13E2"/>
    <w:rsid w:val="002E21FA"/>
    <w:rsid w:val="002E4527"/>
    <w:rsid w:val="002E5BB6"/>
    <w:rsid w:val="002F58EA"/>
    <w:rsid w:val="002F74A3"/>
    <w:rsid w:val="00304C83"/>
    <w:rsid w:val="00305453"/>
    <w:rsid w:val="00312D3B"/>
    <w:rsid w:val="003169AA"/>
    <w:rsid w:val="003216F1"/>
    <w:rsid w:val="00322C31"/>
    <w:rsid w:val="00323AD7"/>
    <w:rsid w:val="003250A9"/>
    <w:rsid w:val="0033179B"/>
    <w:rsid w:val="0033375B"/>
    <w:rsid w:val="0033552F"/>
    <w:rsid w:val="00341881"/>
    <w:rsid w:val="0034331D"/>
    <w:rsid w:val="003447E6"/>
    <w:rsid w:val="003450FB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D97"/>
    <w:rsid w:val="003A52F1"/>
    <w:rsid w:val="003B0A21"/>
    <w:rsid w:val="003B2C5B"/>
    <w:rsid w:val="003B3467"/>
    <w:rsid w:val="003B6553"/>
    <w:rsid w:val="003C3081"/>
    <w:rsid w:val="003C524C"/>
    <w:rsid w:val="003D49B4"/>
    <w:rsid w:val="003E702B"/>
    <w:rsid w:val="003F0EAE"/>
    <w:rsid w:val="003F4DC2"/>
    <w:rsid w:val="004039C9"/>
    <w:rsid w:val="00416DEA"/>
    <w:rsid w:val="00422383"/>
    <w:rsid w:val="00427001"/>
    <w:rsid w:val="00427236"/>
    <w:rsid w:val="00430B49"/>
    <w:rsid w:val="00434BC4"/>
    <w:rsid w:val="00435906"/>
    <w:rsid w:val="00435B4A"/>
    <w:rsid w:val="00450854"/>
    <w:rsid w:val="0045645A"/>
    <w:rsid w:val="00463204"/>
    <w:rsid w:val="004655CB"/>
    <w:rsid w:val="00483A70"/>
    <w:rsid w:val="00485E2E"/>
    <w:rsid w:val="004C09BA"/>
    <w:rsid w:val="004C4664"/>
    <w:rsid w:val="004C5BCC"/>
    <w:rsid w:val="004D16E3"/>
    <w:rsid w:val="004D5ADA"/>
    <w:rsid w:val="004D7048"/>
    <w:rsid w:val="004D725D"/>
    <w:rsid w:val="004E7D25"/>
    <w:rsid w:val="004F3A42"/>
    <w:rsid w:val="004F3B43"/>
    <w:rsid w:val="004F6FDA"/>
    <w:rsid w:val="0050133A"/>
    <w:rsid w:val="005018E5"/>
    <w:rsid w:val="00506DEA"/>
    <w:rsid w:val="00507886"/>
    <w:rsid w:val="00511AB7"/>
    <w:rsid w:val="005237B6"/>
    <w:rsid w:val="005253A3"/>
    <w:rsid w:val="00531E34"/>
    <w:rsid w:val="00542854"/>
    <w:rsid w:val="005428EC"/>
    <w:rsid w:val="0054434C"/>
    <w:rsid w:val="00544DBC"/>
    <w:rsid w:val="00546EF1"/>
    <w:rsid w:val="005508BD"/>
    <w:rsid w:val="00553CE6"/>
    <w:rsid w:val="0055463D"/>
    <w:rsid w:val="00554EB4"/>
    <w:rsid w:val="00563847"/>
    <w:rsid w:val="005674EA"/>
    <w:rsid w:val="00570CB0"/>
    <w:rsid w:val="00590292"/>
    <w:rsid w:val="0059181B"/>
    <w:rsid w:val="00592C35"/>
    <w:rsid w:val="0059479B"/>
    <w:rsid w:val="005A47BE"/>
    <w:rsid w:val="005B2CF5"/>
    <w:rsid w:val="005C244E"/>
    <w:rsid w:val="005D2DFF"/>
    <w:rsid w:val="005D3FD9"/>
    <w:rsid w:val="005D743E"/>
    <w:rsid w:val="005E31E5"/>
    <w:rsid w:val="005E550B"/>
    <w:rsid w:val="005E75C8"/>
    <w:rsid w:val="005F2EC6"/>
    <w:rsid w:val="005F4D4D"/>
    <w:rsid w:val="00611F01"/>
    <w:rsid w:val="00613622"/>
    <w:rsid w:val="00616A0F"/>
    <w:rsid w:val="006176AA"/>
    <w:rsid w:val="006265C8"/>
    <w:rsid w:val="006343F0"/>
    <w:rsid w:val="0063548C"/>
    <w:rsid w:val="00635746"/>
    <w:rsid w:val="00646C5B"/>
    <w:rsid w:val="006474C4"/>
    <w:rsid w:val="00652DF0"/>
    <w:rsid w:val="00655076"/>
    <w:rsid w:val="00655FA9"/>
    <w:rsid w:val="00662430"/>
    <w:rsid w:val="006656BA"/>
    <w:rsid w:val="00667C85"/>
    <w:rsid w:val="00671806"/>
    <w:rsid w:val="00672577"/>
    <w:rsid w:val="00672AF3"/>
    <w:rsid w:val="00673A49"/>
    <w:rsid w:val="00680EFB"/>
    <w:rsid w:val="006A63D4"/>
    <w:rsid w:val="006A6C9B"/>
    <w:rsid w:val="006B1175"/>
    <w:rsid w:val="006B2510"/>
    <w:rsid w:val="006B4A2E"/>
    <w:rsid w:val="006B6CAB"/>
    <w:rsid w:val="006B72F3"/>
    <w:rsid w:val="006C195A"/>
    <w:rsid w:val="006D536A"/>
    <w:rsid w:val="006D671A"/>
    <w:rsid w:val="006E1B07"/>
    <w:rsid w:val="006E2E2E"/>
    <w:rsid w:val="006E4D6F"/>
    <w:rsid w:val="006F707E"/>
    <w:rsid w:val="006F7ED2"/>
    <w:rsid w:val="00703EC1"/>
    <w:rsid w:val="00707159"/>
    <w:rsid w:val="00713CAF"/>
    <w:rsid w:val="00715F9D"/>
    <w:rsid w:val="00716219"/>
    <w:rsid w:val="007348A5"/>
    <w:rsid w:val="00735064"/>
    <w:rsid w:val="007419C0"/>
    <w:rsid w:val="00747520"/>
    <w:rsid w:val="0075196D"/>
    <w:rsid w:val="00752AF5"/>
    <w:rsid w:val="00774371"/>
    <w:rsid w:val="00786032"/>
    <w:rsid w:val="00792AB2"/>
    <w:rsid w:val="007934C5"/>
    <w:rsid w:val="007962CA"/>
    <w:rsid w:val="007A513F"/>
    <w:rsid w:val="007A5AA6"/>
    <w:rsid w:val="007A7237"/>
    <w:rsid w:val="007B2806"/>
    <w:rsid w:val="007B3548"/>
    <w:rsid w:val="007B39B9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0537"/>
    <w:rsid w:val="00805ED5"/>
    <w:rsid w:val="00811F9E"/>
    <w:rsid w:val="008129CA"/>
    <w:rsid w:val="00816558"/>
    <w:rsid w:val="00820DB3"/>
    <w:rsid w:val="00833DDB"/>
    <w:rsid w:val="00835105"/>
    <w:rsid w:val="00835574"/>
    <w:rsid w:val="00846351"/>
    <w:rsid w:val="0084693F"/>
    <w:rsid w:val="00851650"/>
    <w:rsid w:val="00851BA3"/>
    <w:rsid w:val="00851D0C"/>
    <w:rsid w:val="00856800"/>
    <w:rsid w:val="008676E6"/>
    <w:rsid w:val="00882C02"/>
    <w:rsid w:val="008833DC"/>
    <w:rsid w:val="00895CB6"/>
    <w:rsid w:val="008A1FE0"/>
    <w:rsid w:val="008A2078"/>
    <w:rsid w:val="008A6811"/>
    <w:rsid w:val="008A7AE7"/>
    <w:rsid w:val="008B1CDF"/>
    <w:rsid w:val="008B31D8"/>
    <w:rsid w:val="008B531E"/>
    <w:rsid w:val="008C0420"/>
    <w:rsid w:val="008C4BCC"/>
    <w:rsid w:val="008C6250"/>
    <w:rsid w:val="008C7E99"/>
    <w:rsid w:val="008D07F2"/>
    <w:rsid w:val="008D278C"/>
    <w:rsid w:val="008D4F84"/>
    <w:rsid w:val="008D536C"/>
    <w:rsid w:val="008D78E9"/>
    <w:rsid w:val="008E1FAB"/>
    <w:rsid w:val="008E47C3"/>
    <w:rsid w:val="008E6E45"/>
    <w:rsid w:val="008F1FC0"/>
    <w:rsid w:val="008F46C1"/>
    <w:rsid w:val="00901319"/>
    <w:rsid w:val="00906691"/>
    <w:rsid w:val="00915940"/>
    <w:rsid w:val="00916A50"/>
    <w:rsid w:val="009222F0"/>
    <w:rsid w:val="00931DDB"/>
    <w:rsid w:val="0093480F"/>
    <w:rsid w:val="009475CF"/>
    <w:rsid w:val="00953C63"/>
    <w:rsid w:val="00957338"/>
    <w:rsid w:val="0095747D"/>
    <w:rsid w:val="009578B7"/>
    <w:rsid w:val="00962E1E"/>
    <w:rsid w:val="00966917"/>
    <w:rsid w:val="00973993"/>
    <w:rsid w:val="00973E1A"/>
    <w:rsid w:val="009806ED"/>
    <w:rsid w:val="009811DB"/>
    <w:rsid w:val="009836C5"/>
    <w:rsid w:val="009907BE"/>
    <w:rsid w:val="009920EC"/>
    <w:rsid w:val="00995581"/>
    <w:rsid w:val="00996023"/>
    <w:rsid w:val="009970E6"/>
    <w:rsid w:val="009A36EB"/>
    <w:rsid w:val="009A4179"/>
    <w:rsid w:val="009A6A88"/>
    <w:rsid w:val="009B01A7"/>
    <w:rsid w:val="009B3591"/>
    <w:rsid w:val="009B4711"/>
    <w:rsid w:val="009B4A13"/>
    <w:rsid w:val="009B7D01"/>
    <w:rsid w:val="009C0929"/>
    <w:rsid w:val="009C117A"/>
    <w:rsid w:val="009C1872"/>
    <w:rsid w:val="009C3C54"/>
    <w:rsid w:val="009D09AC"/>
    <w:rsid w:val="009D22A2"/>
    <w:rsid w:val="009E5739"/>
    <w:rsid w:val="009E695C"/>
    <w:rsid w:val="009F5F8A"/>
    <w:rsid w:val="009F7578"/>
    <w:rsid w:val="00A06D9A"/>
    <w:rsid w:val="00A10E73"/>
    <w:rsid w:val="00A10F0C"/>
    <w:rsid w:val="00A11AF5"/>
    <w:rsid w:val="00A1225E"/>
    <w:rsid w:val="00A41640"/>
    <w:rsid w:val="00A43686"/>
    <w:rsid w:val="00A45A3D"/>
    <w:rsid w:val="00A54A8E"/>
    <w:rsid w:val="00A55C63"/>
    <w:rsid w:val="00A573ED"/>
    <w:rsid w:val="00A606C3"/>
    <w:rsid w:val="00A71EAE"/>
    <w:rsid w:val="00A73C16"/>
    <w:rsid w:val="00A866EC"/>
    <w:rsid w:val="00A90FC8"/>
    <w:rsid w:val="00A9125F"/>
    <w:rsid w:val="00AA2CE6"/>
    <w:rsid w:val="00AB060D"/>
    <w:rsid w:val="00AB3E47"/>
    <w:rsid w:val="00AB762B"/>
    <w:rsid w:val="00AC5E5A"/>
    <w:rsid w:val="00AC7610"/>
    <w:rsid w:val="00AD1193"/>
    <w:rsid w:val="00AD2A9F"/>
    <w:rsid w:val="00AD52DF"/>
    <w:rsid w:val="00AD6BC2"/>
    <w:rsid w:val="00AE2F0E"/>
    <w:rsid w:val="00AE59CD"/>
    <w:rsid w:val="00AE7422"/>
    <w:rsid w:val="00AF0096"/>
    <w:rsid w:val="00AF0671"/>
    <w:rsid w:val="00AF2C46"/>
    <w:rsid w:val="00AF5F2B"/>
    <w:rsid w:val="00AF73FF"/>
    <w:rsid w:val="00B057F1"/>
    <w:rsid w:val="00B10087"/>
    <w:rsid w:val="00B121C6"/>
    <w:rsid w:val="00B12629"/>
    <w:rsid w:val="00B14840"/>
    <w:rsid w:val="00B254DB"/>
    <w:rsid w:val="00B27816"/>
    <w:rsid w:val="00B3623D"/>
    <w:rsid w:val="00B416A7"/>
    <w:rsid w:val="00B446F4"/>
    <w:rsid w:val="00B46E7C"/>
    <w:rsid w:val="00B5377C"/>
    <w:rsid w:val="00B5540C"/>
    <w:rsid w:val="00B5587F"/>
    <w:rsid w:val="00B56A34"/>
    <w:rsid w:val="00B62889"/>
    <w:rsid w:val="00B63D45"/>
    <w:rsid w:val="00B648F3"/>
    <w:rsid w:val="00B6616C"/>
    <w:rsid w:val="00B7682F"/>
    <w:rsid w:val="00B77120"/>
    <w:rsid w:val="00B77703"/>
    <w:rsid w:val="00B82CB7"/>
    <w:rsid w:val="00B928DA"/>
    <w:rsid w:val="00BA1792"/>
    <w:rsid w:val="00BA25D1"/>
    <w:rsid w:val="00BA4DC3"/>
    <w:rsid w:val="00BA695F"/>
    <w:rsid w:val="00BB07FF"/>
    <w:rsid w:val="00BB38B3"/>
    <w:rsid w:val="00BB493B"/>
    <w:rsid w:val="00BB679F"/>
    <w:rsid w:val="00BB6A0E"/>
    <w:rsid w:val="00BC1CC3"/>
    <w:rsid w:val="00BC558C"/>
    <w:rsid w:val="00BC6489"/>
    <w:rsid w:val="00BD1CAE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2FCB"/>
    <w:rsid w:val="00C448E1"/>
    <w:rsid w:val="00C6025C"/>
    <w:rsid w:val="00C6719E"/>
    <w:rsid w:val="00C80635"/>
    <w:rsid w:val="00C835AD"/>
    <w:rsid w:val="00C9021F"/>
    <w:rsid w:val="00C91A99"/>
    <w:rsid w:val="00C95D7A"/>
    <w:rsid w:val="00CA1657"/>
    <w:rsid w:val="00CA2931"/>
    <w:rsid w:val="00CB7A5A"/>
    <w:rsid w:val="00CC69DA"/>
    <w:rsid w:val="00CD3036"/>
    <w:rsid w:val="00CD409A"/>
    <w:rsid w:val="00CE438E"/>
    <w:rsid w:val="00CE66D2"/>
    <w:rsid w:val="00CF06CB"/>
    <w:rsid w:val="00CF1796"/>
    <w:rsid w:val="00CF4063"/>
    <w:rsid w:val="00D02C95"/>
    <w:rsid w:val="00D0321D"/>
    <w:rsid w:val="00D0446B"/>
    <w:rsid w:val="00D044BF"/>
    <w:rsid w:val="00D146C2"/>
    <w:rsid w:val="00D17732"/>
    <w:rsid w:val="00D220B8"/>
    <w:rsid w:val="00D24A70"/>
    <w:rsid w:val="00D24E00"/>
    <w:rsid w:val="00D25651"/>
    <w:rsid w:val="00D26DF0"/>
    <w:rsid w:val="00D321CE"/>
    <w:rsid w:val="00D32303"/>
    <w:rsid w:val="00D341FB"/>
    <w:rsid w:val="00D43588"/>
    <w:rsid w:val="00D447D4"/>
    <w:rsid w:val="00D473BE"/>
    <w:rsid w:val="00D500BB"/>
    <w:rsid w:val="00D53D1E"/>
    <w:rsid w:val="00D55CF3"/>
    <w:rsid w:val="00D56DBD"/>
    <w:rsid w:val="00D571EC"/>
    <w:rsid w:val="00D62A8A"/>
    <w:rsid w:val="00D63010"/>
    <w:rsid w:val="00D64EE2"/>
    <w:rsid w:val="00D67A56"/>
    <w:rsid w:val="00D76FFA"/>
    <w:rsid w:val="00D83F80"/>
    <w:rsid w:val="00D848A9"/>
    <w:rsid w:val="00D94010"/>
    <w:rsid w:val="00D961BA"/>
    <w:rsid w:val="00DA6E19"/>
    <w:rsid w:val="00DA7BF5"/>
    <w:rsid w:val="00DB44C6"/>
    <w:rsid w:val="00DB7D8F"/>
    <w:rsid w:val="00DC054B"/>
    <w:rsid w:val="00DC0F14"/>
    <w:rsid w:val="00DC3F23"/>
    <w:rsid w:val="00DD7070"/>
    <w:rsid w:val="00DE6A80"/>
    <w:rsid w:val="00DF0BB7"/>
    <w:rsid w:val="00DF4047"/>
    <w:rsid w:val="00E00CC0"/>
    <w:rsid w:val="00E06198"/>
    <w:rsid w:val="00E0727A"/>
    <w:rsid w:val="00E132E9"/>
    <w:rsid w:val="00E15659"/>
    <w:rsid w:val="00E16ADF"/>
    <w:rsid w:val="00E21D4B"/>
    <w:rsid w:val="00E225AB"/>
    <w:rsid w:val="00E301AF"/>
    <w:rsid w:val="00E34138"/>
    <w:rsid w:val="00E378E3"/>
    <w:rsid w:val="00E509A5"/>
    <w:rsid w:val="00E54E5E"/>
    <w:rsid w:val="00E65115"/>
    <w:rsid w:val="00E71E2E"/>
    <w:rsid w:val="00E725A1"/>
    <w:rsid w:val="00E7301E"/>
    <w:rsid w:val="00E9316F"/>
    <w:rsid w:val="00E9698E"/>
    <w:rsid w:val="00EA6987"/>
    <w:rsid w:val="00EA74CC"/>
    <w:rsid w:val="00EB27B1"/>
    <w:rsid w:val="00EC359D"/>
    <w:rsid w:val="00EC6856"/>
    <w:rsid w:val="00ED1D72"/>
    <w:rsid w:val="00EE2BA4"/>
    <w:rsid w:val="00EE5D7B"/>
    <w:rsid w:val="00EF60DB"/>
    <w:rsid w:val="00EF7A91"/>
    <w:rsid w:val="00F03053"/>
    <w:rsid w:val="00F06B1F"/>
    <w:rsid w:val="00F06D91"/>
    <w:rsid w:val="00F15758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5402"/>
    <w:rsid w:val="00F57001"/>
    <w:rsid w:val="00F578E8"/>
    <w:rsid w:val="00F57900"/>
    <w:rsid w:val="00F73C7C"/>
    <w:rsid w:val="00F80E8A"/>
    <w:rsid w:val="00F909AF"/>
    <w:rsid w:val="00F97B49"/>
    <w:rsid w:val="00FA2346"/>
    <w:rsid w:val="00FA5286"/>
    <w:rsid w:val="00FA6463"/>
    <w:rsid w:val="00FB2E92"/>
    <w:rsid w:val="00FC3039"/>
    <w:rsid w:val="00FC3699"/>
    <w:rsid w:val="00FC54BD"/>
    <w:rsid w:val="00FD0317"/>
    <w:rsid w:val="00FD049B"/>
    <w:rsid w:val="00FD2972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16CBAC"/>
  <w15:docId w15:val="{1100359A-430E-4BE6-B4D8-876007EB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paragraph" w:styleId="ac">
    <w:name w:val="List Paragraph"/>
    <w:basedOn w:val="a"/>
    <w:uiPriority w:val="34"/>
    <w:qFormat/>
    <w:rsid w:val="002051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9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3011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1700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9899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7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4857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3419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5</cp:revision>
  <cp:lastPrinted>2005-06-10T06:33:00Z</cp:lastPrinted>
  <dcterms:created xsi:type="dcterms:W3CDTF">2021-11-12T10:26:00Z</dcterms:created>
  <dcterms:modified xsi:type="dcterms:W3CDTF">2021-11-12T10:32:00Z</dcterms:modified>
</cp:coreProperties>
</file>