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BD5559" w:rsidRDefault="00BD5559" w:rsidP="00BD5559">
      <w:pPr>
        <w:rPr>
          <w:b/>
          <w:szCs w:val="21"/>
        </w:rPr>
      </w:pPr>
    </w:p>
    <w:p w:rsidR="00B05767" w:rsidRDefault="00B05767" w:rsidP="00BD5559">
      <w:pPr>
        <w:rPr>
          <w:rFonts w:hint="eastAsia"/>
          <w:b/>
          <w:szCs w:val="21"/>
        </w:rPr>
      </w:pPr>
    </w:p>
    <w:p w:rsidR="00BD5559" w:rsidRPr="002A022A" w:rsidRDefault="00C74D9E" w:rsidP="00BD5559">
      <w:pPr>
        <w:rPr>
          <w:b/>
          <w:szCs w:val="21"/>
        </w:rPr>
      </w:pPr>
      <w:r w:rsidRPr="00C74D9E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166495" cy="1952625"/>
            <wp:effectExtent l="0" t="0" r="0" b="9525"/>
            <wp:wrapSquare wrapText="bothSides"/>
            <wp:docPr id="7" name="图片 7" descr="C:\Users\admin\AppData\Local\Temp\16421399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164213997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559" w:rsidRPr="002A022A">
        <w:rPr>
          <w:rFonts w:hint="eastAsia"/>
          <w:b/>
          <w:szCs w:val="21"/>
        </w:rPr>
        <w:t>中文书名：《</w:t>
      </w:r>
      <w:r w:rsidR="00BD5559">
        <w:rPr>
          <w:rFonts w:hint="eastAsia"/>
          <w:b/>
          <w:szCs w:val="21"/>
        </w:rPr>
        <w:t>宝宝好多了</w:t>
      </w:r>
      <w:r w:rsidR="00BD5559" w:rsidRPr="002A022A">
        <w:rPr>
          <w:rFonts w:hint="eastAsia"/>
          <w:b/>
          <w:szCs w:val="21"/>
        </w:rPr>
        <w:t>》</w:t>
      </w:r>
    </w:p>
    <w:p w:rsidR="00BD5559" w:rsidRPr="003330B6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74D9E">
        <w:rPr>
          <w:b/>
          <w:szCs w:val="21"/>
        </w:rPr>
        <w:t>ALL BETTER, BABY</w:t>
      </w:r>
    </w:p>
    <w:p w:rsidR="00BD5559" w:rsidRPr="003330B6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Sara Gillingham</w:t>
      </w:r>
    </w:p>
    <w:p w:rsidR="00BD5559" w:rsidRPr="002A022A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</w:p>
    <w:p w:rsidR="00BD5559" w:rsidRPr="003330B6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:rsidR="00BD5559" w:rsidRPr="003330B6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05767">
        <w:rPr>
          <w:b/>
          <w:szCs w:val="21"/>
        </w:rPr>
        <w:t>12</w:t>
      </w:r>
      <w:r w:rsidRPr="003330B6">
        <w:rPr>
          <w:rFonts w:hint="eastAsia"/>
          <w:b/>
          <w:szCs w:val="21"/>
        </w:rPr>
        <w:t>页</w:t>
      </w:r>
    </w:p>
    <w:p w:rsidR="00BD5559" w:rsidRPr="003330B6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B05767">
        <w:rPr>
          <w:b/>
          <w:szCs w:val="21"/>
        </w:rPr>
        <w:t>22</w:t>
      </w:r>
      <w:r w:rsidRPr="002A022A">
        <w:rPr>
          <w:b/>
          <w:szCs w:val="21"/>
        </w:rPr>
        <w:t>年</w:t>
      </w:r>
      <w:r w:rsidR="00B05767">
        <w:rPr>
          <w:b/>
          <w:szCs w:val="21"/>
        </w:rPr>
        <w:t>5</w:t>
      </w:r>
      <w:r w:rsidRPr="002A022A">
        <w:rPr>
          <w:b/>
          <w:szCs w:val="21"/>
        </w:rPr>
        <w:t>月</w:t>
      </w:r>
    </w:p>
    <w:p w:rsidR="00BD5559" w:rsidRPr="003330B6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BD5559" w:rsidRPr="003330B6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BD5559" w:rsidRDefault="00BD5559" w:rsidP="00BD555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纸板书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儿童绘本</w:t>
      </w:r>
    </w:p>
    <w:p w:rsidR="00BD5559" w:rsidRPr="003330B6" w:rsidRDefault="00BD5559" w:rsidP="00BD5559">
      <w:pPr>
        <w:rPr>
          <w:b/>
          <w:szCs w:val="21"/>
        </w:rPr>
      </w:pPr>
    </w:p>
    <w:p w:rsidR="00BD5559" w:rsidRDefault="00BD5559" w:rsidP="00BD5559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BD5559" w:rsidRDefault="00BD5559" w:rsidP="00271FB3">
      <w:pPr>
        <w:rPr>
          <w:b/>
          <w:szCs w:val="21"/>
        </w:rPr>
      </w:pPr>
    </w:p>
    <w:p w:rsidR="00BD5559" w:rsidRPr="00BD5559" w:rsidRDefault="00BD5559" w:rsidP="00BD5559">
      <w:pPr>
        <w:ind w:firstLineChars="200" w:firstLine="420"/>
        <w:rPr>
          <w:rFonts w:hint="eastAsia"/>
          <w:szCs w:val="21"/>
        </w:rPr>
      </w:pPr>
      <w:r w:rsidRPr="00BD5559">
        <w:rPr>
          <w:rFonts w:hint="eastAsia"/>
          <w:szCs w:val="21"/>
        </w:rPr>
        <w:t>让宝宝在这本互动新奇的书中感觉</w:t>
      </w:r>
      <w:r>
        <w:rPr>
          <w:rFonts w:hint="eastAsia"/>
          <w:szCs w:val="21"/>
        </w:rPr>
        <w:t>好多了！本书</w:t>
      </w:r>
      <w:r w:rsidRPr="00BD5559">
        <w:rPr>
          <w:rFonts w:hint="eastAsia"/>
          <w:szCs w:val="21"/>
        </w:rPr>
        <w:t>具有可拆卸的部件、</w:t>
      </w:r>
      <w:r>
        <w:rPr>
          <w:rFonts w:hint="eastAsia"/>
          <w:szCs w:val="21"/>
        </w:rPr>
        <w:t>折页</w:t>
      </w:r>
      <w:r w:rsidRPr="00BD5559">
        <w:rPr>
          <w:rFonts w:hint="eastAsia"/>
          <w:szCs w:val="21"/>
        </w:rPr>
        <w:t>和触摸表面</w:t>
      </w:r>
      <w:r>
        <w:rPr>
          <w:rFonts w:hint="eastAsia"/>
          <w:szCs w:val="21"/>
        </w:rPr>
        <w:t>。</w:t>
      </w:r>
    </w:p>
    <w:p w:rsidR="00BD5559" w:rsidRPr="00BD5559" w:rsidRDefault="00BD5559" w:rsidP="00BD5559">
      <w:pPr>
        <w:rPr>
          <w:szCs w:val="21"/>
        </w:rPr>
      </w:pPr>
    </w:p>
    <w:p w:rsidR="00BD5559" w:rsidRPr="00BD5559" w:rsidRDefault="00BD5559" w:rsidP="00BD555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</w:t>
      </w:r>
      <w:r w:rsidRPr="00BD5559">
        <w:rPr>
          <w:rFonts w:hint="eastAsia"/>
          <w:szCs w:val="21"/>
        </w:rPr>
        <w:t>宝</w:t>
      </w:r>
      <w:r w:rsidR="00C74D9E">
        <w:rPr>
          <w:rFonts w:hint="eastAsia"/>
          <w:szCs w:val="21"/>
        </w:rPr>
        <w:t>宝</w:t>
      </w:r>
      <w:r>
        <w:rPr>
          <w:rFonts w:hint="eastAsia"/>
          <w:szCs w:val="21"/>
        </w:rPr>
        <w:t>好多了》</w:t>
      </w:r>
      <w:r w:rsidRPr="00BD5559">
        <w:rPr>
          <w:rFonts w:hint="eastAsia"/>
          <w:szCs w:val="21"/>
        </w:rPr>
        <w:t>是一本互动新奇</w:t>
      </w:r>
      <w:r>
        <w:rPr>
          <w:rFonts w:hint="eastAsia"/>
          <w:szCs w:val="21"/>
        </w:rPr>
        <w:t>的纸板书</w:t>
      </w:r>
      <w:r w:rsidRPr="00BD5559">
        <w:rPr>
          <w:rFonts w:hint="eastAsia"/>
          <w:szCs w:val="21"/>
        </w:rPr>
        <w:t>，</w:t>
      </w:r>
      <w:r>
        <w:rPr>
          <w:rFonts w:hint="eastAsia"/>
          <w:szCs w:val="21"/>
        </w:rPr>
        <w:t>可以像娃娃一样被小孩子把玩，</w:t>
      </w:r>
      <w:r w:rsidRPr="00BD5559">
        <w:rPr>
          <w:rFonts w:hint="eastAsia"/>
          <w:szCs w:val="21"/>
        </w:rPr>
        <w:t>读起来像</w:t>
      </w:r>
      <w:r>
        <w:rPr>
          <w:rFonts w:hint="eastAsia"/>
          <w:szCs w:val="21"/>
        </w:rPr>
        <w:t>是</w:t>
      </w:r>
      <w:r w:rsidRPr="00BD5559">
        <w:rPr>
          <w:rFonts w:hint="eastAsia"/>
          <w:szCs w:val="21"/>
        </w:rPr>
        <w:t>一本温和的</w:t>
      </w:r>
      <w:r>
        <w:rPr>
          <w:rFonts w:hint="eastAsia"/>
          <w:szCs w:val="21"/>
        </w:rPr>
        <w:t>讲述如何抚慰婴儿的</w:t>
      </w:r>
      <w:r w:rsidRPr="00BD5559">
        <w:rPr>
          <w:rFonts w:hint="eastAsia"/>
          <w:szCs w:val="21"/>
        </w:rPr>
        <w:t>手册。</w:t>
      </w:r>
      <w:r>
        <w:rPr>
          <w:rFonts w:hint="eastAsia"/>
          <w:szCs w:val="21"/>
        </w:rPr>
        <w:t>吉灵汉</w:t>
      </w:r>
      <w:r w:rsidRPr="00BD5559">
        <w:rPr>
          <w:rFonts w:hint="eastAsia"/>
          <w:szCs w:val="21"/>
        </w:rPr>
        <w:t>在新生儿护理方面采用了真实的策略，使文本具有真实性和目的性。互动包括在擦伤的膝盖上贴绷带，在痒的虫子咬上擦药膏，等等，所有这些都伴随着温柔、有教育意义的叙述。这本书非常适合即将长大的兄弟姐妹或</w:t>
      </w:r>
      <w:r>
        <w:rPr>
          <w:rFonts w:hint="eastAsia"/>
          <w:szCs w:val="21"/>
        </w:rPr>
        <w:t>喜欢玩娃娃的</w:t>
      </w:r>
      <w:r w:rsidRPr="00BD5559">
        <w:rPr>
          <w:rFonts w:hint="eastAsia"/>
          <w:szCs w:val="21"/>
        </w:rPr>
        <w:t>孩子</w:t>
      </w:r>
      <w:r>
        <w:rPr>
          <w:rFonts w:hint="eastAsia"/>
          <w:szCs w:val="21"/>
        </w:rPr>
        <w:t>们</w:t>
      </w:r>
      <w:r w:rsidRPr="00BD5559">
        <w:rPr>
          <w:rFonts w:hint="eastAsia"/>
          <w:szCs w:val="21"/>
        </w:rPr>
        <w:t>，它鼓励孩子们边玩边阅读，练习同理心和关爱。</w:t>
      </w:r>
    </w:p>
    <w:p w:rsidR="00BD5559" w:rsidRDefault="00BD5559" w:rsidP="00271FB3">
      <w:pPr>
        <w:rPr>
          <w:b/>
          <w:szCs w:val="21"/>
        </w:rPr>
      </w:pPr>
    </w:p>
    <w:p w:rsidR="00BD5559" w:rsidRDefault="00BD5559" w:rsidP="00271FB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BD5559" w:rsidRDefault="00BD5559" w:rsidP="00271FB3">
      <w:pPr>
        <w:rPr>
          <w:b/>
          <w:szCs w:val="21"/>
        </w:rPr>
      </w:pPr>
    </w:p>
    <w:p w:rsidR="00BD5559" w:rsidRPr="00C74D9E" w:rsidRDefault="00BD5559" w:rsidP="00C74D9E">
      <w:pPr>
        <w:pStyle w:val="ac"/>
        <w:numPr>
          <w:ilvl w:val="0"/>
          <w:numId w:val="27"/>
        </w:numPr>
        <w:ind w:firstLineChars="0"/>
        <w:rPr>
          <w:szCs w:val="21"/>
        </w:rPr>
      </w:pPr>
      <w:r w:rsidRPr="00C74D9E">
        <w:rPr>
          <w:b/>
          <w:szCs w:val="21"/>
        </w:rPr>
        <w:t>游戏的吸引力</w:t>
      </w:r>
      <w:r w:rsidRPr="00C74D9E">
        <w:rPr>
          <w:rFonts w:hint="eastAsia"/>
          <w:b/>
          <w:szCs w:val="21"/>
        </w:rPr>
        <w:t>：</w:t>
      </w:r>
      <w:r w:rsidRPr="00C74D9E">
        <w:rPr>
          <w:szCs w:val="21"/>
        </w:rPr>
        <w:t>小宝宝们将在这本</w:t>
      </w:r>
      <w:r w:rsidRPr="00C74D9E">
        <w:rPr>
          <w:rFonts w:hint="eastAsia"/>
          <w:szCs w:val="21"/>
        </w:rPr>
        <w:t>“玩偶书”中同时找到阅读与玩耍的乐趣。</w:t>
      </w:r>
    </w:p>
    <w:p w:rsidR="00BD5559" w:rsidRPr="00C74D9E" w:rsidRDefault="00BD5559" w:rsidP="00C74D9E">
      <w:pPr>
        <w:pStyle w:val="ac"/>
        <w:numPr>
          <w:ilvl w:val="0"/>
          <w:numId w:val="27"/>
        </w:numPr>
        <w:ind w:firstLineChars="0"/>
        <w:rPr>
          <w:szCs w:val="21"/>
        </w:rPr>
      </w:pPr>
      <w:r w:rsidRPr="00C74D9E">
        <w:rPr>
          <w:rFonts w:hint="eastAsia"/>
          <w:b/>
          <w:szCs w:val="21"/>
        </w:rPr>
        <w:t>创新的新奇元素：</w:t>
      </w:r>
      <w:r w:rsidRPr="00C74D9E">
        <w:rPr>
          <w:rFonts w:hint="eastAsia"/>
          <w:szCs w:val="21"/>
        </w:rPr>
        <w:t>书中附带可翻开的绷带，可以弹出的冰袋，还有一个可拆卸的婴儿玩偶供小宝宝们拥抱。</w:t>
      </w:r>
    </w:p>
    <w:p w:rsidR="00BD5559" w:rsidRPr="00C74D9E" w:rsidRDefault="00BD5559" w:rsidP="00C74D9E">
      <w:pPr>
        <w:pStyle w:val="ac"/>
        <w:numPr>
          <w:ilvl w:val="0"/>
          <w:numId w:val="27"/>
        </w:numPr>
        <w:ind w:firstLineChars="0"/>
        <w:rPr>
          <w:szCs w:val="21"/>
        </w:rPr>
      </w:pPr>
      <w:r w:rsidRPr="00C74D9E">
        <w:rPr>
          <w:b/>
          <w:szCs w:val="21"/>
        </w:rPr>
        <w:t>获奖的插画</w:t>
      </w:r>
      <w:r w:rsidRPr="00C74D9E">
        <w:rPr>
          <w:rFonts w:hint="eastAsia"/>
          <w:b/>
          <w:szCs w:val="21"/>
        </w:rPr>
        <w:t>：</w:t>
      </w:r>
      <w:r w:rsidRPr="00C74D9E">
        <w:rPr>
          <w:szCs w:val="21"/>
        </w:rPr>
        <w:t>吉灵汉标志性的插画</w:t>
      </w:r>
      <w:r w:rsidR="00C74D9E" w:rsidRPr="00C74D9E">
        <w:rPr>
          <w:rFonts w:hint="eastAsia"/>
          <w:szCs w:val="21"/>
        </w:rPr>
        <w:t>采用四种专色的复古丝网印刷风格，曾在插画家协会的原创艺术展中展出。</w:t>
      </w:r>
    </w:p>
    <w:p w:rsidR="00C74D9E" w:rsidRPr="00C74D9E" w:rsidRDefault="00C74D9E" w:rsidP="00C74D9E">
      <w:pPr>
        <w:pStyle w:val="ac"/>
        <w:numPr>
          <w:ilvl w:val="0"/>
          <w:numId w:val="27"/>
        </w:numPr>
        <w:ind w:firstLineChars="0"/>
        <w:rPr>
          <w:rFonts w:hint="eastAsia"/>
          <w:szCs w:val="21"/>
        </w:rPr>
      </w:pPr>
      <w:r w:rsidRPr="00C74D9E">
        <w:rPr>
          <w:b/>
          <w:szCs w:val="21"/>
        </w:rPr>
        <w:t>非常棒的续作</w:t>
      </w:r>
      <w:r w:rsidRPr="00C74D9E">
        <w:rPr>
          <w:rFonts w:hint="eastAsia"/>
          <w:b/>
          <w:szCs w:val="21"/>
        </w:rPr>
        <w:t>：</w:t>
      </w:r>
      <w:r w:rsidRPr="00C74D9E">
        <w:rPr>
          <w:rFonts w:hint="eastAsia"/>
          <w:szCs w:val="21"/>
        </w:rPr>
        <w:t>本书前作《宝宝抱抱》销量已超</w:t>
      </w:r>
      <w:r w:rsidRPr="00C74D9E">
        <w:rPr>
          <w:rFonts w:hint="eastAsia"/>
          <w:szCs w:val="21"/>
        </w:rPr>
        <w:t>5</w:t>
      </w:r>
      <w:r w:rsidRPr="00C74D9E">
        <w:rPr>
          <w:szCs w:val="21"/>
        </w:rPr>
        <w:t>0000</w:t>
      </w:r>
      <w:r w:rsidRPr="00C74D9E">
        <w:rPr>
          <w:szCs w:val="21"/>
        </w:rPr>
        <w:t>册</w:t>
      </w:r>
      <w:r w:rsidRPr="00C74D9E">
        <w:rPr>
          <w:rFonts w:hint="eastAsia"/>
          <w:szCs w:val="21"/>
        </w:rPr>
        <w:t>！</w:t>
      </w:r>
    </w:p>
    <w:p w:rsidR="00BD5559" w:rsidRPr="00BD5559" w:rsidRDefault="00BD5559" w:rsidP="00271FB3">
      <w:pPr>
        <w:rPr>
          <w:rFonts w:hint="eastAsia"/>
          <w:szCs w:val="21"/>
        </w:rPr>
      </w:pPr>
    </w:p>
    <w:p w:rsidR="00BD5559" w:rsidRDefault="00C74D9E" w:rsidP="00271FB3">
      <w:pPr>
        <w:rPr>
          <w:b/>
          <w:szCs w:val="21"/>
        </w:rPr>
      </w:pPr>
      <w:r>
        <w:rPr>
          <w:rFonts w:hint="eastAsia"/>
          <w:b/>
          <w:szCs w:val="21"/>
        </w:rPr>
        <w:t>内文插画：</w:t>
      </w:r>
    </w:p>
    <w:p w:rsidR="00C74D9E" w:rsidRDefault="00C74D9E" w:rsidP="00271FB3">
      <w:pPr>
        <w:rPr>
          <w:b/>
          <w:szCs w:val="21"/>
        </w:rPr>
      </w:pPr>
    </w:p>
    <w:p w:rsidR="00C74D9E" w:rsidRDefault="00C74D9E" w:rsidP="00271FB3">
      <w:pPr>
        <w:rPr>
          <w:rFonts w:hint="eastAsia"/>
          <w:b/>
          <w:szCs w:val="21"/>
        </w:rPr>
      </w:pPr>
      <w:r w:rsidRPr="00C74D9E">
        <w:rPr>
          <w:b/>
          <w:noProof/>
          <w:szCs w:val="21"/>
        </w:rPr>
        <w:drawing>
          <wp:inline distT="0" distB="0" distL="0" distR="0">
            <wp:extent cx="5400040" cy="4500033"/>
            <wp:effectExtent l="0" t="0" r="0" b="0"/>
            <wp:docPr id="9" name="图片 9" descr="C:\Users\admin\AppData\Local\Temp\16421405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164214050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9E" w:rsidRDefault="00C74D9E" w:rsidP="00271FB3">
      <w:pPr>
        <w:rPr>
          <w:b/>
          <w:szCs w:val="21"/>
        </w:rPr>
      </w:pPr>
      <w:r w:rsidRPr="00C74D9E">
        <w:rPr>
          <w:b/>
          <w:noProof/>
          <w:szCs w:val="21"/>
        </w:rPr>
        <w:drawing>
          <wp:inline distT="0" distB="0" distL="0" distR="0">
            <wp:extent cx="5400040" cy="4500033"/>
            <wp:effectExtent l="0" t="0" r="0" b="0"/>
            <wp:docPr id="8" name="图片 8" descr="C:\Users\admin\AppData\Local\Temp\1642140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164214047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9E" w:rsidRDefault="00C74D9E" w:rsidP="00271FB3">
      <w:pPr>
        <w:rPr>
          <w:b/>
          <w:szCs w:val="21"/>
        </w:rPr>
      </w:pPr>
    </w:p>
    <w:p w:rsidR="00C74D9E" w:rsidRDefault="00C74D9E" w:rsidP="00271FB3">
      <w:pPr>
        <w:rPr>
          <w:b/>
          <w:szCs w:val="21"/>
        </w:rPr>
      </w:pPr>
    </w:p>
    <w:p w:rsidR="00C74D9E" w:rsidRDefault="00C74D9E" w:rsidP="00271FB3">
      <w:pPr>
        <w:rPr>
          <w:rFonts w:hint="eastAsia"/>
          <w:b/>
          <w:szCs w:val="21"/>
        </w:rPr>
      </w:pPr>
    </w:p>
    <w:p w:rsidR="00EF43E0" w:rsidRPr="002A022A" w:rsidRDefault="00BD5559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22375" cy="1981200"/>
            <wp:effectExtent l="0" t="0" r="0" b="0"/>
            <wp:wrapSquare wrapText="bothSides"/>
            <wp:docPr id="3" name="图片 3" descr="C:\Users\admin\AppData\Roaming\Foxmail7\Temp-8592-20220114094737\Attach\image007(01-11-1(01-14-13-36-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8592-20220114094737\Attach\image007(01-11-1(01-14-13-36-5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宝宝抱抱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D5559">
        <w:rPr>
          <w:b/>
          <w:szCs w:val="21"/>
        </w:rPr>
        <w:t>SNUGGLE THE BABY</w:t>
      </w:r>
    </w:p>
    <w:p w:rsidR="00783745" w:rsidRPr="003330B6" w:rsidRDefault="00EF43E0" w:rsidP="005840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D5559">
        <w:rPr>
          <w:b/>
          <w:szCs w:val="21"/>
        </w:rPr>
        <w:t>Sara Gillingham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B177E">
        <w:rPr>
          <w:rFonts w:hint="eastAsia"/>
          <w:b/>
          <w:szCs w:val="21"/>
        </w:rPr>
        <w:t>Abrams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05767">
        <w:rPr>
          <w:b/>
          <w:szCs w:val="21"/>
        </w:rPr>
        <w:t>12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BD5559">
        <w:rPr>
          <w:b/>
          <w:szCs w:val="21"/>
        </w:rPr>
        <w:t>14</w:t>
      </w:r>
      <w:r w:rsidRPr="002A022A">
        <w:rPr>
          <w:b/>
          <w:szCs w:val="21"/>
        </w:rPr>
        <w:t>年</w:t>
      </w:r>
      <w:r w:rsidR="00BD5559">
        <w:rPr>
          <w:rFonts w:hint="eastAsia"/>
          <w:b/>
          <w:szCs w:val="21"/>
        </w:rPr>
        <w:t>4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BD5559">
        <w:rPr>
          <w:rFonts w:hint="eastAsia"/>
          <w:b/>
          <w:szCs w:val="21"/>
        </w:rPr>
        <w:t>纸板书</w:t>
      </w:r>
      <w:r w:rsidR="00BD5559">
        <w:rPr>
          <w:rFonts w:hint="eastAsia"/>
          <w:b/>
          <w:szCs w:val="21"/>
        </w:rPr>
        <w:t>/</w:t>
      </w:r>
      <w:r w:rsidR="009E75BC">
        <w:rPr>
          <w:rFonts w:hint="eastAsia"/>
          <w:b/>
          <w:szCs w:val="21"/>
        </w:rPr>
        <w:t>儿童绘本</w:t>
      </w:r>
    </w:p>
    <w:p w:rsidR="005C4A04" w:rsidRPr="003330B6" w:rsidRDefault="005C4A04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BD5559" w:rsidRPr="00BD5559" w:rsidRDefault="00BD5559" w:rsidP="00BD5559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书中附带</w:t>
      </w:r>
      <w:r w:rsidRPr="00BD5559">
        <w:rPr>
          <w:rFonts w:hint="eastAsia"/>
          <w:bCs/>
          <w:szCs w:val="21"/>
        </w:rPr>
        <w:t>一个可拆卸的纸娃娃，供儿童依偎、</w:t>
      </w:r>
      <w:r>
        <w:rPr>
          <w:rFonts w:hint="eastAsia"/>
          <w:bCs/>
          <w:szCs w:val="21"/>
        </w:rPr>
        <w:t>抱紧或</w:t>
      </w:r>
      <w:r w:rsidRPr="00BD5559">
        <w:rPr>
          <w:rFonts w:hint="eastAsia"/>
          <w:bCs/>
          <w:szCs w:val="21"/>
        </w:rPr>
        <w:t>折叠。</w:t>
      </w:r>
    </w:p>
    <w:p w:rsidR="00BD5559" w:rsidRDefault="00BD5559" w:rsidP="00BD5559">
      <w:pPr>
        <w:ind w:firstLineChars="200" w:firstLine="420"/>
        <w:rPr>
          <w:bCs/>
          <w:szCs w:val="21"/>
        </w:rPr>
      </w:pPr>
    </w:p>
    <w:p w:rsidR="0081329E" w:rsidRPr="0058404E" w:rsidRDefault="00BD5559" w:rsidP="00BD5559">
      <w:pPr>
        <w:ind w:firstLineChars="200" w:firstLine="420"/>
        <w:rPr>
          <w:b/>
          <w:szCs w:val="21"/>
        </w:rPr>
      </w:pPr>
      <w:r>
        <w:rPr>
          <w:rFonts w:hint="eastAsia"/>
          <w:bCs/>
          <w:szCs w:val="21"/>
        </w:rPr>
        <w:t>这本互动新颖的书就像玩偶一样，读起来就像是一本温柔</w:t>
      </w:r>
      <w:r w:rsidRPr="00BD5559">
        <w:rPr>
          <w:rFonts w:hint="eastAsia"/>
          <w:bCs/>
          <w:szCs w:val="21"/>
        </w:rPr>
        <w:t>的《如何照顾婴儿》手册，适合幼儿阅读。从</w:t>
      </w:r>
      <w:r>
        <w:rPr>
          <w:rFonts w:hint="eastAsia"/>
          <w:bCs/>
          <w:szCs w:val="21"/>
        </w:rPr>
        <w:t>包裹紧襁褓</w:t>
      </w:r>
      <w:r w:rsidRPr="00BD5559">
        <w:rPr>
          <w:rFonts w:hint="eastAsia"/>
          <w:bCs/>
          <w:szCs w:val="21"/>
        </w:rPr>
        <w:t>到</w:t>
      </w:r>
      <w:r>
        <w:rPr>
          <w:rFonts w:hint="eastAsia"/>
          <w:bCs/>
          <w:szCs w:val="21"/>
        </w:rPr>
        <w:t>安静下来</w:t>
      </w:r>
      <w:r w:rsidRPr="00BD5559">
        <w:rPr>
          <w:rFonts w:hint="eastAsia"/>
          <w:bCs/>
          <w:szCs w:val="21"/>
        </w:rPr>
        <w:t>，吉</w:t>
      </w:r>
      <w:r>
        <w:rPr>
          <w:rFonts w:hint="eastAsia"/>
          <w:bCs/>
          <w:szCs w:val="21"/>
        </w:rPr>
        <w:t>灵汉</w:t>
      </w:r>
      <w:r w:rsidRPr="00BD5559">
        <w:rPr>
          <w:rFonts w:hint="eastAsia"/>
          <w:bCs/>
          <w:szCs w:val="21"/>
        </w:rPr>
        <w:t>为新生儿护理融入了真实的策略，使文本具有真实性和目的性。互动包括</w:t>
      </w:r>
      <w:r>
        <w:rPr>
          <w:rFonts w:hint="eastAsia"/>
          <w:bCs/>
          <w:szCs w:val="21"/>
        </w:rPr>
        <w:t>挠</w:t>
      </w:r>
      <w:r w:rsidRPr="00BD5559">
        <w:rPr>
          <w:rFonts w:hint="eastAsia"/>
          <w:bCs/>
          <w:szCs w:val="21"/>
        </w:rPr>
        <w:t>痒、喂</w:t>
      </w:r>
      <w:r>
        <w:rPr>
          <w:rFonts w:hint="eastAsia"/>
          <w:bCs/>
          <w:szCs w:val="21"/>
        </w:rPr>
        <w:t>饭</w:t>
      </w:r>
      <w:r w:rsidRPr="00BD5559">
        <w:rPr>
          <w:rFonts w:hint="eastAsia"/>
          <w:bCs/>
          <w:szCs w:val="21"/>
        </w:rPr>
        <w:t>、尿布、襁褓、摇摆和给婴儿掖被子，所有这些都</w:t>
      </w:r>
      <w:r>
        <w:rPr>
          <w:rFonts w:hint="eastAsia"/>
          <w:bCs/>
          <w:szCs w:val="21"/>
        </w:rPr>
        <w:t>伴随着温柔、有教育意义的叙述。这本书非常适合即将长大的兄弟姐妹和喜欢玩娃娃</w:t>
      </w:r>
      <w:r w:rsidRPr="00BD5559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小孩子，它鼓励孩子们边玩边阅读，培养</w:t>
      </w:r>
      <w:r w:rsidRPr="00BD5559">
        <w:rPr>
          <w:rFonts w:hint="eastAsia"/>
          <w:bCs/>
          <w:szCs w:val="21"/>
        </w:rPr>
        <w:t>同理心和</w:t>
      </w:r>
      <w:r>
        <w:rPr>
          <w:rFonts w:hint="eastAsia"/>
          <w:bCs/>
          <w:szCs w:val="21"/>
        </w:rPr>
        <w:t>对婴儿的</w:t>
      </w:r>
      <w:r w:rsidRPr="00BD5559">
        <w:rPr>
          <w:rFonts w:hint="eastAsia"/>
          <w:bCs/>
          <w:szCs w:val="21"/>
        </w:rPr>
        <w:t>关爱。</w:t>
      </w:r>
    </w:p>
    <w:p w:rsidR="00BD5559" w:rsidRDefault="00BD5559" w:rsidP="009D11E9">
      <w:pPr>
        <w:rPr>
          <w:b/>
          <w:szCs w:val="21"/>
        </w:rPr>
      </w:pPr>
    </w:p>
    <w:p w:rsidR="00BD5559" w:rsidRDefault="00BD5559" w:rsidP="009D11E9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BD5559" w:rsidRPr="00BD5559" w:rsidRDefault="00BD5559" w:rsidP="009D11E9">
      <w:pPr>
        <w:rPr>
          <w:szCs w:val="21"/>
        </w:rPr>
      </w:pPr>
    </w:p>
    <w:p w:rsidR="00BD5559" w:rsidRDefault="00BD5559" w:rsidP="00BD5559">
      <w:pPr>
        <w:ind w:firstLineChars="200" w:firstLine="420"/>
        <w:rPr>
          <w:szCs w:val="21"/>
        </w:rPr>
      </w:pPr>
      <w:r w:rsidRPr="00BD5559">
        <w:rPr>
          <w:rFonts w:hint="eastAsia"/>
          <w:szCs w:val="21"/>
        </w:rPr>
        <w:t>“这</w:t>
      </w:r>
      <w:r>
        <w:rPr>
          <w:rFonts w:hint="eastAsia"/>
          <w:szCs w:val="21"/>
        </w:rPr>
        <w:t>本</w:t>
      </w:r>
      <w:r w:rsidRPr="00BD5559">
        <w:rPr>
          <w:rFonts w:hint="eastAsia"/>
          <w:szCs w:val="21"/>
        </w:rPr>
        <w:t>互动</w:t>
      </w:r>
      <w:r>
        <w:rPr>
          <w:rFonts w:hint="eastAsia"/>
          <w:szCs w:val="21"/>
        </w:rPr>
        <w:t>纸板书</w:t>
      </w:r>
      <w:r w:rsidRPr="00BD5559">
        <w:rPr>
          <w:rFonts w:hint="eastAsia"/>
          <w:szCs w:val="21"/>
        </w:rPr>
        <w:t>邀请孩子们练习照顾婴儿、与婴儿玩耍、喂养婴儿和让他们睡觉……这是一个有趣的概念。”</w:t>
      </w:r>
    </w:p>
    <w:p w:rsidR="00BD5559" w:rsidRPr="00BD5559" w:rsidRDefault="00BD5559" w:rsidP="00BD5559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BD5559" w:rsidRDefault="00BD5559" w:rsidP="009D11E9">
      <w:pPr>
        <w:rPr>
          <w:b/>
          <w:szCs w:val="21"/>
        </w:rPr>
      </w:pPr>
    </w:p>
    <w:p w:rsidR="008B3081" w:rsidRPr="0058404E" w:rsidRDefault="003C2DA6" w:rsidP="009D11E9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0" w:name="productDetails"/>
      <w:bookmarkEnd w:id="0"/>
    </w:p>
    <w:p w:rsidR="00B05767" w:rsidRDefault="00B05767" w:rsidP="0058404E">
      <w:pPr>
        <w:ind w:firstLineChars="200" w:firstLine="422"/>
        <w:rPr>
          <w:b/>
          <w:bCs/>
          <w:color w:val="000000"/>
          <w:szCs w:val="21"/>
          <w:shd w:val="clear" w:color="auto" w:fill="FFFFFF"/>
        </w:rPr>
      </w:pPr>
    </w:p>
    <w:p w:rsidR="0058404E" w:rsidRDefault="00B05767" w:rsidP="0058404E">
      <w:pPr>
        <w:ind w:firstLineChars="200" w:firstLine="422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莎拉·吉灵汉（</w:t>
      </w:r>
      <w:r>
        <w:rPr>
          <w:b/>
          <w:bCs/>
          <w:color w:val="000000"/>
          <w:szCs w:val="21"/>
          <w:shd w:val="clear" w:color="auto" w:fill="FFFFFF"/>
        </w:rPr>
        <w:t>Sara Gillingham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是一位屡获殊荣的儿童读物作者和插画家，同时她也是艺术总监和设计师，并且帮助出版过许多畅销书。莎拉为孩子们写了超过</w:t>
      </w:r>
      <w:r>
        <w:rPr>
          <w:color w:val="000000"/>
          <w:szCs w:val="21"/>
          <w:shd w:val="clear" w:color="auto" w:fill="FFFFFF"/>
        </w:rPr>
        <w:t>25</w:t>
      </w:r>
      <w:r>
        <w:rPr>
          <w:rFonts w:hint="eastAsia"/>
          <w:color w:val="000000"/>
          <w:szCs w:val="21"/>
          <w:shd w:val="clear" w:color="auto" w:fill="FFFFFF"/>
        </w:rPr>
        <w:t>本书，包括《如何交朋友》《宝宝抱抱》以及《我真棒！》系列。她和家人生活在温哥华。</w:t>
      </w:r>
    </w:p>
    <w:p w:rsidR="00B05767" w:rsidRPr="0058404E" w:rsidRDefault="00B05767" w:rsidP="0058404E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</w:p>
    <w:p w:rsidR="00DF1A51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58404E" w:rsidRDefault="0058404E" w:rsidP="00271FB3">
      <w:pPr>
        <w:rPr>
          <w:b/>
          <w:bCs/>
          <w:szCs w:val="21"/>
        </w:rPr>
      </w:pPr>
    </w:p>
    <w:p w:rsidR="00B05767" w:rsidRDefault="00B05767" w:rsidP="00271FB3">
      <w:pPr>
        <w:rPr>
          <w:rFonts w:hint="eastAsia"/>
          <w:b/>
          <w:bCs/>
          <w:szCs w:val="21"/>
        </w:rPr>
      </w:pPr>
      <w:r w:rsidRPr="00B05767">
        <w:rPr>
          <w:b/>
          <w:bCs/>
          <w:noProof/>
          <w:szCs w:val="21"/>
        </w:rPr>
        <w:drawing>
          <wp:inline distT="0" distB="0" distL="0" distR="0">
            <wp:extent cx="5400040" cy="4501546"/>
            <wp:effectExtent l="0" t="0" r="0" b="0"/>
            <wp:docPr id="12" name="图片 12" descr="C:\Users\admin\AppData\Local\Temp\16421407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164214073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E9" w:rsidRDefault="00B05767" w:rsidP="00271FB3">
      <w:pPr>
        <w:rPr>
          <w:b/>
          <w:bCs/>
          <w:szCs w:val="21"/>
        </w:rPr>
      </w:pPr>
      <w:bookmarkStart w:id="1" w:name="_GoBack"/>
      <w:r w:rsidRPr="00B05767">
        <w:rPr>
          <w:b/>
          <w:bCs/>
          <w:noProof/>
          <w:szCs w:val="21"/>
        </w:rPr>
        <w:drawing>
          <wp:inline distT="0" distB="0" distL="0" distR="0">
            <wp:extent cx="5400040" cy="4510622"/>
            <wp:effectExtent l="0" t="0" r="0" b="4445"/>
            <wp:docPr id="10" name="图片 10" descr="C:\Users\admin\AppData\Local\Temp\16421406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164214068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8404E" w:rsidRDefault="0058404E" w:rsidP="00271FB3">
      <w:pPr>
        <w:rPr>
          <w:b/>
          <w:bCs/>
          <w:szCs w:val="21"/>
        </w:rPr>
      </w:pPr>
    </w:p>
    <w:p w:rsidR="00770233" w:rsidRDefault="00770233" w:rsidP="00271FB3">
      <w:pPr>
        <w:rPr>
          <w:b/>
          <w:bCs/>
          <w:szCs w:val="21"/>
        </w:rPr>
      </w:pPr>
    </w:p>
    <w:p w:rsidR="00770233" w:rsidRPr="003330B6" w:rsidRDefault="00770233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4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5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1E2957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D9E" w:rsidRDefault="00C74D9E">
      <w:r>
        <w:separator/>
      </w:r>
    </w:p>
  </w:endnote>
  <w:endnote w:type="continuationSeparator" w:id="0">
    <w:p w:rsidR="00C74D9E" w:rsidRDefault="00C74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9E" w:rsidRDefault="00C74D9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74D9E" w:rsidRPr="00A71D38" w:rsidRDefault="00C74D9E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C74D9E" w:rsidRPr="00A71D38" w:rsidRDefault="00C74D9E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C74D9E" w:rsidRPr="00A71D38" w:rsidRDefault="00C74D9E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C74D9E" w:rsidRDefault="00C74D9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0576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D9E" w:rsidRDefault="00C74D9E">
      <w:r>
        <w:separator/>
      </w:r>
    </w:p>
  </w:footnote>
  <w:footnote w:type="continuationSeparator" w:id="0">
    <w:p w:rsidR="00C74D9E" w:rsidRDefault="00C74D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9E" w:rsidRDefault="00C74D9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74D9E" w:rsidRDefault="00C74D9E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26104F"/>
    <w:multiLevelType w:val="hybridMultilevel"/>
    <w:tmpl w:val="D54675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5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6"/>
  </w:num>
  <w:num w:numId="21">
    <w:abstractNumId w:val="11"/>
  </w:num>
  <w:num w:numId="22">
    <w:abstractNumId w:val="4"/>
  </w:num>
  <w:num w:numId="23">
    <w:abstractNumId w:val="24"/>
  </w:num>
  <w:num w:numId="24">
    <w:abstractNumId w:val="16"/>
  </w:num>
  <w:num w:numId="25">
    <w:abstractNumId w:val="20"/>
  </w:num>
  <w:num w:numId="26">
    <w:abstractNumId w:val="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1329E"/>
    <w:rsid w:val="00822AAF"/>
    <w:rsid w:val="00833658"/>
    <w:rsid w:val="00843714"/>
    <w:rsid w:val="00852C2B"/>
    <w:rsid w:val="00852DBA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767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D06E3"/>
    <w:rsid w:val="00BD5420"/>
    <w:rsid w:val="00BD5559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4D9E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3401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201067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7940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6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036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6431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5A7CC-7A2D-44A2-B1B7-F4EB25592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1057</Words>
  <Characters>467</Characters>
  <Application>Microsoft Office Word</Application>
  <DocSecurity>4</DocSecurity>
  <Lines>3</Lines>
  <Paragraphs>3</Paragraphs>
  <ScaleCrop>false</ScaleCrop>
  <Company>2ndSpAcE</Company>
  <LinksUpToDate>false</LinksUpToDate>
  <CharactersWithSpaces>1521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2022-01-14T06:18:00Z</dcterms:created>
  <dcterms:modified xsi:type="dcterms:W3CDTF">2022-01-14T06:18:00Z</dcterms:modified>
</cp:coreProperties>
</file>