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  <w:lang w:val="en-US" w:eastAsia="zh-CN"/>
        </w:rPr>
        <w:t>重 印 书</w:t>
      </w:r>
      <w:r>
        <w:rPr>
          <w:rFonts w:hint="eastAsia"/>
          <w:b/>
          <w:bCs/>
          <w:sz w:val="36"/>
          <w:shd w:val="pct10" w:color="auto" w:fill="FFFFFF"/>
        </w:rPr>
        <w:t xml:space="preserve">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b/>
          <w:bCs/>
        </w:rPr>
      </w:pPr>
      <w:bookmarkStart w:id="0" w:name="OLE_LINK10"/>
      <w:r>
        <w:rPr>
          <w:rFonts w:hint="eastAsia"/>
          <w:b/>
          <w:bCs/>
        </w:rPr>
        <w:t>原版出版记录</w:t>
      </w: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26035</wp:posOffset>
            </wp:positionV>
            <wp:extent cx="1336675" cy="1746250"/>
            <wp:effectExtent l="0" t="0" r="9525" b="6350"/>
            <wp:wrapSquare wrapText="bothSides"/>
            <wp:docPr id="5" name="图片 5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ov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英文书名：</w:t>
      </w:r>
      <w:bookmarkStart w:id="2" w:name="_GoBack"/>
      <w:r>
        <w:rPr>
          <w:rFonts w:hint="default" w:ascii="Times New Roman" w:hAnsi="Times New Roman" w:cs="Times New Roman"/>
          <w:b/>
          <w:bCs/>
          <w:lang w:val="en-US" w:eastAsia="zh-CN"/>
        </w:rPr>
        <w:t>LOVE X STYLE X LIFE</w:t>
      </w:r>
    </w:p>
    <w:bookmarkEnd w:id="2"/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 xml:space="preserve">作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</w:rPr>
        <w:t>者：Garance Doré</w:t>
      </w:r>
    </w:p>
    <w:p>
      <w:pPr>
        <w:jc w:val="left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</w:rPr>
        <w:t>出 版 社：</w:t>
      </w:r>
      <w:r>
        <w:rPr>
          <w:b/>
          <w:bCs/>
        </w:rPr>
        <w:t> </w:t>
      </w:r>
      <w:r>
        <w:rPr>
          <w:rFonts w:hint="default"/>
          <w:b/>
          <w:bCs/>
        </w:rPr>
        <w:t>Simon &amp; Schuster UK; UK ed. edition</w:t>
      </w:r>
    </w:p>
    <w:p>
      <w:pPr>
        <w:jc w:val="left"/>
        <w:rPr>
          <w:rFonts w:hint="default" w:ascii="Times New Roman" w:hAnsi="Times New Roman" w:eastAsia="宋体" w:cs="Times New Roman"/>
          <w:b/>
          <w:lang w:val="en-US" w:eastAsia="zh-CN"/>
        </w:rPr>
      </w:pPr>
      <w:r>
        <w:rPr>
          <w:rFonts w:ascii="Times New Roman" w:hAnsi="Times New Roman" w:cs="Times New Roman"/>
          <w:b/>
        </w:rPr>
        <w:t>代理公司：</w:t>
      </w:r>
      <w:r>
        <w:rPr>
          <w:rFonts w:hint="eastAsia" w:cs="Times New Roman"/>
          <w:b/>
          <w:lang w:val="en-US" w:eastAsia="zh-CN"/>
        </w:rPr>
        <w:t>WME</w:t>
      </w:r>
      <w:r>
        <w:rPr>
          <w:rFonts w:ascii="Times New Roman" w:hAnsi="Times New Roman" w:cs="Times New Roman"/>
          <w:b/>
        </w:rPr>
        <w:t>/ANA/</w:t>
      </w:r>
      <w:r>
        <w:rPr>
          <w:rFonts w:hint="eastAsia" w:cs="Times New Roman"/>
          <w:b/>
          <w:lang w:val="en-US" w:eastAsia="zh-CN"/>
        </w:rPr>
        <w:t>Lauren Li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页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</w:rPr>
        <w:t>数：</w:t>
      </w:r>
      <w:r>
        <w:rPr>
          <w:rFonts w:hint="eastAsia" w:cs="Times New Roman"/>
          <w:b/>
          <w:bCs/>
          <w:lang w:val="en-US" w:eastAsia="zh-CN"/>
        </w:rPr>
        <w:t>272</w:t>
      </w:r>
      <w:r>
        <w:rPr>
          <w:rFonts w:hint="default" w:ascii="Times New Roman" w:hAnsi="Times New Roman" w:cs="Times New Roman"/>
          <w:b/>
          <w:bCs/>
        </w:rPr>
        <w:t>页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出版时间：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201</w:t>
      </w:r>
      <w:r>
        <w:rPr>
          <w:rFonts w:hint="eastAsia" w:cs="Times New Roman"/>
          <w:b/>
          <w:bCs/>
          <w:lang w:val="en-US" w:eastAsia="zh-CN"/>
        </w:rPr>
        <w:t>5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年</w:t>
      </w:r>
      <w:r>
        <w:rPr>
          <w:rFonts w:hint="eastAsia" w:cs="Times New Roman"/>
          <w:b/>
          <w:bCs/>
          <w:lang w:val="en-US" w:eastAsia="zh-CN"/>
        </w:rPr>
        <w:t>10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月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代理地区：中国大陆、台湾地区</w:t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审读资料：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电子稿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 xml:space="preserve">类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</w:rPr>
        <w:t>型：</w:t>
      </w:r>
      <w:r>
        <w:rPr>
          <w:rFonts w:hint="eastAsia" w:cs="Times New Roman"/>
          <w:b/>
          <w:bCs/>
          <w:lang w:val="en-US" w:eastAsia="zh-CN"/>
        </w:rPr>
        <w:t>时尚生活/传记回忆录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授权信息：</w:t>
      </w:r>
      <w:r>
        <w:rPr>
          <w:rFonts w:hint="default" w:ascii="Times New Roman" w:hAnsi="Times New Roman" w:cs="Times New Roman"/>
          <w:b/>
          <w:bCs/>
          <w:color w:val="FF0000"/>
        </w:rPr>
        <w:t>中文简体版权曾授权，版权已回归</w:t>
      </w: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豆瓣链接：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/>
          <w:bCs/>
          <w:lang w:val="en-US" w:eastAsia="zh-CN"/>
        </w:rPr>
        <w:instrText xml:space="preserve"> HYPERLINK "https://book.douban.com/subject/5336226/" </w:instrText>
      </w:r>
      <w:r>
        <w:rPr>
          <w:rFonts w:hint="eastAsia" w:ascii="Times New Roman" w:hAnsi="Times New Roman" w:cs="Times New Roman"/>
          <w:b/>
          <w:bCs/>
          <w:lang w:val="en-US" w:eastAsia="zh-CN"/>
        </w:rPr>
        <w:fldChar w:fldCharType="separate"/>
      </w:r>
      <w:r>
        <w:rPr>
          <w:rStyle w:val="13"/>
          <w:rFonts w:hint="eastAsia" w:ascii="Times New Roman" w:hAnsi="Times New Roman" w:cs="Times New Roman"/>
          <w:b/>
          <w:bCs/>
          <w:lang w:val="en-US" w:eastAsia="zh-CN"/>
        </w:rPr>
        <w:t>https://book.douban.com/subject/30443412/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193675</wp:posOffset>
            </wp:positionV>
            <wp:extent cx="1366520" cy="2007235"/>
            <wp:effectExtent l="0" t="0" r="5080" b="12065"/>
            <wp:wrapSquare wrapText="bothSides"/>
            <wp:docPr id="6" name="图片 6" descr="s29988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29988188"/>
                    <pic:cNvPicPr>
                      <a:picLocks noChangeAspect="1"/>
                    </pic:cNvPicPr>
                  </pic:nvPicPr>
                  <pic:blipFill>
                    <a:blip r:embed="rId7"/>
                    <a:srcRect l="16775" r="16725" b="2363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2007235"/>
                    </a:xfrm>
                    <a:prstGeom prst="snipRound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中简本出版记录</w:t>
      </w:r>
    </w:p>
    <w:p>
      <w:pPr>
        <w:jc w:val="left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</w:rPr>
        <w:t>书 名：</w:t>
      </w:r>
      <w:bookmarkStart w:id="1" w:name="OLE_LINK1"/>
      <w:r>
        <w:rPr>
          <w:rFonts w:hint="eastAsia"/>
          <w:b/>
          <w:bCs/>
          <w:lang w:eastAsia="zh-CN"/>
        </w:rPr>
        <w:t>《</w:t>
      </w:r>
      <w:r>
        <w:rPr>
          <w:rFonts w:hint="default"/>
          <w:b/>
          <w:bCs/>
        </w:rPr>
        <w:t>爱呀美啊人生哪</w:t>
      </w:r>
      <w:r>
        <w:rPr>
          <w:rFonts w:hint="eastAsia"/>
          <w:b/>
          <w:bCs/>
          <w:lang w:val="en-US" w:eastAsia="zh-CN"/>
        </w:rPr>
        <w:t>》</w:t>
      </w:r>
      <w:bookmarkEnd w:id="1"/>
    </w:p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</w:rPr>
        <w:t>作 者：</w:t>
      </w:r>
      <w:r>
        <w:rPr>
          <w:b/>
          <w:bCs/>
        </w:rPr>
        <w:t> </w:t>
      </w:r>
      <w:r>
        <w:rPr>
          <w:rFonts w:hint="default"/>
          <w:b/>
          <w:bCs/>
        </w:rPr>
        <w:fldChar w:fldCharType="begin"/>
      </w:r>
      <w:r>
        <w:rPr>
          <w:rFonts w:hint="default"/>
          <w:b/>
          <w:bCs/>
        </w:rPr>
        <w:instrText xml:space="preserve"> HYPERLINK "https://book.douban.com/search/%E5%98%89%E5%85%B0%E4%B8%9D%C2%B7%E5%A4%9A%E5%B0%94 %E8%91%97" </w:instrText>
      </w:r>
      <w:r>
        <w:rPr>
          <w:rFonts w:hint="default"/>
          <w:b/>
          <w:bCs/>
        </w:rPr>
        <w:fldChar w:fldCharType="separate"/>
      </w:r>
      <w:r>
        <w:rPr>
          <w:rFonts w:hint="default"/>
          <w:b/>
          <w:bCs/>
        </w:rPr>
        <w:t>[美]嘉兰丝·多尔</w:t>
      </w:r>
      <w:r>
        <w:rPr>
          <w:rFonts w:hint="default"/>
          <w:b/>
          <w:bCs/>
        </w:rPr>
        <w:fldChar w:fldCharType="end"/>
      </w:r>
    </w:p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default"/>
          <w:b/>
          <w:bCs/>
        </w:rPr>
        <w:t>出版社：</w:t>
      </w:r>
      <w:r>
        <w:rPr>
          <w:rFonts w:hint="eastAsia"/>
          <w:b/>
          <w:bCs/>
          <w:lang w:val="en-US" w:eastAsia="zh-CN"/>
        </w:rPr>
        <w:t>中信出版社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译 者：</w:t>
      </w:r>
      <w:r>
        <w:rPr>
          <w:rFonts w:hint="eastAsia" w:cs="Times New Roman"/>
          <w:b/>
          <w:bCs/>
          <w:lang w:val="en-US" w:eastAsia="zh-CN"/>
        </w:rPr>
        <w:t>林师祺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出版年：</w:t>
      </w:r>
      <w:r>
        <w:rPr>
          <w:rFonts w:hint="eastAsia" w:cs="Times New Roman"/>
          <w:b/>
          <w:bCs/>
          <w:lang w:val="en-US" w:eastAsia="zh-CN"/>
        </w:rPr>
        <w:t>2017</w:t>
      </w:r>
      <w:r>
        <w:rPr>
          <w:rFonts w:hint="default" w:ascii="Times New Roman" w:hAnsi="Times New Roman" w:cs="Times New Roman"/>
          <w:b/>
          <w:bCs/>
        </w:rPr>
        <w:t>年</w:t>
      </w:r>
      <w:r>
        <w:rPr>
          <w:rFonts w:hint="eastAsia" w:cs="Times New Roman"/>
          <w:b/>
          <w:bCs/>
          <w:lang w:val="en-US" w:eastAsia="zh-CN"/>
        </w:rPr>
        <w:t>3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月</w:t>
      </w:r>
      <w:r>
        <w:rPr>
          <w:rFonts w:hint="default" w:ascii="Times New Roman" w:hAnsi="Times New Roman" w:cs="Times New Roman"/>
          <w:b/>
          <w:bCs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页 数：</w:t>
      </w:r>
      <w:r>
        <w:rPr>
          <w:rFonts w:hint="eastAsia" w:cs="Times New Roman"/>
          <w:b/>
          <w:bCs/>
          <w:lang w:val="en-US" w:eastAsia="zh-CN"/>
        </w:rPr>
        <w:t>258</w:t>
      </w:r>
      <w:r>
        <w:rPr>
          <w:rFonts w:hint="default" w:ascii="Times New Roman" w:hAnsi="Times New Roman" w:cs="Times New Roman"/>
          <w:b/>
          <w:bCs/>
        </w:rPr>
        <w:t>页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定 价：</w:t>
      </w:r>
      <w:r>
        <w:rPr>
          <w:rFonts w:hint="eastAsia" w:cs="Times New Roman"/>
          <w:b/>
          <w:bCs/>
          <w:lang w:val="en-US" w:eastAsia="zh-CN"/>
        </w:rPr>
        <w:t>78</w:t>
      </w:r>
      <w:r>
        <w:rPr>
          <w:rFonts w:hint="default" w:ascii="Times New Roman" w:hAnsi="Times New Roman" w:cs="Times New Roman"/>
          <w:b/>
          <w:bCs/>
        </w:rPr>
        <w:t>元</w:t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装 帧：</w:t>
      </w:r>
      <w:r>
        <w:rPr>
          <w:rFonts w:hint="eastAsia" w:cs="Times New Roman"/>
          <w:b/>
          <w:bCs/>
          <w:lang w:val="en-US" w:eastAsia="zh-CN"/>
        </w:rPr>
        <w:t>精装</w:t>
      </w:r>
    </w:p>
    <w:bookmarkEnd w:id="0"/>
    <w:p>
      <w:pPr>
        <w:rPr>
          <w:rFonts w:hint="eastAsia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豆瓣评分：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1409700" cy="1200150"/>
            <wp:effectExtent l="0" t="0" r="0" b="635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t>没有谁可以定义一个女人的完美，除了她自己。嘉兰丝·多尔，红遍优选的时尚偶像，法式优雅的灵感缪斯，分享了自己的风格品位进化史、精彩纷呈的时尚圈生活，以及过去40年的高低起落：爱，是给对方空间；美，是不惧岁月；工作，让女人更自由。我们要感受爱，我们要觉得自己美丽精彩。很重要的是，我们希望在这世上找到一席之地。我以前不见得知道自己想做什么，但是我很早就晓得自己想成为独立女性，可以当人生的主人，有办法付账单，不必依靠男人。拒绝不合适你的一切。拒绝一时的流行。大力度优惠潮的时期，可能就是人生很耐人寻味的阶段，因为你会质疑自己，然后重新创造。接受自己，才会越来越美。这是一本献给所有女性的人生之书：不必样样完美，活出你的人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作者简介：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lang w:val="en-US" w:eastAsia="zh-CN"/>
        </w:rPr>
      </w:pPr>
      <w:r>
        <w:rPr>
          <w:b/>
          <w:bCs/>
        </w:rPr>
        <w:t>嘉兰丝·多尔(Garance Doré)</w:t>
      </w:r>
      <w:r>
        <w:t>时尚达人、作家、插画家、摄影师生于法国科西嘉岛，现居纽约入选《纽约时报》 “时尚守护者”GQ “25位时尚魅力女性”VOGUE法国版“当代40位代表女性”ELLE法国版“时尚界深具影响力的30位女性”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default"/>
        </w:rPr>
      </w:pPr>
      <w:r>
        <w:rPr>
          <w:b/>
          <w:bCs/>
        </w:rPr>
        <w:t>谢谢您的阅读！</w:t>
      </w:r>
      <w:r>
        <w:rPr>
          <w:rFonts w:hint="default"/>
          <w:b/>
          <w:bCs/>
        </w:rPr>
        <w:br w:type="textWrapping"/>
      </w:r>
      <w:r>
        <w:rPr>
          <w:rFonts w:hint="default"/>
          <w:b/>
          <w:bCs/>
        </w:rPr>
        <w:t>请将反馈信息发至：李文浩（Lauren Li）</w:t>
      </w:r>
      <w:r>
        <w:rPr>
          <w:rFonts w:hint="default"/>
          <w:b/>
          <w:bCs/>
        </w:rPr>
        <w:br w:type="textWrapping"/>
      </w:r>
      <w:r>
        <w:rPr>
          <w:rFonts w:hint="default"/>
          <w:b/>
          <w:bCs/>
        </w:rPr>
        <w:t>安德鲁·纳伯格联合国际有限公司北京代表处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北京市海淀区中关村大街甲59号中国人民大学文化大厦1705室</w:t>
      </w:r>
      <w:r>
        <w:rPr>
          <w:rFonts w:hint="default"/>
        </w:rPr>
        <w:br w:type="textWrapping"/>
      </w:r>
      <w:r>
        <w:rPr>
          <w:rFonts w:hint="default"/>
        </w:rPr>
        <w:t>邮编：100872</w:t>
      </w:r>
      <w:r>
        <w:rPr>
          <w:rFonts w:hint="default"/>
        </w:rPr>
        <w:br w:type="textWrapping"/>
      </w:r>
      <w:r>
        <w:rPr>
          <w:rFonts w:hint="default"/>
        </w:rPr>
        <w:t>电话：010-82449901</w:t>
      </w:r>
      <w:r>
        <w:rPr>
          <w:rFonts w:hint="default"/>
        </w:rPr>
        <w:br w:type="textWrapping"/>
      </w:r>
      <w:r>
        <w:rPr>
          <w:rFonts w:hint="default"/>
        </w:rPr>
        <w:t>传真：010-82504200</w:t>
      </w:r>
      <w:r>
        <w:rPr>
          <w:rFonts w:hint="default"/>
        </w:rPr>
        <w:br w:type="textWrapping"/>
      </w:r>
      <w:r>
        <w:rPr>
          <w:rFonts w:hint="default"/>
        </w:rPr>
        <w:t>Email：Lauren@nurnberg.com.cn</w:t>
      </w:r>
      <w:r>
        <w:rPr>
          <w:rFonts w:hint="default"/>
        </w:rPr>
        <w:br w:type="textWrapping"/>
      </w:r>
      <w:r>
        <w:rPr>
          <w:rFonts w:hint="default"/>
        </w:rPr>
        <w:t>网站：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"https://www.douban.com/link2/?url=http://www.nurnberg.com.cn&amp;link2key=12edf93777" \t "https://site.douban.com/110577/widget/notes/306064/note/830998765/_blank" </w:instrText>
      </w:r>
      <w:r>
        <w:rPr>
          <w:rFonts w:hint="default"/>
        </w:rPr>
        <w:fldChar w:fldCharType="separate"/>
      </w:r>
      <w:r>
        <w:rPr>
          <w:rFonts w:hint="default"/>
        </w:rPr>
        <w:t>www.nurnberg.com.cn</w:t>
      </w:r>
      <w:r>
        <w:rPr>
          <w:rFonts w:hint="default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>微博：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"http://weibo.com/nurnberg" \t "_blank" </w:instrText>
      </w:r>
      <w:r>
        <w:rPr>
          <w:color w:val="000000"/>
        </w:rPr>
        <w:fldChar w:fldCharType="separate"/>
      </w:r>
      <w:r>
        <w:rPr>
          <w:rStyle w:val="13"/>
        </w:rPr>
        <w:t>http://weibo.com/nurnberg</w:t>
      </w:r>
      <w:r>
        <w:rPr>
          <w:color w:val="000000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>豆瓣小站：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"http://site.douban.com/110577/" \t "_blank" </w:instrText>
      </w:r>
      <w:r>
        <w:rPr>
          <w:color w:val="000000"/>
        </w:rPr>
        <w:fldChar w:fldCharType="separate"/>
      </w:r>
      <w:r>
        <w:rPr>
          <w:rStyle w:val="13"/>
        </w:rPr>
        <w:t>http://site.douban.com/110577/</w:t>
      </w:r>
      <w:r>
        <w:rPr>
          <w:color w:val="000000"/>
        </w:rPr>
        <w:fldChar w:fldCharType="end"/>
      </w:r>
    </w:p>
    <w:p>
      <w:pPr>
        <w:rPr>
          <w:color w:val="000000"/>
        </w:rPr>
      </w:pPr>
      <w:r>
        <w:rPr>
          <w:rFonts w:hint="eastAsia"/>
          <w:color w:val="000000"/>
        </w:rPr>
        <w:t>新浪微博：安德鲁纳伯格公司的微博_微博 (weibo.com)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/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ZTQzYTgwY2YwMDk1MGFjYzhiNmQyZDU0OGMzODUifQ=="/>
  </w:docVars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5411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0EE8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AF406A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03C27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57A5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01212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11E72C4"/>
    <w:rsid w:val="07B53BF7"/>
    <w:rsid w:val="107D7E4A"/>
    <w:rsid w:val="31545E96"/>
    <w:rsid w:val="3BBE22DF"/>
    <w:rsid w:val="551D2275"/>
    <w:rsid w:val="5D630A80"/>
    <w:rsid w:val="600C4B65"/>
    <w:rsid w:val="709B4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1816</Words>
  <Characters>2169</Characters>
  <Lines>26</Lines>
  <Paragraphs>7</Paragraphs>
  <TotalTime>2</TotalTime>
  <ScaleCrop>false</ScaleCrop>
  <LinksUpToDate>false</LinksUpToDate>
  <CharactersWithSpaces>2266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2011-12-26T08:21:00Z</dcterms:created>
  <dc:creator>Image</dc:creator>
  <cp:lastModifiedBy>张滢</cp:lastModifiedBy>
  <cp:lastPrinted>2004-04-23T07:06:00Z</cp:lastPrinted>
  <dcterms:modified xsi:type="dcterms:W3CDTF">2022-05-16T10:09:17Z</dcterms:modified>
  <dc:title>新 书 推 荐</dc:title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FD2454070C0F441F8515F8E2F99E59A0</vt:lpwstr>
  </property>
</Properties>
</file>