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Default="003C2DA6" w:rsidP="00602B60">
      <w:pPr>
        <w:rPr>
          <w:b/>
          <w:bCs/>
          <w:szCs w:val="21"/>
        </w:rPr>
      </w:pPr>
    </w:p>
    <w:p w:rsidR="00613AFF" w:rsidRPr="00602B60" w:rsidRDefault="009D69F1" w:rsidP="00602B6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107315</wp:posOffset>
            </wp:positionV>
            <wp:extent cx="1335405" cy="2004695"/>
            <wp:effectExtent l="19050" t="0" r="0" b="0"/>
            <wp:wrapSquare wrapText="bothSides"/>
            <wp:docPr id="1" name="图片 0" descr="image001(06-12-0(06-14-10-22-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6-12-0(06-14-10-22-3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970C17">
        <w:rPr>
          <w:rFonts w:hint="eastAsia"/>
          <w:b/>
          <w:szCs w:val="21"/>
        </w:rPr>
        <w:t>一生两次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887CDE" w:rsidRPr="00887CDE">
        <w:rPr>
          <w:b/>
          <w:szCs w:val="21"/>
        </w:rPr>
        <w:t>TWICE IN A LIFETIME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887CDE" w:rsidRPr="00887CDE">
        <w:rPr>
          <w:b/>
          <w:szCs w:val="21"/>
        </w:rPr>
        <w:t>Melissa Baron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887CDE" w:rsidRPr="00887CDE">
        <w:rPr>
          <w:b/>
          <w:szCs w:val="21"/>
        </w:rPr>
        <w:t>Crooked Lane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9D69F1">
        <w:rPr>
          <w:rFonts w:hint="eastAsia"/>
          <w:b/>
          <w:szCs w:val="21"/>
        </w:rPr>
        <w:t>Biagi/</w:t>
      </w:r>
      <w:r w:rsidR="00274BF1" w:rsidRPr="00602B60">
        <w:rPr>
          <w:rFonts w:hint="eastAsia"/>
          <w:b/>
          <w:szCs w:val="21"/>
        </w:rPr>
        <w:t>ANA/</w:t>
      </w:r>
      <w:r w:rsidR="00B41102" w:rsidRPr="00B41102">
        <w:rPr>
          <w:b/>
          <w:szCs w:val="21"/>
        </w:rPr>
        <w:t>Jackie Huang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="00A231A1">
        <w:rPr>
          <w:rFonts w:hint="eastAsia"/>
          <w:b/>
          <w:szCs w:val="21"/>
        </w:rPr>
        <w:t>数：</w:t>
      </w:r>
      <w:r w:rsidR="00773B45">
        <w:rPr>
          <w:rFonts w:hint="eastAsia"/>
          <w:b/>
          <w:szCs w:val="21"/>
        </w:rPr>
        <w:t>336</w:t>
      </w:r>
      <w:r w:rsidR="00A231A1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887CDE">
        <w:rPr>
          <w:rFonts w:hint="eastAsia"/>
          <w:b/>
          <w:szCs w:val="21"/>
        </w:rPr>
        <w:t>2022</w:t>
      </w:r>
      <w:r w:rsidRPr="00602B60">
        <w:rPr>
          <w:rFonts w:hint="eastAsia"/>
          <w:b/>
          <w:szCs w:val="21"/>
        </w:rPr>
        <w:t>年</w:t>
      </w:r>
      <w:r w:rsidR="00887CDE">
        <w:rPr>
          <w:rFonts w:hint="eastAsia"/>
          <w:b/>
          <w:szCs w:val="21"/>
        </w:rPr>
        <w:t>12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0A5088">
        <w:rPr>
          <w:rFonts w:hint="eastAsia"/>
          <w:b/>
          <w:szCs w:val="21"/>
        </w:rPr>
        <w:t>女性小说</w:t>
      </w:r>
    </w:p>
    <w:p w:rsidR="00481B5A" w:rsidRPr="00602B60" w:rsidRDefault="00481B5A" w:rsidP="00602B60">
      <w:pPr>
        <w:rPr>
          <w:b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C14F02" w:rsidRPr="001637B8" w:rsidRDefault="00C14F02" w:rsidP="00773B45">
      <w:pPr>
        <w:rPr>
          <w:b/>
          <w:bCs/>
          <w:szCs w:val="21"/>
        </w:rPr>
      </w:pPr>
    </w:p>
    <w:p w:rsidR="00301F43" w:rsidRPr="001637B8" w:rsidRDefault="00301F43" w:rsidP="00773B45">
      <w:pPr>
        <w:rPr>
          <w:b/>
          <w:bCs/>
          <w:szCs w:val="21"/>
        </w:rPr>
      </w:pPr>
      <w:r w:rsidRPr="001637B8">
        <w:rPr>
          <w:rFonts w:hint="eastAsia"/>
          <w:b/>
          <w:bCs/>
          <w:szCs w:val="21"/>
        </w:rPr>
        <w:t xml:space="preserve">    </w:t>
      </w:r>
      <w:r w:rsidR="00B86643" w:rsidRPr="001637B8">
        <w:rPr>
          <w:rFonts w:hint="eastAsia"/>
          <w:b/>
          <w:bCs/>
          <w:szCs w:val="21"/>
        </w:rPr>
        <w:t>这部</w:t>
      </w:r>
      <w:r w:rsidR="001637B8">
        <w:rPr>
          <w:rFonts w:hint="eastAsia"/>
          <w:b/>
          <w:bCs/>
          <w:szCs w:val="21"/>
        </w:rPr>
        <w:t>仿佛</w:t>
      </w:r>
      <w:r w:rsidR="001637B8" w:rsidRPr="001637B8">
        <w:rPr>
          <w:rFonts w:hint="eastAsia"/>
          <w:b/>
          <w:bCs/>
          <w:szCs w:val="21"/>
        </w:rPr>
        <w:t>《时间旅行者的妻子》（</w:t>
      </w:r>
      <w:r w:rsidR="001637B8" w:rsidRPr="001637B8">
        <w:rPr>
          <w:b/>
          <w:bCs/>
          <w:i/>
          <w:iCs/>
          <w:kern w:val="0"/>
          <w:szCs w:val="21"/>
        </w:rPr>
        <w:t>The Time Traveler's Wife</w:t>
      </w:r>
      <w:r w:rsidR="001637B8" w:rsidRPr="001637B8">
        <w:rPr>
          <w:rFonts w:hint="eastAsia"/>
          <w:b/>
          <w:bCs/>
          <w:szCs w:val="21"/>
        </w:rPr>
        <w:t>）遇上《穿越时间的欧娜》（</w:t>
      </w:r>
      <w:r w:rsidR="001637B8" w:rsidRPr="001637B8">
        <w:rPr>
          <w:b/>
          <w:bCs/>
          <w:i/>
          <w:iCs/>
          <w:kern w:val="0"/>
          <w:szCs w:val="21"/>
        </w:rPr>
        <w:t>Oona Out of Order</w:t>
      </w:r>
      <w:r w:rsidR="001637B8" w:rsidRPr="001637B8">
        <w:rPr>
          <w:rFonts w:hint="eastAsia"/>
          <w:b/>
          <w:bCs/>
          <w:szCs w:val="21"/>
        </w:rPr>
        <w:t>）</w:t>
      </w:r>
      <w:r w:rsidR="001637B8">
        <w:rPr>
          <w:rFonts w:hint="eastAsia"/>
          <w:b/>
          <w:bCs/>
          <w:szCs w:val="21"/>
        </w:rPr>
        <w:t>的</w:t>
      </w:r>
      <w:r w:rsidR="00B86643" w:rsidRPr="001637B8">
        <w:rPr>
          <w:rFonts w:hint="eastAsia"/>
          <w:b/>
          <w:bCs/>
          <w:szCs w:val="21"/>
        </w:rPr>
        <w:t>充满想象力且感人至深的处女作</w:t>
      </w:r>
      <w:r w:rsidR="001637B8">
        <w:rPr>
          <w:rFonts w:hint="eastAsia"/>
          <w:b/>
          <w:bCs/>
          <w:szCs w:val="21"/>
        </w:rPr>
        <w:t>讲述了超越时间的伟大的爱。</w:t>
      </w:r>
    </w:p>
    <w:p w:rsidR="001637B8" w:rsidRDefault="001637B8" w:rsidP="00773B45">
      <w:pPr>
        <w:widowControl/>
        <w:shd w:val="clear" w:color="auto" w:fill="FFFFFF"/>
        <w:rPr>
          <w:kern w:val="0"/>
          <w:szCs w:val="21"/>
        </w:rPr>
      </w:pPr>
    </w:p>
    <w:p w:rsidR="000A5088" w:rsidRPr="000A5088" w:rsidRDefault="001637B8" w:rsidP="000A5088">
      <w:pPr>
        <w:widowControl/>
        <w:shd w:val="clear" w:color="auto" w:fill="FFFFFF"/>
        <w:rPr>
          <w:b/>
          <w:kern w:val="0"/>
          <w:szCs w:val="21"/>
        </w:rPr>
      </w:pPr>
      <w:r w:rsidRPr="000A5088">
        <w:rPr>
          <w:rFonts w:hint="eastAsia"/>
          <w:b/>
          <w:kern w:val="0"/>
          <w:szCs w:val="21"/>
        </w:rPr>
        <w:t xml:space="preserve">    </w:t>
      </w:r>
      <w:r w:rsidRPr="000A5088">
        <w:rPr>
          <w:rFonts w:hint="eastAsia"/>
          <w:b/>
          <w:kern w:val="0"/>
          <w:szCs w:val="21"/>
        </w:rPr>
        <w:t>一个焦虑的女人从她</w:t>
      </w:r>
      <w:r w:rsidR="00621574" w:rsidRPr="000A5088">
        <w:rPr>
          <w:rFonts w:hint="eastAsia"/>
          <w:b/>
          <w:kern w:val="0"/>
          <w:szCs w:val="21"/>
        </w:rPr>
        <w:t>尚未谋面过的</w:t>
      </w:r>
      <w:r w:rsidRPr="000A5088">
        <w:rPr>
          <w:rFonts w:hint="eastAsia"/>
          <w:b/>
          <w:kern w:val="0"/>
          <w:szCs w:val="21"/>
        </w:rPr>
        <w:t>丈夫那里收到一条短信——</w:t>
      </w:r>
      <w:r w:rsidR="000A5088" w:rsidRPr="000A5088">
        <w:rPr>
          <w:rFonts w:hint="eastAsia"/>
          <w:b/>
          <w:kern w:val="0"/>
          <w:szCs w:val="21"/>
        </w:rPr>
        <w:t>短信发自未来</w:t>
      </w:r>
      <w:r w:rsidRPr="000A5088">
        <w:rPr>
          <w:rFonts w:hint="eastAsia"/>
          <w:b/>
          <w:kern w:val="0"/>
          <w:szCs w:val="21"/>
        </w:rPr>
        <w:t>，</w:t>
      </w:r>
      <w:r w:rsidR="000A5088" w:rsidRPr="000A5088">
        <w:rPr>
          <w:rFonts w:hint="eastAsia"/>
          <w:b/>
          <w:kern w:val="0"/>
          <w:szCs w:val="21"/>
        </w:rPr>
        <w:t>那里发生了一些可怕的事情，为了挽救自己，她可能不得不失去他。</w:t>
      </w:r>
    </w:p>
    <w:p w:rsidR="00951A17" w:rsidRPr="00773B45" w:rsidRDefault="00951A17" w:rsidP="00773B45">
      <w:pPr>
        <w:rPr>
          <w:szCs w:val="21"/>
        </w:rPr>
      </w:pPr>
    </w:p>
    <w:p w:rsidR="009670DA" w:rsidRDefault="000A5088" w:rsidP="00773B45">
      <w:pPr>
        <w:widowControl/>
        <w:numPr>
          <w:ilvl w:val="0"/>
          <w:numId w:val="23"/>
        </w:numPr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想要阅读类似</w:t>
      </w:r>
      <w:r w:rsidRPr="000A5088">
        <w:rPr>
          <w:rFonts w:hint="eastAsia"/>
          <w:bCs/>
          <w:szCs w:val="21"/>
        </w:rPr>
        <w:t>《穿越时间的欧娜》（</w:t>
      </w:r>
      <w:r w:rsidRPr="000A5088">
        <w:rPr>
          <w:bCs/>
          <w:i/>
          <w:iCs/>
          <w:kern w:val="0"/>
          <w:szCs w:val="21"/>
        </w:rPr>
        <w:t>Oona Out of Order</w:t>
      </w:r>
      <w:r w:rsidRPr="000A5088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、《五年之后》（</w:t>
      </w:r>
      <w:r w:rsidRPr="00773B45">
        <w:rPr>
          <w:i/>
          <w:iCs/>
          <w:kern w:val="0"/>
          <w:szCs w:val="21"/>
        </w:rPr>
        <w:t>In Five Years</w:t>
      </w:r>
      <w:r>
        <w:rPr>
          <w:rFonts w:hint="eastAsia"/>
          <w:bCs/>
          <w:szCs w:val="21"/>
        </w:rPr>
        <w:t>）和《节日万花筒》（</w:t>
      </w:r>
      <w:r w:rsidRPr="00773B45">
        <w:rPr>
          <w:i/>
          <w:iCs/>
          <w:kern w:val="0"/>
          <w:szCs w:val="21"/>
        </w:rPr>
        <w:t>In A Holidaze</w:t>
      </w:r>
      <w:r>
        <w:rPr>
          <w:rFonts w:hint="eastAsia"/>
          <w:bCs/>
          <w:szCs w:val="21"/>
        </w:rPr>
        <w:t>）</w:t>
      </w:r>
      <w:r>
        <w:rPr>
          <w:rFonts w:hint="eastAsia"/>
          <w:kern w:val="0"/>
          <w:szCs w:val="21"/>
        </w:rPr>
        <w:t>等新颖独特的女性小说或推理小说的读者</w:t>
      </w:r>
      <w:r w:rsidR="009670DA">
        <w:rPr>
          <w:rFonts w:hint="eastAsia"/>
          <w:kern w:val="0"/>
          <w:szCs w:val="21"/>
        </w:rPr>
        <w:t>将会爱上这部令人心醉神迷的当代爱情故事。</w:t>
      </w:r>
    </w:p>
    <w:p w:rsidR="00773B45" w:rsidRPr="00773B45" w:rsidRDefault="009670DA" w:rsidP="00773B45">
      <w:pPr>
        <w:widowControl/>
        <w:numPr>
          <w:ilvl w:val="0"/>
          <w:numId w:val="23"/>
        </w:numPr>
        <w:shd w:val="clear" w:color="auto" w:fill="FFFFFF"/>
        <w:rPr>
          <w:kern w:val="0"/>
          <w:szCs w:val="21"/>
        </w:rPr>
      </w:pPr>
      <w:r w:rsidRPr="009670DA">
        <w:rPr>
          <w:rFonts w:hint="eastAsia"/>
          <w:kern w:val="0"/>
          <w:szCs w:val="21"/>
        </w:rPr>
        <w:t>作者自己的精神疾病经历</w:t>
      </w:r>
      <w:r>
        <w:rPr>
          <w:rFonts w:hint="eastAsia"/>
          <w:kern w:val="0"/>
          <w:szCs w:val="21"/>
        </w:rPr>
        <w:t>为</w:t>
      </w:r>
      <w:r w:rsidRPr="009670DA">
        <w:rPr>
          <w:rFonts w:hint="eastAsia"/>
          <w:kern w:val="0"/>
          <w:szCs w:val="21"/>
        </w:rPr>
        <w:t>她的写作</w:t>
      </w:r>
      <w:r>
        <w:rPr>
          <w:rFonts w:hint="eastAsia"/>
          <w:kern w:val="0"/>
          <w:szCs w:val="21"/>
        </w:rPr>
        <w:t>指引了方向</w:t>
      </w:r>
      <w:r w:rsidRPr="009670DA">
        <w:rPr>
          <w:rFonts w:hint="eastAsia"/>
          <w:kern w:val="0"/>
          <w:szCs w:val="21"/>
        </w:rPr>
        <w:t>。她想通过主人公的旅程，</w:t>
      </w:r>
      <w:r>
        <w:rPr>
          <w:rFonts w:hint="eastAsia"/>
          <w:kern w:val="0"/>
          <w:szCs w:val="21"/>
        </w:rPr>
        <w:t>为</w:t>
      </w:r>
      <w:r w:rsidRPr="009670DA">
        <w:rPr>
          <w:rFonts w:hint="eastAsia"/>
          <w:kern w:val="0"/>
          <w:szCs w:val="21"/>
        </w:rPr>
        <w:t>其他与类似问题斗争的读者</w:t>
      </w:r>
      <w:r>
        <w:rPr>
          <w:rFonts w:hint="eastAsia"/>
          <w:kern w:val="0"/>
          <w:szCs w:val="21"/>
        </w:rPr>
        <w:t>提供</w:t>
      </w:r>
      <w:r w:rsidRPr="009670DA">
        <w:rPr>
          <w:rFonts w:hint="eastAsia"/>
          <w:kern w:val="0"/>
          <w:szCs w:val="21"/>
        </w:rPr>
        <w:t>一张希望</w:t>
      </w:r>
      <w:r>
        <w:rPr>
          <w:rFonts w:hint="eastAsia"/>
          <w:kern w:val="0"/>
          <w:szCs w:val="21"/>
        </w:rPr>
        <w:t>的</w:t>
      </w:r>
      <w:r w:rsidRPr="009670DA">
        <w:rPr>
          <w:rFonts w:hint="eastAsia"/>
          <w:kern w:val="0"/>
          <w:szCs w:val="21"/>
        </w:rPr>
        <w:t>地图，让他们感觉不那么孤独。</w:t>
      </w:r>
    </w:p>
    <w:p w:rsidR="00773B45" w:rsidRDefault="00773B45" w:rsidP="00773B45">
      <w:pPr>
        <w:widowControl/>
        <w:shd w:val="clear" w:color="auto" w:fill="FFFFFF"/>
        <w:rPr>
          <w:kern w:val="0"/>
          <w:szCs w:val="21"/>
        </w:rPr>
      </w:pPr>
    </w:p>
    <w:p w:rsidR="009670DA" w:rsidRPr="009670DA" w:rsidRDefault="009670DA" w:rsidP="00773B4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9670DA">
        <w:rPr>
          <w:rFonts w:hint="eastAsia"/>
          <w:kern w:val="0"/>
          <w:szCs w:val="21"/>
        </w:rPr>
        <w:t>在经历了痛苦和疲惫的一年后，伊斯拉</w:t>
      </w:r>
      <w:r>
        <w:rPr>
          <w:rFonts w:hint="eastAsia"/>
          <w:kern w:val="0"/>
          <w:szCs w:val="21"/>
        </w:rPr>
        <w:t>（</w:t>
      </w:r>
      <w:r w:rsidRPr="009670DA">
        <w:rPr>
          <w:rFonts w:hint="eastAsia"/>
          <w:kern w:val="0"/>
          <w:szCs w:val="21"/>
        </w:rPr>
        <w:t>Isla</w:t>
      </w:r>
      <w:r>
        <w:rPr>
          <w:rFonts w:hint="eastAsia"/>
          <w:kern w:val="0"/>
          <w:szCs w:val="21"/>
        </w:rPr>
        <w:t>）</w:t>
      </w:r>
      <w:r w:rsidRPr="009670DA">
        <w:rPr>
          <w:rFonts w:hint="eastAsia"/>
          <w:kern w:val="0"/>
          <w:szCs w:val="21"/>
        </w:rPr>
        <w:t>逃离</w:t>
      </w:r>
      <w:r>
        <w:rPr>
          <w:rFonts w:hint="eastAsia"/>
          <w:kern w:val="0"/>
          <w:szCs w:val="21"/>
        </w:rPr>
        <w:t>了</w:t>
      </w:r>
      <w:r w:rsidRPr="009670DA">
        <w:rPr>
          <w:rFonts w:hint="eastAsia"/>
          <w:kern w:val="0"/>
          <w:szCs w:val="21"/>
        </w:rPr>
        <w:t>城市，前往密苏里州的</w:t>
      </w:r>
      <w:r>
        <w:rPr>
          <w:rFonts w:hint="eastAsia"/>
          <w:kern w:val="0"/>
          <w:szCs w:val="21"/>
        </w:rPr>
        <w:t>一个</w:t>
      </w:r>
      <w:r w:rsidRPr="009670DA">
        <w:rPr>
          <w:rFonts w:hint="eastAsia"/>
          <w:kern w:val="0"/>
          <w:szCs w:val="21"/>
        </w:rPr>
        <w:t>小镇。由于她长期处于极度焦虑</w:t>
      </w:r>
      <w:r w:rsidR="004F5648">
        <w:rPr>
          <w:rFonts w:hint="eastAsia"/>
          <w:kern w:val="0"/>
          <w:szCs w:val="21"/>
        </w:rPr>
        <w:t>的</w:t>
      </w:r>
      <w:r w:rsidRPr="009670DA">
        <w:rPr>
          <w:rFonts w:hint="eastAsia"/>
          <w:kern w:val="0"/>
          <w:szCs w:val="21"/>
        </w:rPr>
        <w:t>状态，她最</w:t>
      </w:r>
      <w:r w:rsidR="004F5648">
        <w:rPr>
          <w:rFonts w:hint="eastAsia"/>
          <w:kern w:val="0"/>
          <w:szCs w:val="21"/>
        </w:rPr>
        <w:t>想不到</w:t>
      </w:r>
      <w:r w:rsidRPr="009670DA">
        <w:rPr>
          <w:rFonts w:hint="eastAsia"/>
          <w:kern w:val="0"/>
          <w:szCs w:val="21"/>
        </w:rPr>
        <w:t>的就是遇到</w:t>
      </w:r>
      <w:r w:rsidR="004F5648">
        <w:rPr>
          <w:rFonts w:hint="eastAsia"/>
          <w:kern w:val="0"/>
          <w:szCs w:val="21"/>
        </w:rPr>
        <w:t>自己的真命天子</w:t>
      </w:r>
      <w:r w:rsidRPr="009670DA">
        <w:rPr>
          <w:rFonts w:hint="eastAsia"/>
          <w:kern w:val="0"/>
          <w:szCs w:val="21"/>
        </w:rPr>
        <w:t>。但她确实收到了一个男人的短信，</w:t>
      </w:r>
      <w:r w:rsidR="004F5648">
        <w:rPr>
          <w:rFonts w:hint="eastAsia"/>
          <w:kern w:val="0"/>
          <w:szCs w:val="21"/>
        </w:rPr>
        <w:t>一个</w:t>
      </w:r>
      <w:r w:rsidRPr="009670DA">
        <w:rPr>
          <w:rFonts w:hint="eastAsia"/>
          <w:kern w:val="0"/>
          <w:szCs w:val="21"/>
        </w:rPr>
        <w:t>似乎认为自己</w:t>
      </w:r>
      <w:r w:rsidR="004F5648">
        <w:rPr>
          <w:rFonts w:hint="eastAsia"/>
          <w:kern w:val="0"/>
          <w:szCs w:val="21"/>
        </w:rPr>
        <w:t>会</w:t>
      </w:r>
      <w:r w:rsidRPr="009670DA">
        <w:rPr>
          <w:rFonts w:hint="eastAsia"/>
          <w:kern w:val="0"/>
          <w:szCs w:val="21"/>
        </w:rPr>
        <w:t>是她的丈夫</w:t>
      </w:r>
      <w:r w:rsidR="004F5648">
        <w:rPr>
          <w:rFonts w:hint="eastAsia"/>
          <w:kern w:val="0"/>
          <w:szCs w:val="21"/>
        </w:rPr>
        <w:t>的男人</w:t>
      </w:r>
      <w:r w:rsidRPr="009670DA">
        <w:rPr>
          <w:rFonts w:hint="eastAsia"/>
          <w:kern w:val="0"/>
          <w:szCs w:val="21"/>
        </w:rPr>
        <w:t>。显然，</w:t>
      </w:r>
      <w:r w:rsidR="004F5648">
        <w:rPr>
          <w:rFonts w:hint="eastAsia"/>
          <w:kern w:val="0"/>
          <w:szCs w:val="21"/>
        </w:rPr>
        <w:t>他可能是拨错了号码，</w:t>
      </w:r>
      <w:r w:rsidRPr="009670DA">
        <w:rPr>
          <w:rFonts w:hint="eastAsia"/>
          <w:kern w:val="0"/>
          <w:szCs w:val="21"/>
        </w:rPr>
        <w:t>但当她指出这一点时，</w:t>
      </w:r>
      <w:r w:rsidR="004F5648">
        <w:rPr>
          <w:rFonts w:hint="eastAsia"/>
          <w:kern w:val="0"/>
          <w:szCs w:val="21"/>
        </w:rPr>
        <w:t>这个神秘的男人</w:t>
      </w:r>
      <w:r w:rsidRPr="009670DA">
        <w:rPr>
          <w:rFonts w:hint="eastAsia"/>
          <w:kern w:val="0"/>
          <w:szCs w:val="21"/>
        </w:rPr>
        <w:t>发回一张照片</w:t>
      </w:r>
      <w:r w:rsidR="004F5648">
        <w:rPr>
          <w:rFonts w:hint="eastAsia"/>
          <w:kern w:val="0"/>
          <w:szCs w:val="21"/>
        </w:rPr>
        <w:t>，一张在他们的婚礼上拍摄的照片</w:t>
      </w:r>
      <w:r w:rsidRPr="009670DA">
        <w:rPr>
          <w:rFonts w:hint="eastAsia"/>
          <w:kern w:val="0"/>
          <w:szCs w:val="21"/>
        </w:rPr>
        <w:t>。</w:t>
      </w:r>
    </w:p>
    <w:p w:rsidR="004F5648" w:rsidRDefault="004F5648" w:rsidP="00773B45">
      <w:pPr>
        <w:widowControl/>
        <w:shd w:val="clear" w:color="auto" w:fill="FFFFFF"/>
        <w:rPr>
          <w:kern w:val="0"/>
          <w:szCs w:val="21"/>
        </w:rPr>
      </w:pPr>
    </w:p>
    <w:p w:rsidR="004F5648" w:rsidRPr="004F5648" w:rsidRDefault="004F5648" w:rsidP="004F5648">
      <w:pPr>
        <w:widowControl/>
        <w:shd w:val="clear" w:color="auto" w:fill="FFFFFF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这个名叫伊万（</w:t>
      </w:r>
      <w:r w:rsidRPr="00773B45">
        <w:rPr>
          <w:kern w:val="0"/>
          <w:szCs w:val="21"/>
        </w:rPr>
        <w:t>Ewan</w:t>
      </w:r>
      <w:r>
        <w:rPr>
          <w:rFonts w:hint="eastAsia"/>
          <w:kern w:val="0"/>
          <w:szCs w:val="21"/>
        </w:rPr>
        <w:t>）的男人可能只是在恶作剧，也可能真的是她未来的丈夫，但</w:t>
      </w:r>
      <w:r w:rsidRPr="009670DA">
        <w:rPr>
          <w:rFonts w:hint="eastAsia"/>
          <w:kern w:val="0"/>
          <w:szCs w:val="21"/>
        </w:rPr>
        <w:t>伊斯拉</w:t>
      </w:r>
      <w:r>
        <w:rPr>
          <w:rFonts w:hint="eastAsia"/>
          <w:kern w:val="0"/>
          <w:szCs w:val="21"/>
        </w:rPr>
        <w:t>还是小心翼翼地开始与他用短信联系起来，他说会在几年后再与她联系。伊万对</w:t>
      </w:r>
      <w:r w:rsidRPr="009670DA">
        <w:rPr>
          <w:rFonts w:hint="eastAsia"/>
          <w:kern w:val="0"/>
          <w:szCs w:val="21"/>
        </w:rPr>
        <w:t>伊斯拉</w:t>
      </w:r>
      <w:r>
        <w:rPr>
          <w:rFonts w:hint="eastAsia"/>
          <w:kern w:val="0"/>
          <w:szCs w:val="21"/>
        </w:rPr>
        <w:t>非常了解，并且深爱着她，这让她很难理解。但她也很伤心，因为在未来</w:t>
      </w:r>
      <w:r w:rsidR="0047255D">
        <w:rPr>
          <w:rFonts w:hint="eastAsia"/>
          <w:kern w:val="0"/>
          <w:szCs w:val="21"/>
        </w:rPr>
        <w:t>的那个时候，他们两人已经分开了。</w:t>
      </w:r>
    </w:p>
    <w:p w:rsidR="004F5648" w:rsidRDefault="004F5648" w:rsidP="00773B45">
      <w:pPr>
        <w:widowControl/>
        <w:shd w:val="clear" w:color="auto" w:fill="FFFFFF"/>
        <w:rPr>
          <w:kern w:val="0"/>
          <w:szCs w:val="21"/>
        </w:rPr>
      </w:pPr>
    </w:p>
    <w:p w:rsidR="0047255D" w:rsidRDefault="0047255D" w:rsidP="0047255D">
      <w:pPr>
        <w:widowControl/>
        <w:shd w:val="clear" w:color="auto" w:fill="FFFFFF"/>
        <w:ind w:firstLine="420"/>
        <w:rPr>
          <w:kern w:val="0"/>
          <w:szCs w:val="21"/>
        </w:rPr>
      </w:pPr>
      <w:r w:rsidRPr="0047255D">
        <w:rPr>
          <w:rFonts w:hint="eastAsia"/>
          <w:kern w:val="0"/>
          <w:szCs w:val="21"/>
        </w:rPr>
        <w:lastRenderedPageBreak/>
        <w:t>伊万</w:t>
      </w:r>
      <w:r>
        <w:rPr>
          <w:rFonts w:hint="eastAsia"/>
          <w:kern w:val="0"/>
          <w:szCs w:val="21"/>
        </w:rPr>
        <w:t>向过去发短信是</w:t>
      </w:r>
      <w:r w:rsidRPr="0047255D">
        <w:rPr>
          <w:rFonts w:hint="eastAsia"/>
          <w:kern w:val="0"/>
          <w:szCs w:val="21"/>
        </w:rPr>
        <w:t>想把她从</w:t>
      </w:r>
      <w:r>
        <w:rPr>
          <w:rFonts w:hint="eastAsia"/>
          <w:kern w:val="0"/>
          <w:szCs w:val="21"/>
        </w:rPr>
        <w:t>某种</w:t>
      </w:r>
      <w:r w:rsidRPr="0047255D">
        <w:rPr>
          <w:rFonts w:hint="eastAsia"/>
          <w:kern w:val="0"/>
          <w:szCs w:val="21"/>
        </w:rPr>
        <w:t>他不愿</w:t>
      </w:r>
      <w:r>
        <w:rPr>
          <w:rFonts w:hint="eastAsia"/>
          <w:kern w:val="0"/>
          <w:szCs w:val="21"/>
        </w:rPr>
        <w:t>告诉她</w:t>
      </w:r>
      <w:r w:rsidRPr="0047255D">
        <w:rPr>
          <w:rFonts w:hint="eastAsia"/>
          <w:kern w:val="0"/>
          <w:szCs w:val="21"/>
        </w:rPr>
        <w:t>的命运中解救出来，</w:t>
      </w:r>
      <w:r>
        <w:rPr>
          <w:rFonts w:hint="eastAsia"/>
          <w:kern w:val="0"/>
          <w:szCs w:val="21"/>
        </w:rPr>
        <w:t>而为了避免这种厄运，</w:t>
      </w:r>
      <w:r w:rsidRPr="0047255D">
        <w:rPr>
          <w:rFonts w:hint="eastAsia"/>
          <w:kern w:val="0"/>
          <w:szCs w:val="21"/>
        </w:rPr>
        <w:t>她唯一能做的就是学会快乐</w:t>
      </w:r>
      <w:r>
        <w:rPr>
          <w:rFonts w:hint="eastAsia"/>
          <w:kern w:val="0"/>
          <w:szCs w:val="21"/>
        </w:rPr>
        <w:t>，现在就要开始，用她现在的身体与心灵。</w:t>
      </w:r>
      <w:r w:rsidRPr="0047255D">
        <w:rPr>
          <w:rFonts w:hint="eastAsia"/>
          <w:kern w:val="0"/>
          <w:szCs w:val="21"/>
        </w:rPr>
        <w:t>唯一的问题是，她朝那个方向迈出的步伐</w:t>
      </w:r>
      <w:r>
        <w:rPr>
          <w:rFonts w:hint="eastAsia"/>
          <w:kern w:val="0"/>
          <w:szCs w:val="21"/>
        </w:rPr>
        <w:t>，可能会使自己远离她与</w:t>
      </w:r>
      <w:r w:rsidRPr="0047255D">
        <w:rPr>
          <w:rFonts w:hint="eastAsia"/>
          <w:kern w:val="0"/>
          <w:szCs w:val="21"/>
        </w:rPr>
        <w:t>伊万</w:t>
      </w:r>
      <w:r>
        <w:rPr>
          <w:rFonts w:hint="eastAsia"/>
          <w:kern w:val="0"/>
          <w:szCs w:val="21"/>
        </w:rPr>
        <w:t>共同的未来。</w:t>
      </w:r>
    </w:p>
    <w:p w:rsidR="00773B45" w:rsidRDefault="00773B45" w:rsidP="00773B45">
      <w:pPr>
        <w:widowControl/>
        <w:shd w:val="clear" w:color="auto" w:fill="FFFFFF"/>
        <w:rPr>
          <w:kern w:val="0"/>
          <w:szCs w:val="21"/>
        </w:rPr>
      </w:pPr>
    </w:p>
    <w:p w:rsidR="0047255D" w:rsidRPr="004001B4" w:rsidRDefault="0047255D" w:rsidP="00773B45">
      <w:pPr>
        <w:widowControl/>
        <w:shd w:val="clear" w:color="auto" w:fill="FFFFFF"/>
        <w:rPr>
          <w:kern w:val="0"/>
          <w:szCs w:val="21"/>
        </w:rPr>
      </w:pPr>
      <w:r w:rsidRPr="004001B4">
        <w:rPr>
          <w:rFonts w:hint="eastAsia"/>
          <w:kern w:val="0"/>
          <w:szCs w:val="21"/>
        </w:rPr>
        <w:t xml:space="preserve">    </w:t>
      </w:r>
      <w:r w:rsidR="004001B4" w:rsidRPr="004001B4">
        <w:rPr>
          <w:rFonts w:hint="eastAsia"/>
          <w:bCs/>
          <w:szCs w:val="21"/>
        </w:rPr>
        <w:t>梅丽莎·巴伦</w:t>
      </w:r>
      <w:r w:rsidR="004001B4">
        <w:rPr>
          <w:rFonts w:hint="eastAsia"/>
          <w:bCs/>
          <w:szCs w:val="21"/>
        </w:rPr>
        <w:t>的这部穿过时空的爱情故事描绘了一位典型的可爱且勇敢的主人公，其引人入胜的情节会令你不停阅读，知道它那令人惊叹的结尾。</w:t>
      </w:r>
    </w:p>
    <w:p w:rsidR="0047255D" w:rsidRPr="00773B45" w:rsidRDefault="0047255D" w:rsidP="00773B45">
      <w:pPr>
        <w:rPr>
          <w:bCs/>
          <w:szCs w:val="21"/>
        </w:rPr>
      </w:pPr>
    </w:p>
    <w:p w:rsidR="008B3081" w:rsidRPr="00773B45" w:rsidRDefault="003C2DA6" w:rsidP="00773B45">
      <w:pPr>
        <w:rPr>
          <w:b/>
          <w:szCs w:val="21"/>
        </w:rPr>
      </w:pPr>
      <w:r w:rsidRPr="00773B45">
        <w:rPr>
          <w:b/>
          <w:szCs w:val="21"/>
        </w:rPr>
        <w:t>作者简介：</w:t>
      </w:r>
      <w:bookmarkStart w:id="0" w:name="productDetails"/>
      <w:bookmarkEnd w:id="0"/>
    </w:p>
    <w:p w:rsidR="00CE7EB9" w:rsidRDefault="00CE7EB9" w:rsidP="00773B45">
      <w:pPr>
        <w:rPr>
          <w:b/>
          <w:bCs/>
          <w:szCs w:val="21"/>
        </w:rPr>
      </w:pPr>
    </w:p>
    <w:p w:rsidR="000F3338" w:rsidRPr="000F3338" w:rsidRDefault="000F3338" w:rsidP="00773B45"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0F3338">
        <w:rPr>
          <w:rFonts w:hint="eastAsia"/>
          <w:b/>
          <w:bCs/>
          <w:szCs w:val="21"/>
        </w:rPr>
        <w:t>梅丽莎·巴伦</w:t>
      </w:r>
      <w:r>
        <w:rPr>
          <w:rFonts w:hint="eastAsia"/>
          <w:b/>
          <w:bCs/>
          <w:szCs w:val="21"/>
        </w:rPr>
        <w:t>（</w:t>
      </w:r>
      <w:r w:rsidRPr="00773B45">
        <w:rPr>
          <w:b/>
          <w:szCs w:val="21"/>
          <w:shd w:val="clear" w:color="auto" w:fill="FFFFFF"/>
        </w:rPr>
        <w:t>Melissa Baron</w:t>
      </w:r>
      <w:r>
        <w:rPr>
          <w:rFonts w:hint="eastAsia"/>
          <w:b/>
          <w:bCs/>
          <w:szCs w:val="21"/>
        </w:rPr>
        <w:t>）</w:t>
      </w:r>
      <w:r w:rsidRPr="000F3338">
        <w:rPr>
          <w:rFonts w:hint="eastAsia"/>
          <w:bCs/>
          <w:szCs w:val="21"/>
        </w:rPr>
        <w:t>毕业于丹佛出版学院</w:t>
      </w:r>
      <w:r>
        <w:rPr>
          <w:rFonts w:hint="eastAsia"/>
          <w:bCs/>
          <w:szCs w:val="21"/>
        </w:rPr>
        <w:t>（</w:t>
      </w:r>
      <w:r w:rsidRPr="00773B45">
        <w:rPr>
          <w:szCs w:val="21"/>
          <w:shd w:val="clear" w:color="auto" w:fill="FFFFFF"/>
        </w:rPr>
        <w:t>Denver Publishing Institute</w:t>
      </w:r>
      <w:r>
        <w:rPr>
          <w:rFonts w:hint="eastAsia"/>
          <w:bCs/>
          <w:szCs w:val="21"/>
        </w:rPr>
        <w:t>）</w:t>
      </w:r>
      <w:r w:rsidRPr="000F3338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她</w:t>
      </w:r>
      <w:r w:rsidRPr="000F3338">
        <w:rPr>
          <w:rFonts w:hint="eastAsia"/>
          <w:bCs/>
          <w:szCs w:val="21"/>
        </w:rPr>
        <w:t>定期为</w:t>
      </w:r>
      <w:r w:rsidRPr="000F3338">
        <w:rPr>
          <w:rFonts w:hint="eastAsia"/>
          <w:bCs/>
          <w:szCs w:val="21"/>
        </w:rPr>
        <w:t>BookRiot</w:t>
      </w:r>
      <w:r w:rsidRPr="000F3338">
        <w:rPr>
          <w:rFonts w:hint="eastAsia"/>
          <w:bCs/>
          <w:szCs w:val="21"/>
        </w:rPr>
        <w:t>撰稿，也是一年一度的心脏地带秋季论坛</w:t>
      </w:r>
      <w:r>
        <w:rPr>
          <w:rFonts w:hint="eastAsia"/>
          <w:bCs/>
          <w:szCs w:val="21"/>
        </w:rPr>
        <w:t>（</w:t>
      </w:r>
      <w:r w:rsidRPr="00773B45">
        <w:rPr>
          <w:szCs w:val="21"/>
          <w:shd w:val="clear" w:color="auto" w:fill="FFFFFF"/>
        </w:rPr>
        <w:t>Heartland Fall Forum</w:t>
      </w:r>
      <w:r>
        <w:rPr>
          <w:rFonts w:hint="eastAsia"/>
          <w:bCs/>
          <w:szCs w:val="21"/>
        </w:rPr>
        <w:t>）</w:t>
      </w:r>
      <w:r w:rsidRPr="000F3338">
        <w:rPr>
          <w:rFonts w:hint="eastAsia"/>
          <w:bCs/>
          <w:szCs w:val="21"/>
        </w:rPr>
        <w:t>的图书工作人员。《一生两次》</w:t>
      </w:r>
      <w:r>
        <w:rPr>
          <w:rFonts w:hint="eastAsia"/>
          <w:bCs/>
          <w:szCs w:val="21"/>
        </w:rPr>
        <w:t>（</w:t>
      </w:r>
      <w:r w:rsidRPr="00773B45">
        <w:rPr>
          <w:bCs/>
          <w:szCs w:val="21"/>
          <w:shd w:val="clear" w:color="auto" w:fill="FFFFFF"/>
        </w:rPr>
        <w:t>TWICE IN A LIFETIME</w:t>
      </w:r>
      <w:r>
        <w:rPr>
          <w:rFonts w:hint="eastAsia"/>
          <w:bCs/>
          <w:szCs w:val="21"/>
        </w:rPr>
        <w:t>）</w:t>
      </w:r>
      <w:r w:rsidRPr="000F3338">
        <w:rPr>
          <w:rFonts w:hint="eastAsia"/>
          <w:bCs/>
          <w:szCs w:val="21"/>
        </w:rPr>
        <w:t>是她的第一部小说。</w:t>
      </w:r>
    </w:p>
    <w:p w:rsidR="00B40752" w:rsidRPr="00773B45" w:rsidRDefault="00B40752" w:rsidP="00773B45">
      <w:pPr>
        <w:rPr>
          <w:b/>
          <w:bCs/>
          <w:szCs w:val="21"/>
        </w:rPr>
      </w:pPr>
    </w:p>
    <w:p w:rsidR="00B40752" w:rsidRPr="00773B45" w:rsidRDefault="00B40752" w:rsidP="00773B45">
      <w:pPr>
        <w:rPr>
          <w:b/>
          <w:bCs/>
          <w:szCs w:val="21"/>
        </w:rPr>
      </w:pPr>
    </w:p>
    <w:p w:rsidR="00773B45" w:rsidRPr="00773B45" w:rsidRDefault="00773B45" w:rsidP="00773B45">
      <w:pPr>
        <w:rPr>
          <w:b/>
          <w:bCs/>
          <w:szCs w:val="21"/>
        </w:rPr>
      </w:pPr>
    </w:p>
    <w:p w:rsidR="00773B45" w:rsidRPr="00602B60" w:rsidRDefault="00773B45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</w:t>
      </w:r>
      <w:r w:rsidR="00B41102">
        <w:rPr>
          <w:rFonts w:hint="eastAsia"/>
          <w:b/>
          <w:bCs/>
          <w:color w:val="000000"/>
          <w:szCs w:val="21"/>
        </w:rPr>
        <w:t>黄家坤</w:t>
      </w:r>
      <w:r w:rsidRPr="006F45B5">
        <w:rPr>
          <w:b/>
          <w:bCs/>
          <w:color w:val="000000"/>
          <w:szCs w:val="21"/>
        </w:rPr>
        <w:t>(</w:t>
      </w:r>
      <w:r w:rsidR="00B41102" w:rsidRPr="00B41102">
        <w:rPr>
          <w:b/>
          <w:szCs w:val="21"/>
        </w:rPr>
        <w:t>Jackie Huang</w:t>
      </w:r>
      <w:r w:rsidRPr="006F45B5">
        <w:rPr>
          <w:b/>
          <w:bCs/>
          <w:color w:val="000000"/>
          <w:szCs w:val="21"/>
        </w:rPr>
        <w:t>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="00B41102" w:rsidRPr="00B41102">
        <w:rPr>
          <w:color w:val="000000"/>
          <w:szCs w:val="21"/>
        </w:rPr>
        <w:t>010-82504106</w:t>
      </w:r>
      <w:r w:rsidR="00B41102" w:rsidRPr="00B41102">
        <w:rPr>
          <w:color w:val="000000"/>
          <w:szCs w:val="21"/>
        </w:rPr>
        <w:t>，</w:t>
      </w:r>
      <w:r w:rsidR="00B41102" w:rsidRPr="00B41102">
        <w:rPr>
          <w:color w:val="000000"/>
          <w:szCs w:val="21"/>
        </w:rPr>
        <w:t>88810959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="00B41102" w:rsidRPr="00B41102">
        <w:rPr>
          <w:color w:val="000000"/>
          <w:szCs w:val="21"/>
          <w:u w:val="single"/>
        </w:rPr>
        <w:t>jhuang</w:t>
      </w:r>
      <w:r w:rsidRPr="006F45B5">
        <w:rPr>
          <w:color w:val="000000"/>
          <w:szCs w:val="21"/>
          <w:u w:val="single"/>
        </w:rPr>
        <w:t>@nurnberg.com.cn</w:t>
      </w:r>
    </w:p>
    <w:p w:rsidR="004A61BF" w:rsidRPr="00F53FBC" w:rsidRDefault="004A61BF" w:rsidP="004A61BF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8" w:history="1">
        <w:r w:rsidRPr="00F53FBC">
          <w:rPr>
            <w:rStyle w:val="a6"/>
            <w:color w:val="0563C1"/>
            <w:szCs w:val="21"/>
          </w:rPr>
          <w:t>www.nurnberg.com.cn</w:t>
        </w:r>
      </w:hyperlink>
    </w:p>
    <w:p w:rsidR="004A61BF" w:rsidRPr="00F53FBC" w:rsidRDefault="004A61BF" w:rsidP="004A61BF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9" w:history="1">
        <w:r w:rsidRPr="00F53FBC">
          <w:rPr>
            <w:rStyle w:val="a6"/>
            <w:rFonts w:hint="eastAsia"/>
            <w:color w:val="0563C1"/>
            <w:szCs w:val="21"/>
          </w:rPr>
          <w:t>英国安德鲁</w:t>
        </w:r>
      </w:hyperlink>
      <w:hyperlink r:id="rId10" w:history="1">
        <w:r w:rsidRPr="00F53FBC">
          <w:rPr>
            <w:rStyle w:val="a6"/>
            <w:rFonts w:hint="eastAsia"/>
            <w:color w:val="0563C1"/>
            <w:szCs w:val="21"/>
          </w:rPr>
          <w:t>·</w:t>
        </w:r>
      </w:hyperlink>
      <w:hyperlink r:id="rId11" w:history="1">
        <w:r w:rsidRPr="00F53FBC">
          <w:rPr>
            <w:rStyle w:val="a6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2" w:history="1">
        <w:r w:rsidRPr="00F53FBC">
          <w:rPr>
            <w:rStyle w:val="a6"/>
            <w:color w:val="0563C1"/>
            <w:szCs w:val="21"/>
          </w:rPr>
          <w:t>(douban.com)</w:t>
        </w:r>
      </w:hyperlink>
    </w:p>
    <w:p w:rsidR="004A61BF" w:rsidRPr="00F53FBC" w:rsidRDefault="004A61BF" w:rsidP="004A61BF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3" w:history="1">
        <w:r w:rsidRPr="00F53FBC">
          <w:rPr>
            <w:rStyle w:val="a6"/>
            <w:rFonts w:hint="eastAsia"/>
            <w:szCs w:val="21"/>
          </w:rPr>
          <w:t>安德鲁纳伯格公司的微博</w:t>
        </w:r>
        <w:r w:rsidRPr="00F53FBC">
          <w:rPr>
            <w:rStyle w:val="a6"/>
            <w:szCs w:val="21"/>
          </w:rPr>
          <w:t>_</w:t>
        </w:r>
        <w:r w:rsidRPr="00F53FBC">
          <w:rPr>
            <w:rStyle w:val="a6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6"/>
            <w:szCs w:val="21"/>
          </w:rPr>
          <w:t>(weibo.com)</w:t>
        </w:r>
      </w:hyperlink>
    </w:p>
    <w:p w:rsidR="004A61BF" w:rsidRPr="00F53FBC" w:rsidRDefault="004A61BF" w:rsidP="004A61BF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4A61BF" w:rsidRPr="00A55EF7" w:rsidRDefault="004A61BF" w:rsidP="004A61BF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21D" w:rsidRPr="004A61BF" w:rsidRDefault="00C6321D" w:rsidP="004A61BF">
      <w:pPr>
        <w:shd w:val="clear" w:color="auto" w:fill="FFFFFF"/>
        <w:spacing w:line="315" w:lineRule="atLeast"/>
        <w:rPr>
          <w:color w:val="000000"/>
          <w:szCs w:val="21"/>
        </w:rPr>
      </w:pPr>
    </w:p>
    <w:sectPr w:rsidR="00C6321D" w:rsidRPr="004A61BF" w:rsidSect="008A21FB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645" w:rsidRDefault="00582645">
      <w:r>
        <w:separator/>
      </w:r>
    </w:p>
  </w:endnote>
  <w:endnote w:type="continuationSeparator" w:id="1">
    <w:p w:rsidR="00582645" w:rsidRDefault="00582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6086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60865">
      <w:rPr>
        <w:rFonts w:ascii="方正姚体" w:eastAsia="方正姚体"/>
        <w:kern w:val="0"/>
        <w:szCs w:val="21"/>
      </w:rPr>
      <w:fldChar w:fldCharType="separate"/>
    </w:r>
    <w:r w:rsidR="00165DE0">
      <w:rPr>
        <w:rFonts w:ascii="方正姚体" w:eastAsia="方正姚体"/>
        <w:noProof/>
        <w:kern w:val="0"/>
        <w:szCs w:val="21"/>
      </w:rPr>
      <w:t>1</w:t>
    </w:r>
    <w:r w:rsidR="0036086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645" w:rsidRDefault="00582645">
      <w:r>
        <w:separator/>
      </w:r>
    </w:p>
  </w:footnote>
  <w:footnote w:type="continuationSeparator" w:id="1">
    <w:p w:rsidR="00582645" w:rsidRDefault="00582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406C8F"/>
    <w:multiLevelType w:val="hybridMultilevel"/>
    <w:tmpl w:val="0C045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C075F5"/>
    <w:multiLevelType w:val="multilevel"/>
    <w:tmpl w:val="1F0C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28CB"/>
    <w:rsid w:val="00016A67"/>
    <w:rsid w:val="00027068"/>
    <w:rsid w:val="000471BE"/>
    <w:rsid w:val="0006074F"/>
    <w:rsid w:val="000649FF"/>
    <w:rsid w:val="00067E08"/>
    <w:rsid w:val="000721D3"/>
    <w:rsid w:val="0007792C"/>
    <w:rsid w:val="00077FB8"/>
    <w:rsid w:val="00080A1A"/>
    <w:rsid w:val="000828F5"/>
    <w:rsid w:val="000A2E1D"/>
    <w:rsid w:val="000A400E"/>
    <w:rsid w:val="000A5088"/>
    <w:rsid w:val="000B22DE"/>
    <w:rsid w:val="000B42D2"/>
    <w:rsid w:val="000C1EE1"/>
    <w:rsid w:val="000C6B43"/>
    <w:rsid w:val="000C780B"/>
    <w:rsid w:val="000D447B"/>
    <w:rsid w:val="000E219B"/>
    <w:rsid w:val="000E22C6"/>
    <w:rsid w:val="000F3338"/>
    <w:rsid w:val="000F6B27"/>
    <w:rsid w:val="0010039B"/>
    <w:rsid w:val="00157258"/>
    <w:rsid w:val="001637B8"/>
    <w:rsid w:val="00165DE0"/>
    <w:rsid w:val="00180756"/>
    <w:rsid w:val="00182905"/>
    <w:rsid w:val="001835F4"/>
    <w:rsid w:val="001859C2"/>
    <w:rsid w:val="00197385"/>
    <w:rsid w:val="001A170B"/>
    <w:rsid w:val="001A7625"/>
    <w:rsid w:val="001C0E5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1F43"/>
    <w:rsid w:val="00303220"/>
    <w:rsid w:val="00303364"/>
    <w:rsid w:val="00307760"/>
    <w:rsid w:val="003222F0"/>
    <w:rsid w:val="00326C8D"/>
    <w:rsid w:val="00337304"/>
    <w:rsid w:val="00344C37"/>
    <w:rsid w:val="0035593A"/>
    <w:rsid w:val="00360865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C61D4"/>
    <w:rsid w:val="003D4957"/>
    <w:rsid w:val="003E754D"/>
    <w:rsid w:val="003F0CD0"/>
    <w:rsid w:val="004001B4"/>
    <w:rsid w:val="004148D5"/>
    <w:rsid w:val="00414A9C"/>
    <w:rsid w:val="00431D1E"/>
    <w:rsid w:val="00452828"/>
    <w:rsid w:val="004611D6"/>
    <w:rsid w:val="00462FAD"/>
    <w:rsid w:val="00463285"/>
    <w:rsid w:val="0047255D"/>
    <w:rsid w:val="00481B5A"/>
    <w:rsid w:val="00484EAC"/>
    <w:rsid w:val="00491229"/>
    <w:rsid w:val="004926C3"/>
    <w:rsid w:val="004A18EB"/>
    <w:rsid w:val="004A61BF"/>
    <w:rsid w:val="004B4C85"/>
    <w:rsid w:val="004C7A29"/>
    <w:rsid w:val="004E52F4"/>
    <w:rsid w:val="004E7135"/>
    <w:rsid w:val="004F47CD"/>
    <w:rsid w:val="004F5648"/>
    <w:rsid w:val="0050615F"/>
    <w:rsid w:val="005116BE"/>
    <w:rsid w:val="005125A8"/>
    <w:rsid w:val="0051365C"/>
    <w:rsid w:val="00515C44"/>
    <w:rsid w:val="00527886"/>
    <w:rsid w:val="005468E1"/>
    <w:rsid w:val="00562379"/>
    <w:rsid w:val="005664AD"/>
    <w:rsid w:val="005670E8"/>
    <w:rsid w:val="005737DB"/>
    <w:rsid w:val="00577751"/>
    <w:rsid w:val="00582645"/>
    <w:rsid w:val="00582EAD"/>
    <w:rsid w:val="00583966"/>
    <w:rsid w:val="005A40A1"/>
    <w:rsid w:val="005B6FB0"/>
    <w:rsid w:val="005B7658"/>
    <w:rsid w:val="005B7CEB"/>
    <w:rsid w:val="005C6904"/>
    <w:rsid w:val="00602B60"/>
    <w:rsid w:val="00602E6C"/>
    <w:rsid w:val="00610C62"/>
    <w:rsid w:val="00611798"/>
    <w:rsid w:val="00613AFF"/>
    <w:rsid w:val="006166B0"/>
    <w:rsid w:val="00621574"/>
    <w:rsid w:val="006453B2"/>
    <w:rsid w:val="00651846"/>
    <w:rsid w:val="00653EE1"/>
    <w:rsid w:val="00662312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65302"/>
    <w:rsid w:val="00773B45"/>
    <w:rsid w:val="007766E3"/>
    <w:rsid w:val="007901DF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87CDE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E36DA"/>
    <w:rsid w:val="008F5575"/>
    <w:rsid w:val="008F5E49"/>
    <w:rsid w:val="0091777E"/>
    <w:rsid w:val="00927BD3"/>
    <w:rsid w:val="009370B0"/>
    <w:rsid w:val="00940B93"/>
    <w:rsid w:val="00951A17"/>
    <w:rsid w:val="0096089F"/>
    <w:rsid w:val="00961AEF"/>
    <w:rsid w:val="009670DA"/>
    <w:rsid w:val="00970C17"/>
    <w:rsid w:val="009C1721"/>
    <w:rsid w:val="009C2F45"/>
    <w:rsid w:val="009C31DF"/>
    <w:rsid w:val="009C50AB"/>
    <w:rsid w:val="009D69F1"/>
    <w:rsid w:val="009F18DE"/>
    <w:rsid w:val="009F1E68"/>
    <w:rsid w:val="009F544C"/>
    <w:rsid w:val="00A005AB"/>
    <w:rsid w:val="00A054DA"/>
    <w:rsid w:val="00A13AC1"/>
    <w:rsid w:val="00A174E5"/>
    <w:rsid w:val="00A231A1"/>
    <w:rsid w:val="00A44B8C"/>
    <w:rsid w:val="00A473FD"/>
    <w:rsid w:val="00A71D38"/>
    <w:rsid w:val="00A73700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0752"/>
    <w:rsid w:val="00B41102"/>
    <w:rsid w:val="00B43536"/>
    <w:rsid w:val="00B44504"/>
    <w:rsid w:val="00B45349"/>
    <w:rsid w:val="00B46A0A"/>
    <w:rsid w:val="00B61C6E"/>
    <w:rsid w:val="00B61F53"/>
    <w:rsid w:val="00B65F1C"/>
    <w:rsid w:val="00B66C72"/>
    <w:rsid w:val="00B677EF"/>
    <w:rsid w:val="00B81C0B"/>
    <w:rsid w:val="00B85002"/>
    <w:rsid w:val="00B86643"/>
    <w:rsid w:val="00B96AC2"/>
    <w:rsid w:val="00BB3810"/>
    <w:rsid w:val="00BB43BF"/>
    <w:rsid w:val="00BB69CD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244F3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A7143"/>
    <w:rsid w:val="00CB1C0E"/>
    <w:rsid w:val="00CB6825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133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262E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12874"/>
    <w:rsid w:val="00F14237"/>
    <w:rsid w:val="00F26153"/>
    <w:rsid w:val="00F27267"/>
    <w:rsid w:val="00F27832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A4A2B"/>
    <w:rsid w:val="00FA7F29"/>
    <w:rsid w:val="00FC3402"/>
    <w:rsid w:val="00FE03E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qFormat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77FB8"/>
    <w:pPr>
      <w:ind w:firstLineChars="200" w:firstLine="420"/>
    </w:pPr>
  </w:style>
  <w:style w:type="paragraph" w:customStyle="1" w:styleId="Headline">
    <w:name w:val="Headline"/>
    <w:basedOn w:val="a"/>
    <w:qFormat/>
    <w:rsid w:val="00CE7EB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rnberg.com.cn/index.aspx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.douban.com/110577/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266</Words>
  <Characters>1518</Characters>
  <Application>Microsoft Office Word</Application>
  <DocSecurity>0</DocSecurity>
  <Lines>12</Lines>
  <Paragraphs>3</Paragraphs>
  <ScaleCrop>false</ScaleCrop>
  <Company>2ndSpAcE</Company>
  <LinksUpToDate>false</LinksUpToDate>
  <CharactersWithSpaces>1781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42</cp:revision>
  <cp:lastPrinted>2004-04-23T07:06:00Z</cp:lastPrinted>
  <dcterms:created xsi:type="dcterms:W3CDTF">2019-05-09T07:34:00Z</dcterms:created>
  <dcterms:modified xsi:type="dcterms:W3CDTF">2022-06-17T08:08:00Z</dcterms:modified>
</cp:coreProperties>
</file>