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1001E" w14:textId="77777777" w:rsidR="00FD0566" w:rsidRDefault="00D341F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002E5C0A" w14:textId="77777777" w:rsidR="00FD0566" w:rsidRDefault="00D341F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 wp14:anchorId="6A5DAC70" wp14:editId="26AD2832">
            <wp:simplePos x="0" y="0"/>
            <wp:positionH relativeFrom="margin">
              <wp:posOffset>4003675</wp:posOffset>
            </wp:positionH>
            <wp:positionV relativeFrom="paragraph">
              <wp:posOffset>179070</wp:posOffset>
            </wp:positionV>
            <wp:extent cx="1405255" cy="1821180"/>
            <wp:effectExtent l="0" t="0" r="444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8D96A5" w14:textId="664F73D4" w:rsidR="00FD0566" w:rsidRDefault="00D341F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r>
        <w:rPr>
          <w:rFonts w:hint="eastAsia"/>
          <w:b/>
          <w:bCs/>
          <w:color w:val="000000"/>
          <w:szCs w:val="21"/>
        </w:rPr>
        <w:t>《</w:t>
      </w:r>
      <w:r w:rsidR="0039380D">
        <w:rPr>
          <w:b/>
          <w:bCs/>
          <w:color w:val="000000"/>
          <w:szCs w:val="21"/>
        </w:rPr>
        <w:t>渺小如</w:t>
      </w:r>
      <w:r>
        <w:rPr>
          <w:b/>
          <w:bCs/>
          <w:color w:val="000000"/>
          <w:szCs w:val="21"/>
        </w:rPr>
        <w:t>象</w:t>
      </w:r>
      <w:r>
        <w:rPr>
          <w:rFonts w:hint="eastAsia"/>
          <w:b/>
          <w:bCs/>
          <w:color w:val="000000"/>
          <w:szCs w:val="21"/>
        </w:rPr>
        <w:t>》</w:t>
      </w:r>
    </w:p>
    <w:p w14:paraId="0BD8F576" w14:textId="77777777" w:rsidR="00FD0566" w:rsidRDefault="00D341F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>
        <w:rPr>
          <w:rFonts w:hint="eastAsia"/>
          <w:b/>
          <w:bCs/>
          <w:color w:val="000000"/>
          <w:szCs w:val="21"/>
        </w:rPr>
        <w:t xml:space="preserve">Small as an Elephant                                         </w:t>
      </w:r>
    </w:p>
    <w:p w14:paraId="1D4D7695" w14:textId="77777777" w:rsidR="00FD0566" w:rsidRDefault="00D341FA">
      <w:pPr>
        <w:tabs>
          <w:tab w:val="left" w:pos="341"/>
          <w:tab w:val="left" w:pos="307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</w:t>
      </w:r>
      <w:r>
        <w:rPr>
          <w:b/>
          <w:bCs/>
          <w:color w:val="000000"/>
          <w:szCs w:val="21"/>
        </w:rPr>
        <w:t>者：</w:t>
      </w:r>
      <w:r>
        <w:rPr>
          <w:rFonts w:hint="eastAsia"/>
          <w:b/>
          <w:bCs/>
          <w:color w:val="000000"/>
          <w:szCs w:val="21"/>
        </w:rPr>
        <w:t>Jennifer Richard Jacobson</w:t>
      </w:r>
    </w:p>
    <w:p w14:paraId="3FCAFF70" w14:textId="77777777" w:rsidR="00FD0566" w:rsidRDefault="00D341F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>
        <w:rPr>
          <w:rFonts w:hint="eastAsia"/>
          <w:b/>
          <w:bCs/>
          <w:color w:val="000000"/>
          <w:szCs w:val="21"/>
        </w:rPr>
        <w:t>Candlewick</w:t>
      </w:r>
    </w:p>
    <w:p w14:paraId="69B63869" w14:textId="77777777" w:rsidR="00FD0566" w:rsidRDefault="00D341F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</w:rPr>
        <w:t>TRIDENT MEDIA GROUP/ANA</w:t>
      </w:r>
    </w:p>
    <w:p w14:paraId="0E9F145A" w14:textId="6EA4396D" w:rsidR="00FD0566" w:rsidRDefault="00D341F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>
        <w:rPr>
          <w:rFonts w:hint="eastAsia"/>
          <w:b/>
          <w:bCs/>
          <w:color w:val="000000"/>
          <w:szCs w:val="21"/>
        </w:rPr>
        <w:t>288</w:t>
      </w:r>
      <w:r>
        <w:rPr>
          <w:b/>
          <w:bCs/>
          <w:color w:val="000000"/>
          <w:szCs w:val="21"/>
        </w:rPr>
        <w:t>页</w:t>
      </w:r>
    </w:p>
    <w:p w14:paraId="07DC6C02" w14:textId="77777777" w:rsidR="00FD0566" w:rsidRDefault="00D341F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2013</w:t>
      </w:r>
      <w:r>
        <w:rPr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</w:rPr>
        <w:t>4</w:t>
      </w:r>
      <w:r>
        <w:rPr>
          <w:b/>
          <w:bCs/>
          <w:color w:val="000000"/>
          <w:szCs w:val="21"/>
        </w:rPr>
        <w:t>月</w:t>
      </w:r>
      <w:r>
        <w:rPr>
          <w:rFonts w:hint="eastAsia"/>
          <w:b/>
          <w:bCs/>
          <w:color w:val="000000"/>
          <w:szCs w:val="21"/>
        </w:rPr>
        <w:t>9</w:t>
      </w:r>
      <w:r>
        <w:rPr>
          <w:rFonts w:hint="eastAsia"/>
          <w:b/>
          <w:bCs/>
          <w:color w:val="000000"/>
          <w:szCs w:val="21"/>
        </w:rPr>
        <w:t>日</w:t>
      </w:r>
    </w:p>
    <w:p w14:paraId="2E283BC1" w14:textId="77777777" w:rsidR="00FD0566" w:rsidRDefault="00D341FA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代理地区：中国大陆、台湾</w:t>
      </w:r>
    </w:p>
    <w:p w14:paraId="58892956" w14:textId="77777777" w:rsidR="00FD0566" w:rsidRDefault="00D341F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 w14:paraId="2103BA5C" w14:textId="2211375F" w:rsidR="00FD0566" w:rsidRDefault="00D341F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类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型：</w:t>
      </w:r>
      <w:r w:rsidR="00913F16">
        <w:rPr>
          <w:rFonts w:hint="eastAsia"/>
          <w:b/>
          <w:bCs/>
          <w:color w:val="000000"/>
          <w:szCs w:val="21"/>
        </w:rPr>
        <w:t>1</w:t>
      </w:r>
      <w:r w:rsidR="00913F16">
        <w:rPr>
          <w:b/>
          <w:bCs/>
          <w:color w:val="000000"/>
          <w:szCs w:val="21"/>
        </w:rPr>
        <w:t>2+</w:t>
      </w:r>
      <w:bookmarkStart w:id="0" w:name="_GoBack"/>
      <w:bookmarkEnd w:id="0"/>
      <w:r>
        <w:rPr>
          <w:rFonts w:hint="eastAsia"/>
          <w:b/>
          <w:bCs/>
          <w:color w:val="000000"/>
          <w:szCs w:val="21"/>
        </w:rPr>
        <w:t>少年文学</w:t>
      </w:r>
    </w:p>
    <w:p w14:paraId="27112767" w14:textId="77777777" w:rsidR="00FD0566" w:rsidRDefault="00FD0566">
      <w:pPr>
        <w:shd w:val="clear" w:color="auto" w:fill="FFFFFF"/>
        <w:rPr>
          <w:b/>
          <w:color w:val="FF0000"/>
        </w:rPr>
      </w:pPr>
    </w:p>
    <w:p w14:paraId="11C44FB6" w14:textId="438D8C90" w:rsidR="00FD0566" w:rsidRPr="00553244" w:rsidRDefault="00D341FA">
      <w:pPr>
        <w:rPr>
          <w:rFonts w:hint="eastAsia"/>
          <w:b/>
          <w:bCs/>
          <w:color w:val="FF0000"/>
          <w:szCs w:val="21"/>
        </w:rPr>
      </w:pPr>
      <w:r w:rsidRPr="00553244">
        <w:rPr>
          <w:rFonts w:hint="eastAsia"/>
          <w:b/>
          <w:bCs/>
          <w:color w:val="FF0000"/>
          <w:szCs w:val="21"/>
        </w:rPr>
        <w:t>2011</w:t>
      </w:r>
      <w:r w:rsidRPr="00553244">
        <w:rPr>
          <w:rFonts w:hint="eastAsia"/>
          <w:b/>
          <w:bCs/>
          <w:color w:val="FF0000"/>
          <w:szCs w:val="21"/>
        </w:rPr>
        <w:t>年</w:t>
      </w:r>
      <w:r w:rsidRPr="00553244">
        <w:rPr>
          <w:rFonts w:hint="eastAsia"/>
          <w:b/>
          <w:bCs/>
          <w:color w:val="FF0000"/>
          <w:szCs w:val="21"/>
        </w:rPr>
        <w:t xml:space="preserve"> </w:t>
      </w:r>
      <w:r w:rsidRPr="00553244">
        <w:rPr>
          <w:rFonts w:hint="eastAsia"/>
          <w:b/>
          <w:bCs/>
          <w:color w:val="FF0000"/>
          <w:szCs w:val="21"/>
        </w:rPr>
        <w:t>父母亲选书金奖</w:t>
      </w:r>
      <w:r w:rsidRPr="00553244">
        <w:rPr>
          <w:rFonts w:hint="eastAsia"/>
          <w:b/>
          <w:bCs/>
          <w:color w:val="FF0000"/>
          <w:szCs w:val="21"/>
        </w:rPr>
        <w:t xml:space="preserve">  </w:t>
      </w:r>
    </w:p>
    <w:p w14:paraId="39731C22" w14:textId="10060737" w:rsidR="00FD0566" w:rsidRPr="00553244" w:rsidRDefault="00D341FA">
      <w:pPr>
        <w:rPr>
          <w:rFonts w:hint="eastAsia"/>
          <w:b/>
          <w:bCs/>
          <w:color w:val="FF0000"/>
          <w:szCs w:val="21"/>
        </w:rPr>
      </w:pPr>
      <w:r w:rsidRPr="00553244">
        <w:rPr>
          <w:rFonts w:hint="eastAsia"/>
          <w:b/>
          <w:bCs/>
          <w:color w:val="FF0000"/>
          <w:szCs w:val="21"/>
        </w:rPr>
        <w:t>2011</w:t>
      </w:r>
      <w:r w:rsidRPr="00553244">
        <w:rPr>
          <w:rFonts w:hint="eastAsia"/>
          <w:b/>
          <w:bCs/>
          <w:color w:val="FF0000"/>
          <w:szCs w:val="21"/>
        </w:rPr>
        <w:t>年</w:t>
      </w:r>
      <w:r w:rsidRPr="00553244">
        <w:rPr>
          <w:rFonts w:hint="eastAsia"/>
          <w:b/>
          <w:bCs/>
          <w:color w:val="FF0000"/>
          <w:szCs w:val="21"/>
        </w:rPr>
        <w:t xml:space="preserve"> Maine Lupine</w:t>
      </w:r>
      <w:r w:rsidRPr="00553244">
        <w:rPr>
          <w:rFonts w:hint="eastAsia"/>
          <w:b/>
          <w:bCs/>
          <w:color w:val="FF0000"/>
          <w:szCs w:val="21"/>
        </w:rPr>
        <w:t>青少年奖</w:t>
      </w:r>
    </w:p>
    <w:p w14:paraId="100B1E58" w14:textId="77777777" w:rsidR="00FD0566" w:rsidRPr="00553244" w:rsidRDefault="00D341FA">
      <w:pPr>
        <w:rPr>
          <w:b/>
          <w:bCs/>
          <w:color w:val="FF0000"/>
          <w:szCs w:val="21"/>
        </w:rPr>
      </w:pPr>
      <w:r w:rsidRPr="00553244">
        <w:rPr>
          <w:rFonts w:hint="eastAsia"/>
          <w:b/>
          <w:bCs/>
          <w:color w:val="FF0000"/>
          <w:szCs w:val="21"/>
        </w:rPr>
        <w:t>2012</w:t>
      </w:r>
      <w:r w:rsidRPr="00553244">
        <w:rPr>
          <w:rFonts w:hint="eastAsia"/>
          <w:b/>
          <w:bCs/>
          <w:color w:val="FF0000"/>
          <w:szCs w:val="21"/>
        </w:rPr>
        <w:t>年</w:t>
      </w:r>
      <w:r w:rsidRPr="00553244">
        <w:rPr>
          <w:rFonts w:hint="eastAsia"/>
          <w:b/>
          <w:bCs/>
          <w:color w:val="FF0000"/>
          <w:szCs w:val="21"/>
        </w:rPr>
        <w:t xml:space="preserve"> </w:t>
      </w:r>
      <w:r w:rsidRPr="00553244">
        <w:rPr>
          <w:rFonts w:hint="eastAsia"/>
          <w:b/>
          <w:bCs/>
          <w:color w:val="FF0000"/>
          <w:szCs w:val="21"/>
        </w:rPr>
        <w:t>国际阅读协会青少年选书榜单</w:t>
      </w:r>
    </w:p>
    <w:p w14:paraId="1597CF38" w14:textId="77777777" w:rsidR="00FD0566" w:rsidRDefault="00FD0566" w:rsidP="00CF78FB">
      <w:pPr>
        <w:jc w:val="center"/>
        <w:rPr>
          <w:b/>
          <w:bCs/>
          <w:color w:val="000000"/>
        </w:rPr>
      </w:pPr>
    </w:p>
    <w:p w14:paraId="57B5122A" w14:textId="4AF4C1E4" w:rsidR="00CF78FB" w:rsidRDefault="00CF78FB" w:rsidP="00CF78F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一个患有</w:t>
      </w:r>
      <w:proofErr w:type="gramStart"/>
      <w:r w:rsidRPr="00CF78FB">
        <w:rPr>
          <w:rFonts w:hint="eastAsia"/>
          <w:b/>
          <w:bCs/>
          <w:color w:val="000000"/>
        </w:rPr>
        <w:t>躁</w:t>
      </w:r>
      <w:proofErr w:type="gramEnd"/>
      <w:r w:rsidRPr="00CF78FB">
        <w:rPr>
          <w:rFonts w:hint="eastAsia"/>
          <w:b/>
          <w:bCs/>
          <w:color w:val="000000"/>
        </w:rPr>
        <w:t>郁症</w:t>
      </w:r>
      <w:r>
        <w:rPr>
          <w:rFonts w:hint="eastAsia"/>
          <w:b/>
          <w:bCs/>
          <w:color w:val="000000"/>
        </w:rPr>
        <w:t>的母亲丢弃了自己的孩子</w:t>
      </w:r>
      <w:r>
        <w:rPr>
          <w:b/>
          <w:bCs/>
          <w:color w:val="000000"/>
        </w:rPr>
        <w:t>杰克</w:t>
      </w:r>
    </w:p>
    <w:p w14:paraId="744C172B" w14:textId="59554B55" w:rsidR="00CF78FB" w:rsidRDefault="00CF78FB" w:rsidP="00CF78F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可杰克不能告诉旁人</w:t>
      </w:r>
    </w:p>
    <w:p w14:paraId="3837E395" w14:textId="27D7AD99" w:rsidR="00CF78FB" w:rsidRDefault="00CF78FB" w:rsidP="00CF78F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不然自己可能会被旁人从妈妈身边夺走</w:t>
      </w:r>
    </w:p>
    <w:p w14:paraId="182B8FA4" w14:textId="280AA978" w:rsidR="00CF78FB" w:rsidRDefault="00CF78FB" w:rsidP="00CF78F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他抱着那只怀里的大象玩偶</w:t>
      </w:r>
      <w:r>
        <w:rPr>
          <w:rFonts w:hint="eastAsia"/>
          <w:b/>
          <w:bCs/>
          <w:color w:val="000000"/>
        </w:rPr>
        <w:t xml:space="preserve"> </w:t>
      </w:r>
      <w:r>
        <w:rPr>
          <w:rFonts w:hint="eastAsia"/>
          <w:b/>
          <w:bCs/>
          <w:color w:val="000000"/>
        </w:rPr>
        <w:t>开启了寻找妈妈的旅程</w:t>
      </w:r>
    </w:p>
    <w:p w14:paraId="3C14345D" w14:textId="77777777" w:rsidR="00CF78FB" w:rsidRDefault="00CF78FB" w:rsidP="00CF78FB">
      <w:pPr>
        <w:jc w:val="center"/>
        <w:rPr>
          <w:rFonts w:hint="eastAsia"/>
          <w:b/>
          <w:bCs/>
          <w:color w:val="000000"/>
        </w:rPr>
      </w:pPr>
    </w:p>
    <w:p w14:paraId="13DC00AA" w14:textId="442B82BD" w:rsidR="00C012EF" w:rsidRDefault="00C012EF" w:rsidP="00CF78FB">
      <w:pPr>
        <w:jc w:val="center"/>
        <w:rPr>
          <w:rFonts w:hint="eastAsia"/>
          <w:b/>
          <w:bCs/>
          <w:color w:val="000000"/>
        </w:rPr>
      </w:pPr>
      <w:r>
        <w:rPr>
          <w:rFonts w:ascii="Arial" w:hAnsi="Arial" w:cs="Arial"/>
          <w:color w:val="0F1111"/>
          <w:szCs w:val="21"/>
          <w:shd w:val="clear" w:color="auto" w:fill="FFFFFF"/>
        </w:rPr>
        <w:t>E</w:t>
      </w:r>
      <w:r>
        <w:rPr>
          <w:rFonts w:ascii="Arial" w:hAnsi="Arial" w:cs="Arial"/>
          <w:color w:val="0F1111"/>
          <w:szCs w:val="21"/>
          <w:shd w:val="clear" w:color="auto" w:fill="FFFFFF"/>
        </w:rPr>
        <w:t>lephant quote from Peter Corneille: "If anyone wants to kno</w:t>
      </w:r>
      <w:r w:rsidR="00CF78FB">
        <w:rPr>
          <w:rFonts w:ascii="Arial" w:hAnsi="Arial" w:cs="Arial"/>
          <w:color w:val="0F1111"/>
          <w:szCs w:val="21"/>
          <w:shd w:val="clear" w:color="auto" w:fill="FFFFFF"/>
        </w:rPr>
        <w:t xml:space="preserve">w what elephants are like, </w:t>
      </w:r>
      <w:proofErr w:type="spellStart"/>
      <w:r w:rsidR="00CF78FB">
        <w:rPr>
          <w:rFonts w:ascii="Arial" w:hAnsi="Arial" w:cs="Arial"/>
          <w:color w:val="0F1111"/>
          <w:szCs w:val="21"/>
          <w:shd w:val="clear" w:color="auto" w:fill="FFFFFF"/>
        </w:rPr>
        <w:t>they</w:t>
      </w:r>
      <w:r>
        <w:rPr>
          <w:rFonts w:ascii="Arial" w:hAnsi="Arial" w:cs="Arial"/>
          <w:color w:val="0F1111"/>
          <w:szCs w:val="21"/>
          <w:shd w:val="clear" w:color="auto" w:fill="FFFFFF"/>
        </w:rPr>
        <w:t>are</w:t>
      </w:r>
      <w:proofErr w:type="spellEnd"/>
      <w:r>
        <w:rPr>
          <w:rFonts w:ascii="Arial" w:hAnsi="Arial" w:cs="Arial"/>
          <w:color w:val="0F1111"/>
          <w:szCs w:val="21"/>
          <w:shd w:val="clear" w:color="auto" w:fill="FFFFFF"/>
        </w:rPr>
        <w:t xml:space="preserve"> like people, only more so." And people are like elephants, fortunately for Jack. Little by little, readers will discover that Jack is loved and helped by a herd he hadn't even imagined</w:t>
      </w:r>
      <w:r w:rsidR="00CF78FB">
        <w:rPr>
          <w:rFonts w:ascii="Arial" w:hAnsi="Arial" w:cs="Arial"/>
          <w:color w:val="0F1111"/>
          <w:szCs w:val="21"/>
          <w:shd w:val="clear" w:color="auto" w:fill="FFFFFF"/>
        </w:rPr>
        <w:t>”</w:t>
      </w:r>
    </w:p>
    <w:p w14:paraId="524F7C28" w14:textId="77777777" w:rsidR="00C012EF" w:rsidRDefault="00C012EF">
      <w:pPr>
        <w:rPr>
          <w:b/>
          <w:bCs/>
          <w:color w:val="000000"/>
        </w:rPr>
      </w:pPr>
    </w:p>
    <w:p w14:paraId="7BF54220" w14:textId="77777777" w:rsidR="00FD0566" w:rsidRDefault="00D341FA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10B45FB9" w14:textId="77777777" w:rsidR="0039380D" w:rsidRDefault="0039380D">
      <w:pPr>
        <w:rPr>
          <w:rFonts w:hint="eastAsia"/>
          <w:b/>
          <w:bCs/>
          <w:color w:val="000000"/>
        </w:rPr>
      </w:pPr>
    </w:p>
    <w:p w14:paraId="2037CDAC" w14:textId="77777777" w:rsidR="0039380D" w:rsidRDefault="0039380D" w:rsidP="0039380D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从杰克记事起，他的妈妈就难以捉摸，有时充满爱心和乐趣，有时则陷入能量的旋涡，开始发疯，直到结束。患有精神疾病的妈妈抛弃了他，留下他一人在缅因州的一个露营地。</w:t>
      </w:r>
      <w:r>
        <w:rPr>
          <w:rStyle w:val="transsent"/>
          <w:rFonts w:ascii="Segoe UI" w:hAnsi="Segoe UI" w:cs="Segoe UI"/>
          <w:color w:val="2A2B2E"/>
          <w:szCs w:val="21"/>
        </w:rPr>
        <w:t>杰克知道，如果他把这件事告诉任何人，他很可能会被从母亲身边带走，因为这种事以前也发生过，所以他决定在做其他事情之前先找到她。</w:t>
      </w:r>
    </w:p>
    <w:p w14:paraId="17DA0B2A" w14:textId="77777777" w:rsidR="0039380D" w:rsidRDefault="0039380D" w:rsidP="0039380D">
      <w:pPr>
        <w:ind w:firstLineChars="200" w:firstLine="420"/>
        <w:rPr>
          <w:bCs/>
          <w:color w:val="000000"/>
        </w:rPr>
      </w:pPr>
    </w:p>
    <w:p w14:paraId="22EB0F45" w14:textId="77777777" w:rsidR="0039380D" w:rsidRDefault="0039380D" w:rsidP="0039380D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他能在当局意识到发生什么之前找到回到波士顿的路吗？</w:t>
      </w:r>
    </w:p>
    <w:p w14:paraId="2EB588B5" w14:textId="77777777" w:rsidR="0039380D" w:rsidRDefault="0039380D" w:rsidP="0039380D">
      <w:pPr>
        <w:ind w:firstLineChars="200" w:firstLine="420"/>
        <w:rPr>
          <w:bCs/>
          <w:color w:val="000000"/>
        </w:rPr>
      </w:pPr>
    </w:p>
    <w:p w14:paraId="054A5BE7" w14:textId="77777777" w:rsidR="0039380D" w:rsidRDefault="0039380D" w:rsidP="0039380D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除了一只小玩具</w:t>
      </w:r>
      <w:proofErr w:type="gramStart"/>
      <w:r>
        <w:rPr>
          <w:rFonts w:hint="eastAsia"/>
          <w:bCs/>
          <w:color w:val="000000"/>
        </w:rPr>
        <w:t>象</w:t>
      </w:r>
      <w:proofErr w:type="gramEnd"/>
      <w:r>
        <w:rPr>
          <w:rFonts w:hint="eastAsia"/>
          <w:bCs/>
          <w:color w:val="000000"/>
        </w:rPr>
        <w:t>陪伴他，杰克开始了一段考验他智慧和忠诚度的旅程</w:t>
      </w:r>
      <w:r>
        <w:rPr>
          <w:rFonts w:hint="eastAsia"/>
          <w:bCs/>
          <w:color w:val="000000"/>
        </w:rPr>
        <w:t>--</w:t>
      </w:r>
      <w:r>
        <w:rPr>
          <w:rFonts w:hint="eastAsia"/>
          <w:bCs/>
          <w:color w:val="000000"/>
        </w:rPr>
        <w:t>他相信自己毕竟是大象群的一部分。</w:t>
      </w:r>
    </w:p>
    <w:p w14:paraId="642997B1" w14:textId="77777777" w:rsidR="00CF78FB" w:rsidRDefault="00CF78FB" w:rsidP="0039380D">
      <w:pPr>
        <w:ind w:firstLineChars="200" w:firstLine="420"/>
        <w:rPr>
          <w:bCs/>
          <w:color w:val="000000"/>
        </w:rPr>
      </w:pPr>
    </w:p>
    <w:p w14:paraId="489D6BF4" w14:textId="4DFFECD1" w:rsidR="00CF78FB" w:rsidRPr="00CF78FB" w:rsidRDefault="00CF78FB" w:rsidP="00CF78FB">
      <w:pPr>
        <w:ind w:firstLineChars="200" w:firstLine="420"/>
        <w:rPr>
          <w:rFonts w:hint="eastAsia"/>
          <w:bCs/>
          <w:color w:val="000000"/>
        </w:rPr>
      </w:pPr>
      <w:r>
        <w:rPr>
          <w:rStyle w:val="transsent"/>
          <w:rFonts w:ascii="Segoe UI" w:hAnsi="Segoe UI" w:cs="Segoe UI"/>
          <w:color w:val="2A2B2E"/>
          <w:szCs w:val="21"/>
          <w:shd w:val="clear" w:color="auto" w:fill="FCFDFE"/>
        </w:rPr>
        <w:t>“ 11</w:t>
      </w:r>
      <w:r>
        <w:rPr>
          <w:rStyle w:val="transsent"/>
          <w:rFonts w:ascii="Segoe UI" w:hAnsi="Segoe UI" w:cs="Segoe UI"/>
          <w:color w:val="2A2B2E"/>
          <w:szCs w:val="21"/>
          <w:shd w:val="clear" w:color="auto" w:fill="FCFDFE"/>
        </w:rPr>
        <w:t>岁的杰克被患有精神疾病的母亲遗弃在州立公园。年轻的读者可能会关注杰克对母亲的爱，他寻找母亲的渴望，以及他试图回家的冒险经历。年长的读者会和杰克一</w:t>
      </w:r>
      <w:r>
        <w:rPr>
          <w:rStyle w:val="transsent"/>
          <w:rFonts w:ascii="Segoe UI" w:hAnsi="Segoe UI" w:cs="Segoe UI"/>
          <w:color w:val="2A2B2E"/>
          <w:szCs w:val="21"/>
          <w:shd w:val="clear" w:color="auto" w:fill="FCFDFE"/>
        </w:rPr>
        <w:t>样对他母亲感到愤怒，并在故事中的成年人身上看到自己，他们没有仔细注意到一个需要爱来</w:t>
      </w:r>
      <w:r>
        <w:rPr>
          <w:rStyle w:val="transsent"/>
          <w:rFonts w:ascii="Segoe UI" w:hAnsi="Segoe UI" w:cs="Segoe UI"/>
          <w:color w:val="2A2B2E"/>
          <w:szCs w:val="21"/>
          <w:shd w:val="clear" w:color="auto" w:fill="FCFDFE"/>
        </w:rPr>
        <w:t>干预的绝望的孩子。杰克必须找到回家的路，不能让任何人发现他妈妈走了。从杰克很小的时候起，他的母亲就教育他不要相信成年人，要对他们古怪的生活方式保密，否则他就会被从她身边带走。母亲使他与家人隔绝，阻止他与老师、同学或邻居建立亲密关系。</w:t>
      </w:r>
      <w:r>
        <w:rPr>
          <w:rStyle w:val="transsent"/>
          <w:rFonts w:ascii="Segoe UI" w:hAnsi="Segoe UI" w:cs="Segoe UI"/>
          <w:color w:val="2A2B2E"/>
          <w:szCs w:val="21"/>
          <w:shd w:val="clear" w:color="auto" w:fill="FCFDFE"/>
        </w:rPr>
        <w:t>这种不健康的成长实际上帮助杰克独自生存，找到</w:t>
      </w:r>
      <w:r>
        <w:rPr>
          <w:rStyle w:val="transsent"/>
          <w:rFonts w:ascii="Segoe UI" w:hAnsi="Segoe UI" w:cs="Segoe UI"/>
          <w:color w:val="2A2B2E"/>
          <w:szCs w:val="21"/>
          <w:shd w:val="clear" w:color="auto" w:fill="FCFDFE"/>
        </w:rPr>
        <w:t>回家的路。他很自力更生，知道如何撒谎。他也很聪明，决策迅速。然而，</w:t>
      </w:r>
      <w:r>
        <w:rPr>
          <w:rStyle w:val="transsent"/>
          <w:rFonts w:ascii="Segoe UI" w:hAnsi="Segoe UI" w:cs="Segoe UI"/>
          <w:color w:val="2A2B2E"/>
          <w:szCs w:val="21"/>
          <w:shd w:val="clear" w:color="auto" w:fill="FCFDFE"/>
        </w:rPr>
        <w:t>11</w:t>
      </w:r>
      <w:r>
        <w:rPr>
          <w:rStyle w:val="transsent"/>
          <w:rFonts w:ascii="Segoe UI" w:hAnsi="Segoe UI" w:cs="Segoe UI"/>
          <w:color w:val="2A2B2E"/>
          <w:szCs w:val="21"/>
          <w:shd w:val="clear" w:color="auto" w:fill="FCFDFE"/>
        </w:rPr>
        <w:t>岁的他在做决定的时候并没有很好地思考过，并且让自己陷入了好几次棘手的境地。这本书是青少年文学中最好的一个例子。它可以从不同层次进行阅读，可以关注故事，还可以审视关系。有意义的讨论</w:t>
      </w:r>
      <w:r>
        <w:rPr>
          <w:rStyle w:val="transsent"/>
          <w:rFonts w:ascii="Segoe UI" w:hAnsi="Segoe UI" w:cs="Segoe UI"/>
          <w:color w:val="2A2B2E"/>
          <w:szCs w:val="21"/>
          <w:shd w:val="clear" w:color="auto" w:fill="FCFDFE"/>
        </w:rPr>
        <w:t>便也由此</w:t>
      </w:r>
      <w:r>
        <w:rPr>
          <w:rStyle w:val="transsent"/>
          <w:rFonts w:ascii="Segoe UI" w:hAnsi="Segoe UI" w:cs="Segoe UI"/>
          <w:color w:val="2A2B2E"/>
          <w:szCs w:val="21"/>
          <w:shd w:val="clear" w:color="auto" w:fill="FCFDFE"/>
        </w:rPr>
        <w:t>产生。</w:t>
      </w:r>
      <w:r>
        <w:rPr>
          <w:rStyle w:val="transsent"/>
          <w:rFonts w:ascii="Segoe UI" w:hAnsi="Segoe UI" w:cs="Segoe UI"/>
          <w:color w:val="2A2B2E"/>
          <w:szCs w:val="21"/>
          <w:shd w:val="clear" w:color="auto" w:fill="FCFDFE"/>
        </w:rPr>
        <w:t>”</w:t>
      </w:r>
      <w:r>
        <w:rPr>
          <w:rFonts w:hint="eastAsia"/>
          <w:b/>
          <w:bCs/>
          <w:color w:val="000000"/>
        </w:rPr>
        <w:t xml:space="preserve"> </w:t>
      </w:r>
      <w:r w:rsidRPr="00CF78FB">
        <w:rPr>
          <w:rFonts w:hint="eastAsia"/>
          <w:bCs/>
          <w:color w:val="000000"/>
        </w:rPr>
        <w:t>（</w:t>
      </w:r>
      <w:proofErr w:type="gramStart"/>
      <w:r w:rsidRPr="00CF78FB">
        <w:rPr>
          <w:rFonts w:hint="eastAsia"/>
          <w:bCs/>
          <w:color w:val="000000"/>
        </w:rPr>
        <w:t>引自</w:t>
      </w:r>
      <w:r w:rsidRPr="00CF78FB">
        <w:rPr>
          <w:bCs/>
          <w:color w:val="000000"/>
        </w:rPr>
        <w:t>亚马逊读者</w:t>
      </w:r>
      <w:proofErr w:type="gramEnd"/>
      <w:r w:rsidRPr="00CF78FB">
        <w:rPr>
          <w:bCs/>
          <w:color w:val="000000"/>
        </w:rPr>
        <w:t>评论</w:t>
      </w:r>
      <w:r w:rsidRPr="00CF78FB">
        <w:rPr>
          <w:bCs/>
          <w:color w:val="000000"/>
        </w:rPr>
        <w:t>）</w:t>
      </w:r>
    </w:p>
    <w:p w14:paraId="68F329EC" w14:textId="77777777" w:rsidR="00FD0566" w:rsidRPr="00CF78FB" w:rsidRDefault="00FD0566" w:rsidP="00CF78FB">
      <w:pPr>
        <w:rPr>
          <w:bCs/>
          <w:color w:val="000000"/>
        </w:rPr>
      </w:pPr>
    </w:p>
    <w:p w14:paraId="539C1F1F" w14:textId="77777777" w:rsidR="00FD0566" w:rsidRDefault="00D341FA">
      <w:pPr>
        <w:shd w:val="clear" w:color="auto" w:fill="FFFFFF"/>
        <w:rPr>
          <w:color w:val="000000"/>
          <w:sz w:val="24"/>
        </w:rPr>
      </w:pPr>
      <w:r>
        <w:rPr>
          <w:rFonts w:hint="eastAsia"/>
          <w:b/>
          <w:bCs/>
          <w:color w:val="000000"/>
        </w:rPr>
        <w:t>作者简介：</w:t>
      </w:r>
    </w:p>
    <w:p w14:paraId="2762C0AE" w14:textId="77777777" w:rsidR="00FD0566" w:rsidRDefault="00D341FA">
      <w:pPr>
        <w:shd w:val="clear" w:color="auto" w:fill="FFFFFF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EBC208" wp14:editId="7E7F8BC3">
            <wp:simplePos x="0" y="0"/>
            <wp:positionH relativeFrom="column">
              <wp:posOffset>-20955</wp:posOffset>
            </wp:positionH>
            <wp:positionV relativeFrom="paragraph">
              <wp:posOffset>105410</wp:posOffset>
            </wp:positionV>
            <wp:extent cx="689610" cy="1028700"/>
            <wp:effectExtent l="0" t="0" r="5715" b="0"/>
            <wp:wrapSquare wrapText="bothSides"/>
            <wp:docPr id="7" name="图片 2" descr="Jennifer Jacob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Jennifer Jacobson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 </w:t>
      </w:r>
    </w:p>
    <w:p w14:paraId="12869394" w14:textId="77777777" w:rsidR="00FD0566" w:rsidRDefault="00D341FA" w:rsidP="00357D6C">
      <w:pPr>
        <w:shd w:val="clear" w:color="auto" w:fill="FFFFFF"/>
        <w:ind w:firstLineChars="200" w:firstLine="422"/>
        <w:rPr>
          <w:color w:val="000000"/>
        </w:rPr>
      </w:pPr>
      <w:r>
        <w:rPr>
          <w:rFonts w:hint="eastAsia"/>
          <w:b/>
          <w:color w:val="000000"/>
        </w:rPr>
        <w:t>珍妮弗·理查德·</w:t>
      </w:r>
      <w:bookmarkStart w:id="1" w:name="OLE_LINK8"/>
      <w:bookmarkStart w:id="2" w:name="OLE_LINK7"/>
      <w:r>
        <w:rPr>
          <w:rFonts w:hint="eastAsia"/>
          <w:b/>
          <w:color w:val="000000"/>
        </w:rPr>
        <w:t>雅各布森</w:t>
      </w:r>
      <w:bookmarkEnd w:id="1"/>
      <w:bookmarkEnd w:id="2"/>
      <w:r>
        <w:rPr>
          <w:rFonts w:hint="eastAsia"/>
          <w:b/>
          <w:color w:val="000000"/>
        </w:rPr>
        <w:t>（</w:t>
      </w:r>
      <w:r>
        <w:rPr>
          <w:b/>
          <w:bCs/>
          <w:color w:val="000000"/>
        </w:rPr>
        <w:t>Jennifer Richard Jacobson</w:t>
      </w:r>
      <w:r>
        <w:rPr>
          <w:rFonts w:hint="eastAsia"/>
          <w:b/>
          <w:bCs/>
          <w:color w:val="000000"/>
        </w:rPr>
        <w:t>）</w:t>
      </w:r>
      <w:r>
        <w:rPr>
          <w:rFonts w:hint="eastAsia"/>
          <w:color w:val="000000"/>
        </w:rPr>
        <w:t>已出版多本儿童、青少年文学作品，包括适合中年级阅读的小说《和大象一样小》（</w:t>
      </w:r>
      <w:r>
        <w:rPr>
          <w:rFonts w:hint="eastAsia"/>
          <w:color w:val="000000"/>
        </w:rPr>
        <w:t>Small as an Elephant</w:t>
      </w:r>
      <w:r>
        <w:rPr>
          <w:rFonts w:hint="eastAsia"/>
          <w:color w:val="000000"/>
        </w:rPr>
        <w:t>）以及“安迪肖恩桥梁书系列”。目前，她</w:t>
      </w:r>
      <w:proofErr w:type="gramStart"/>
      <w:r>
        <w:rPr>
          <w:rFonts w:hint="eastAsia"/>
          <w:color w:val="000000"/>
        </w:rPr>
        <w:t>住在缅因州坎伯</w:t>
      </w:r>
      <w:proofErr w:type="gramEnd"/>
      <w:r>
        <w:rPr>
          <w:rFonts w:hint="eastAsia"/>
          <w:color w:val="000000"/>
        </w:rPr>
        <w:t>兰。</w:t>
      </w:r>
    </w:p>
    <w:p w14:paraId="4FD8495D" w14:textId="77777777" w:rsidR="00FD0566" w:rsidRDefault="00FD0566">
      <w:pPr>
        <w:shd w:val="clear" w:color="auto" w:fill="FFFFFF"/>
        <w:rPr>
          <w:color w:val="000000"/>
        </w:rPr>
      </w:pPr>
    </w:p>
    <w:p w14:paraId="37836242" w14:textId="77777777" w:rsidR="00FD0566" w:rsidRDefault="00FD0566">
      <w:pPr>
        <w:shd w:val="clear" w:color="auto" w:fill="FFFFFF"/>
        <w:rPr>
          <w:color w:val="000000"/>
        </w:rPr>
      </w:pPr>
    </w:p>
    <w:p w14:paraId="465D3FEA" w14:textId="77777777" w:rsidR="00FD0566" w:rsidRDefault="00FD0566">
      <w:pPr>
        <w:shd w:val="clear" w:color="auto" w:fill="FFFFFF"/>
        <w:rPr>
          <w:color w:val="000000"/>
        </w:rPr>
      </w:pPr>
    </w:p>
    <w:p w14:paraId="0269C7DB" w14:textId="77777777" w:rsidR="00FD0566" w:rsidRDefault="00D341FA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媒体评价：</w:t>
      </w:r>
    </w:p>
    <w:p w14:paraId="4F583C39" w14:textId="77777777" w:rsidR="0039380D" w:rsidRPr="0039380D" w:rsidRDefault="0039380D">
      <w:pPr>
        <w:rPr>
          <w:rFonts w:hint="eastAsia"/>
          <w:b/>
          <w:bCs/>
          <w:color w:val="000000"/>
        </w:rPr>
      </w:pPr>
    </w:p>
    <w:p w14:paraId="33C64A01" w14:textId="77777777" w:rsidR="00FD0566" w:rsidRDefault="00D341FA">
      <w:pPr>
        <w:ind w:firstLineChars="200" w:firstLine="42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 w:hint="eastAsia"/>
        </w:rPr>
        <w:t>“杰克的新家庭之旅令人振奋，从不乏味。”</w:t>
      </w:r>
    </w:p>
    <w:p w14:paraId="5911CF9E" w14:textId="77777777" w:rsidR="00FD0566" w:rsidRDefault="00D341FA">
      <w:pPr>
        <w:shd w:val="clear" w:color="auto" w:fill="FFFFFF"/>
        <w:jc w:val="right"/>
        <w:rPr>
          <w:color w:val="000000"/>
        </w:rPr>
      </w:pPr>
      <w:r>
        <w:rPr>
          <w:rFonts w:hint="eastAsia"/>
          <w:color w:val="000000"/>
        </w:rPr>
        <w:t>----</w:t>
      </w:r>
      <w:r>
        <w:rPr>
          <w:rFonts w:hint="eastAsia"/>
          <w:color w:val="000000"/>
        </w:rPr>
        <w:t>《科克斯评论》星级评论（</w:t>
      </w:r>
      <w:proofErr w:type="spellStart"/>
      <w:r>
        <w:rPr>
          <w:color w:val="000000"/>
        </w:rPr>
        <w:t>Kirkus</w:t>
      </w:r>
      <w:proofErr w:type="spellEnd"/>
      <w:r>
        <w:rPr>
          <w:color w:val="000000"/>
        </w:rPr>
        <w:t xml:space="preserve"> Reviews (starred review)</w:t>
      </w:r>
      <w:r>
        <w:rPr>
          <w:rFonts w:hint="eastAsia"/>
          <w:color w:val="000000"/>
        </w:rPr>
        <w:t>）</w:t>
      </w:r>
    </w:p>
    <w:p w14:paraId="1B56D6A3" w14:textId="77777777" w:rsidR="00FD0566" w:rsidRDefault="00FD0566">
      <w:pPr>
        <w:shd w:val="clear" w:color="auto" w:fill="FFFFFF"/>
        <w:jc w:val="right"/>
        <w:rPr>
          <w:color w:val="000000"/>
        </w:rPr>
      </w:pPr>
    </w:p>
    <w:p w14:paraId="6D74F6D1" w14:textId="637AD44F" w:rsidR="00FD0566" w:rsidRDefault="00855948">
      <w:pPr>
        <w:ind w:firstLineChars="200" w:firstLine="420"/>
        <w:rPr>
          <w:rFonts w:asciiTheme="minorHAnsi" w:eastAsiaTheme="minorEastAsia" w:hAnsiTheme="minorHAnsi" w:cstheme="minorBidi"/>
        </w:rPr>
      </w:pPr>
      <w:proofErr w:type="gramStart"/>
      <w:r>
        <w:rPr>
          <w:rFonts w:asciiTheme="minorHAnsi" w:eastAsiaTheme="minorEastAsia" w:hAnsiTheme="minorHAnsi" w:cstheme="minorBidi" w:hint="eastAsia"/>
        </w:rPr>
        <w:t>“</w:t>
      </w:r>
      <w:proofErr w:type="gramEnd"/>
      <w:r>
        <w:rPr>
          <w:rFonts w:asciiTheme="minorHAnsi" w:eastAsiaTheme="minorEastAsia" w:hAnsiTheme="minorHAnsi" w:cstheme="minorBidi" w:hint="eastAsia"/>
        </w:rPr>
        <w:t>杰克逐渐意识到，他并不孤单，家人和他甚至不认识的人都在“临时群体”中支持他。幸福而又现实的结局让杰克（和读者）“满怀希望，轻装上阵”。”</w:t>
      </w:r>
    </w:p>
    <w:p w14:paraId="3B2D9455" w14:textId="77777777" w:rsidR="00FD0566" w:rsidRDefault="00D341FA">
      <w:pPr>
        <w:jc w:val="right"/>
        <w:rPr>
          <w:color w:val="000000"/>
        </w:rPr>
      </w:pPr>
      <w:r>
        <w:rPr>
          <w:rFonts w:hint="eastAsia"/>
          <w:color w:val="000000"/>
        </w:rPr>
        <w:t>----</w:t>
      </w:r>
      <w:r>
        <w:rPr>
          <w:rFonts w:hint="eastAsia"/>
          <w:color w:val="000000"/>
        </w:rPr>
        <w:t>《号角书》（</w:t>
      </w:r>
      <w:r>
        <w:rPr>
          <w:color w:val="000000"/>
        </w:rPr>
        <w:t xml:space="preserve">The Horn </w:t>
      </w:r>
      <w:r>
        <w:rPr>
          <w:color w:val="000000"/>
        </w:rPr>
        <w:t>Book</w:t>
      </w:r>
      <w:r>
        <w:rPr>
          <w:rFonts w:hint="eastAsia"/>
          <w:color w:val="000000"/>
        </w:rPr>
        <w:t>）</w:t>
      </w:r>
    </w:p>
    <w:p w14:paraId="5EA043A3" w14:textId="77777777" w:rsidR="00FD0566" w:rsidRDefault="00FD0566">
      <w:pPr>
        <w:jc w:val="right"/>
        <w:rPr>
          <w:color w:val="000000"/>
        </w:rPr>
      </w:pPr>
    </w:p>
    <w:p w14:paraId="454FBE59" w14:textId="77777777" w:rsidR="00FD0566" w:rsidRDefault="00D341FA">
      <w:pPr>
        <w:ind w:firstLineChars="200" w:firstLine="42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 w:hint="eastAsia"/>
        </w:rPr>
        <w:t>“深刻洞察人们对被遗弃的普遍恐惧。”</w:t>
      </w:r>
      <w:r>
        <w:rPr>
          <w:rFonts w:asciiTheme="minorHAnsi" w:eastAsiaTheme="minorEastAsia" w:hAnsiTheme="minorHAnsi" w:cstheme="minorBidi" w:hint="eastAsia"/>
        </w:rPr>
        <w:t xml:space="preserve"> </w:t>
      </w:r>
    </w:p>
    <w:p w14:paraId="1F463905" w14:textId="77777777" w:rsidR="00FD0566" w:rsidRDefault="00D341FA">
      <w:pPr>
        <w:shd w:val="clear" w:color="auto" w:fill="FFFFFF"/>
        <w:jc w:val="right"/>
        <w:rPr>
          <w:color w:val="000000"/>
        </w:rPr>
      </w:pPr>
      <w:r>
        <w:rPr>
          <w:rFonts w:hint="eastAsia"/>
          <w:color w:val="000000"/>
        </w:rPr>
        <w:t>----</w:t>
      </w:r>
      <w:r>
        <w:rPr>
          <w:rFonts w:hint="eastAsia"/>
          <w:color w:val="000000"/>
        </w:rPr>
        <w:t>《书单》星级评论（</w:t>
      </w:r>
      <w:r>
        <w:rPr>
          <w:color w:val="000000"/>
        </w:rPr>
        <w:t>Booklist (starred review)</w:t>
      </w:r>
      <w:r>
        <w:rPr>
          <w:rFonts w:hint="eastAsia"/>
          <w:color w:val="000000"/>
        </w:rPr>
        <w:t>）</w:t>
      </w:r>
    </w:p>
    <w:p w14:paraId="640642BD" w14:textId="77777777" w:rsidR="00FD0566" w:rsidRDefault="00FD0566">
      <w:pPr>
        <w:shd w:val="clear" w:color="auto" w:fill="FFFFFF"/>
        <w:jc w:val="right"/>
        <w:rPr>
          <w:color w:val="000000"/>
        </w:rPr>
      </w:pPr>
    </w:p>
    <w:p w14:paraId="5F3B4944" w14:textId="3F76ACC9" w:rsidR="00FD0566" w:rsidRDefault="00855948">
      <w:pPr>
        <w:ind w:firstLineChars="200" w:firstLine="42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 w:hint="eastAsia"/>
        </w:rPr>
        <w:t>“詹妮弗·理查德·雅各布森（</w:t>
      </w:r>
      <w:r>
        <w:rPr>
          <w:rFonts w:hint="eastAsia"/>
          <w:color w:val="000000"/>
        </w:rPr>
        <w:t>Jennifer Richard Jacobson</w:t>
      </w:r>
      <w:r>
        <w:rPr>
          <w:rFonts w:asciiTheme="minorHAnsi" w:eastAsiaTheme="minorEastAsia" w:hAnsiTheme="minorHAnsi" w:cstheme="minorBidi" w:hint="eastAsia"/>
        </w:rPr>
        <w:t>）细致入微、伤心欲绝的中年级小说《</w:t>
      </w:r>
      <w:r w:rsidR="0039380D" w:rsidRPr="0039380D">
        <w:rPr>
          <w:rFonts w:asciiTheme="minorHAnsi" w:eastAsiaTheme="minorEastAsia" w:hAnsiTheme="minorHAnsi" w:cstheme="minorBidi" w:hint="eastAsia"/>
        </w:rPr>
        <w:t>渺小如象</w:t>
      </w:r>
      <w:r>
        <w:rPr>
          <w:rFonts w:asciiTheme="minorHAnsi" w:eastAsiaTheme="minorEastAsia" w:hAnsiTheme="minorHAnsi" w:cstheme="minorBidi" w:hint="eastAsia"/>
        </w:rPr>
        <w:t>》（</w:t>
      </w:r>
      <w:r>
        <w:rPr>
          <w:rFonts w:hint="eastAsia"/>
          <w:color w:val="000000"/>
        </w:rPr>
        <w:t>Small as an Elephant</w:t>
      </w:r>
      <w:r>
        <w:rPr>
          <w:rFonts w:asciiTheme="minorHAnsi" w:eastAsiaTheme="minorEastAsia" w:hAnsiTheme="minorHAnsi" w:cstheme="minorBidi" w:hint="eastAsia"/>
        </w:rPr>
        <w:t>）为一位坚韧的男孩和他患有精神病的母亲提供了安静的力量。”</w:t>
      </w:r>
    </w:p>
    <w:p w14:paraId="0076922B" w14:textId="77777777" w:rsidR="00FD0566" w:rsidRDefault="00D341FA">
      <w:pPr>
        <w:shd w:val="clear" w:color="auto" w:fill="FFFFFF"/>
        <w:jc w:val="right"/>
        <w:rPr>
          <w:color w:val="000000"/>
        </w:rPr>
      </w:pPr>
      <w:r>
        <w:rPr>
          <w:rFonts w:hint="eastAsia"/>
          <w:color w:val="000000"/>
        </w:rPr>
        <w:t>----</w:t>
      </w:r>
      <w:proofErr w:type="spellStart"/>
      <w:r>
        <w:rPr>
          <w:rFonts w:hint="eastAsia"/>
          <w:color w:val="000000"/>
        </w:rPr>
        <w:t>BookPage</w:t>
      </w:r>
      <w:proofErr w:type="spellEnd"/>
    </w:p>
    <w:p w14:paraId="5FD234A4" w14:textId="77777777" w:rsidR="00FD0566" w:rsidRDefault="00FD0566">
      <w:pPr>
        <w:rPr>
          <w:rFonts w:asciiTheme="minorHAnsi" w:eastAsiaTheme="minorEastAsia" w:hAnsiTheme="minorHAnsi" w:cstheme="minorBidi"/>
        </w:rPr>
      </w:pPr>
    </w:p>
    <w:p w14:paraId="1E3A5A30" w14:textId="06CD16AE" w:rsidR="00FD0566" w:rsidRDefault="003245D2">
      <w:pPr>
        <w:ind w:firstLineChars="200" w:firstLine="42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 w:hint="eastAsia"/>
        </w:rPr>
        <w:t>“凄美、幽默和高超的写作手法近乎完美地结合在一起，成为一段令人难忘的旅程。”</w:t>
      </w:r>
    </w:p>
    <w:p w14:paraId="3FA2A3E0" w14:textId="77777777" w:rsidR="00FD0566" w:rsidRDefault="00D341FA">
      <w:pPr>
        <w:jc w:val="right"/>
        <w:rPr>
          <w:color w:val="000000"/>
        </w:rPr>
      </w:pPr>
      <w:r>
        <w:rPr>
          <w:rFonts w:hint="eastAsia"/>
          <w:color w:val="000000"/>
        </w:rPr>
        <w:t>----Midwest Book Revi</w:t>
      </w:r>
      <w:r>
        <w:rPr>
          <w:rFonts w:hint="eastAsia"/>
          <w:color w:val="000000"/>
        </w:rPr>
        <w:t>ew</w:t>
      </w:r>
    </w:p>
    <w:p w14:paraId="5D75AA4E" w14:textId="77777777" w:rsidR="00FD0566" w:rsidRDefault="00FD0566">
      <w:pPr>
        <w:shd w:val="clear" w:color="auto" w:fill="FFFFFF"/>
        <w:rPr>
          <w:color w:val="000000"/>
        </w:rPr>
      </w:pPr>
    </w:p>
    <w:p w14:paraId="06135BB0" w14:textId="77777777" w:rsidR="00FD0566" w:rsidRDefault="00FD0566">
      <w:pPr>
        <w:rPr>
          <w:rFonts w:asciiTheme="minorHAnsi" w:eastAsiaTheme="minorEastAsia" w:hAnsiTheme="minorHAnsi" w:cstheme="minorBidi"/>
        </w:rPr>
      </w:pPr>
    </w:p>
    <w:p w14:paraId="3BBB3493" w14:textId="77777777" w:rsidR="00FD0566" w:rsidRDefault="00FD0566">
      <w:pPr>
        <w:ind w:right="420"/>
        <w:rPr>
          <w:rFonts w:hint="eastAsia"/>
          <w:b/>
          <w:bCs/>
          <w:color w:val="000000"/>
          <w:szCs w:val="21"/>
        </w:rPr>
      </w:pPr>
    </w:p>
    <w:p w14:paraId="169BDD88" w14:textId="77777777" w:rsidR="00FD0566" w:rsidRDefault="00D341FA">
      <w:pPr>
        <w:widowControl/>
        <w:spacing w:line="158" w:lineRule="atLeast"/>
        <w:rPr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kern w:val="0"/>
          <w:szCs w:val="21"/>
          <w:lang w:bidi="ar"/>
        </w:rPr>
        <w:t>谢谢您的阅读！</w:t>
      </w:r>
    </w:p>
    <w:p w14:paraId="748E6F7D" w14:textId="77777777" w:rsidR="00FD0566" w:rsidRDefault="00D341FA">
      <w:pPr>
        <w:widowControl/>
        <w:spacing w:line="240" w:lineRule="atLeast"/>
        <w:rPr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kern w:val="0"/>
          <w:szCs w:val="21"/>
          <w:lang w:bidi="ar"/>
        </w:rPr>
        <w:t>请将回馈信息发至：薛肖雁</w:t>
      </w:r>
      <w:r>
        <w:rPr>
          <w:b/>
          <w:bCs/>
          <w:color w:val="000000"/>
          <w:kern w:val="0"/>
          <w:szCs w:val="21"/>
          <w:lang w:bidi="ar"/>
        </w:rPr>
        <w:t> </w:t>
      </w:r>
      <w:hyperlink r:id="rId10" w:history="1">
        <w:r>
          <w:rPr>
            <w:rStyle w:val="aa"/>
            <w:b/>
            <w:bCs/>
            <w:szCs w:val="21"/>
          </w:rPr>
          <w:t>Echo@nurnberg.com.cn</w:t>
        </w:r>
      </w:hyperlink>
    </w:p>
    <w:p w14:paraId="1757FA62" w14:textId="77777777" w:rsidR="00FD0566" w:rsidRDefault="00D341FA">
      <w:pPr>
        <w:widowControl/>
        <w:spacing w:line="158" w:lineRule="atLeast"/>
        <w:rPr>
          <w:color w:val="00000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 w:bidi="ar"/>
        </w:rPr>
        <w:t>安德鲁﹒纳伯格联合国际有限公司北京代表处</w:t>
      </w:r>
    </w:p>
    <w:p w14:paraId="252D51B4" w14:textId="77777777" w:rsidR="00FD0566" w:rsidRDefault="00D341FA">
      <w:pPr>
        <w:widowControl/>
        <w:spacing w:line="158" w:lineRule="atLeast"/>
        <w:rPr>
          <w:color w:val="00000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 w:bidi="ar"/>
        </w:rPr>
        <w:t>北京市海淀区中关村大街甲</w:t>
      </w:r>
      <w:r>
        <w:rPr>
          <w:color w:val="000000"/>
          <w:kern w:val="0"/>
          <w:szCs w:val="21"/>
          <w:lang w:bidi="ar"/>
        </w:rPr>
        <w:t>59</w:t>
      </w:r>
      <w:r>
        <w:rPr>
          <w:rFonts w:ascii="宋体" w:hAnsi="宋体" w:cs="宋体" w:hint="eastAsia"/>
          <w:color w:val="000000"/>
          <w:kern w:val="0"/>
          <w:szCs w:val="21"/>
          <w:lang w:bidi="ar"/>
        </w:rPr>
        <w:t>号中国人民大学文化大厦</w:t>
      </w:r>
      <w:r>
        <w:rPr>
          <w:color w:val="000000"/>
          <w:kern w:val="0"/>
          <w:szCs w:val="21"/>
          <w:lang w:bidi="ar"/>
        </w:rPr>
        <w:t>1705</w:t>
      </w:r>
      <w:r>
        <w:rPr>
          <w:rFonts w:ascii="宋体" w:hAnsi="宋体" w:cs="宋体" w:hint="eastAsia"/>
          <w:color w:val="000000"/>
          <w:kern w:val="0"/>
          <w:szCs w:val="21"/>
          <w:lang w:bidi="ar"/>
        </w:rPr>
        <w:t>室</w:t>
      </w:r>
    </w:p>
    <w:p w14:paraId="56A42089" w14:textId="77777777" w:rsidR="00FD0566" w:rsidRDefault="00D341FA">
      <w:pPr>
        <w:widowControl/>
        <w:spacing w:line="158" w:lineRule="atLeast"/>
        <w:rPr>
          <w:color w:val="00000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 w:bidi="ar"/>
        </w:rPr>
        <w:t>邮编：</w:t>
      </w:r>
      <w:r>
        <w:rPr>
          <w:color w:val="000000"/>
          <w:kern w:val="0"/>
          <w:szCs w:val="21"/>
          <w:lang w:bidi="ar"/>
        </w:rPr>
        <w:t>100872</w:t>
      </w:r>
    </w:p>
    <w:p w14:paraId="7180FFCF" w14:textId="77777777" w:rsidR="00FD0566" w:rsidRDefault="00D341FA">
      <w:pPr>
        <w:widowControl/>
        <w:spacing w:line="158" w:lineRule="atLeast"/>
        <w:rPr>
          <w:color w:val="00000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 w:bidi="ar"/>
        </w:rPr>
        <w:t>电话：</w:t>
      </w:r>
      <w:r>
        <w:rPr>
          <w:color w:val="000000"/>
          <w:kern w:val="0"/>
          <w:szCs w:val="21"/>
          <w:lang w:bidi="ar"/>
        </w:rPr>
        <w:t>010-82449185</w:t>
      </w:r>
    </w:p>
    <w:p w14:paraId="7CE29272" w14:textId="77777777" w:rsidR="00FD0566" w:rsidRDefault="00D341FA">
      <w:pPr>
        <w:widowControl/>
        <w:spacing w:line="158" w:lineRule="atLeast"/>
        <w:rPr>
          <w:color w:val="00000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 w:bidi="ar"/>
        </w:rPr>
        <w:t>传真：</w:t>
      </w:r>
      <w:r>
        <w:rPr>
          <w:color w:val="000000"/>
          <w:kern w:val="0"/>
          <w:szCs w:val="21"/>
          <w:lang w:bidi="ar"/>
        </w:rPr>
        <w:t>010-82504200</w:t>
      </w:r>
    </w:p>
    <w:p w14:paraId="1B190F22" w14:textId="77777777" w:rsidR="00FD0566" w:rsidRDefault="00D341FA">
      <w:pPr>
        <w:widowControl/>
        <w:spacing w:line="158" w:lineRule="atLeast"/>
        <w:rPr>
          <w:color w:val="000000"/>
          <w:szCs w:val="21"/>
        </w:rPr>
      </w:pPr>
      <w:r>
        <w:rPr>
          <w:color w:val="000000"/>
          <w:kern w:val="0"/>
          <w:szCs w:val="21"/>
          <w:lang w:bidi="ar"/>
        </w:rPr>
        <w:t>Email: </w:t>
      </w:r>
      <w:hyperlink r:id="rId11" w:history="1">
        <w:r>
          <w:rPr>
            <w:rStyle w:val="aa"/>
            <w:szCs w:val="21"/>
          </w:rPr>
          <w:t>Echo@nurnberg.com.cn</w:t>
        </w:r>
      </w:hyperlink>
    </w:p>
    <w:p w14:paraId="2B665E99" w14:textId="77777777" w:rsidR="00FD0566" w:rsidRDefault="00D341FA">
      <w:pPr>
        <w:widowControl/>
        <w:spacing w:line="158" w:lineRule="atLeast"/>
        <w:rPr>
          <w:color w:val="00000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 w:bidi="ar"/>
        </w:rPr>
        <w:t>网址：</w:t>
      </w:r>
      <w:r>
        <w:rPr>
          <w:color w:val="000000"/>
          <w:kern w:val="0"/>
          <w:szCs w:val="21"/>
          <w:lang w:bidi="ar"/>
        </w:rPr>
        <w:t>www.nurnberg.com.cn</w:t>
      </w:r>
      <w:r>
        <w:rPr>
          <w:rFonts w:ascii="宋体" w:hAnsi="宋体" w:cs="宋体" w:hint="eastAsia"/>
          <w:color w:val="000000"/>
          <w:kern w:val="0"/>
          <w:szCs w:val="21"/>
          <w:lang w:bidi="ar"/>
        </w:rPr>
        <w:t>（获取最新书讯）</w:t>
      </w:r>
    </w:p>
    <w:p w14:paraId="1147E5DB" w14:textId="77777777" w:rsidR="00FD0566" w:rsidRDefault="00D341FA">
      <w:pPr>
        <w:widowControl/>
        <w:spacing w:line="158" w:lineRule="atLeast"/>
        <w:rPr>
          <w:color w:val="00000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 w:bidi="ar"/>
        </w:rPr>
        <w:t>微博：</w:t>
      </w:r>
      <w:hyperlink r:id="rId12" w:tgtFrame="_blank" w:history="1">
        <w:r>
          <w:rPr>
            <w:rStyle w:val="aa"/>
            <w:color w:val="000000"/>
            <w:szCs w:val="21"/>
          </w:rPr>
          <w:t>http://weibo.com/nurnberg</w:t>
        </w:r>
      </w:hyperlink>
    </w:p>
    <w:p w14:paraId="0E49C6F9" w14:textId="77777777" w:rsidR="00FD0566" w:rsidRDefault="00D341FA">
      <w:pPr>
        <w:widowControl/>
        <w:spacing w:line="158" w:lineRule="atLeast"/>
        <w:rPr>
          <w:color w:val="00000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 w:bidi="ar"/>
        </w:rPr>
        <w:t>豆瓣小站：</w:t>
      </w:r>
      <w:hyperlink r:id="rId13" w:history="1">
        <w:r>
          <w:rPr>
            <w:rStyle w:val="aa"/>
            <w:color w:val="000000"/>
            <w:szCs w:val="21"/>
          </w:rPr>
          <w:t>http://site.douban.com/110577/</w:t>
        </w:r>
      </w:hyperlink>
    </w:p>
    <w:p w14:paraId="3F62EBB7" w14:textId="77777777" w:rsidR="00FD0566" w:rsidRDefault="00D341FA">
      <w:pPr>
        <w:widowControl/>
        <w:spacing w:line="158" w:lineRule="atLeast"/>
        <w:rPr>
          <w:color w:val="000000"/>
          <w:szCs w:val="21"/>
        </w:rPr>
      </w:pPr>
      <w:proofErr w:type="gramStart"/>
      <w:r>
        <w:rPr>
          <w:rFonts w:ascii="宋体" w:hAnsi="宋体" w:cs="宋体" w:hint="eastAsia"/>
          <w:color w:val="000000"/>
          <w:kern w:val="0"/>
          <w:szCs w:val="21"/>
          <w:lang w:bidi="ar"/>
        </w:rPr>
        <w:t>抖音号</w:t>
      </w:r>
      <w:proofErr w:type="gramEnd"/>
      <w:r>
        <w:rPr>
          <w:rFonts w:ascii="宋体" w:hAnsi="宋体" w:cs="宋体" w:hint="eastAsia"/>
          <w:color w:val="000000"/>
          <w:kern w:val="0"/>
          <w:szCs w:val="21"/>
          <w:lang w:bidi="ar"/>
        </w:rPr>
        <w:t>：安德鲁读书</w:t>
      </w:r>
    </w:p>
    <w:p w14:paraId="50F99A3B" w14:textId="77777777" w:rsidR="00FD0566" w:rsidRDefault="00D341FA">
      <w:pPr>
        <w:widowControl/>
        <w:spacing w:line="158" w:lineRule="atLeast"/>
        <w:rPr>
          <w:color w:val="000000"/>
          <w:szCs w:val="21"/>
        </w:rPr>
      </w:pPr>
      <w:proofErr w:type="gramStart"/>
      <w:r>
        <w:rPr>
          <w:rFonts w:ascii="宋体" w:hAnsi="宋体" w:cs="宋体" w:hint="eastAsia"/>
          <w:color w:val="000000"/>
          <w:kern w:val="0"/>
          <w:szCs w:val="21"/>
          <w:lang w:bidi="ar"/>
        </w:rPr>
        <w:t>微信订阅</w:t>
      </w:r>
      <w:proofErr w:type="gramEnd"/>
      <w:r>
        <w:rPr>
          <w:rFonts w:ascii="宋体" w:hAnsi="宋体" w:cs="宋体" w:hint="eastAsia"/>
          <w:color w:val="000000"/>
          <w:kern w:val="0"/>
          <w:szCs w:val="21"/>
          <w:lang w:bidi="ar"/>
        </w:rPr>
        <w:t>号：安德鲁书讯</w:t>
      </w:r>
    </w:p>
    <w:p w14:paraId="129E9F9B" w14:textId="77777777" w:rsidR="00FD0566" w:rsidRDefault="00FD0566">
      <w:pPr>
        <w:widowControl/>
        <w:shd w:val="clear" w:color="auto" w:fill="FFFFFF"/>
        <w:rPr>
          <w:color w:val="000000"/>
        </w:rPr>
      </w:pPr>
    </w:p>
    <w:sectPr w:rsidR="00FD0566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2CE5E" w14:textId="77777777" w:rsidR="00D341FA" w:rsidRDefault="00D341FA">
      <w:r>
        <w:separator/>
      </w:r>
    </w:p>
  </w:endnote>
  <w:endnote w:type="continuationSeparator" w:id="0">
    <w:p w14:paraId="53E3C0DF" w14:textId="77777777" w:rsidR="00D341FA" w:rsidRDefault="00D3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0D87E" w14:textId="77777777" w:rsidR="00FD0566" w:rsidRDefault="00FD056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5B7E1CC2" w14:textId="77777777" w:rsidR="00FD0566" w:rsidRDefault="00FD0566">
    <w:pPr>
      <w:jc w:val="center"/>
      <w:rPr>
        <w:rFonts w:ascii="方正姚体" w:eastAsia="方正姚体"/>
        <w:sz w:val="18"/>
      </w:rPr>
    </w:pPr>
  </w:p>
  <w:p w14:paraId="10222728" w14:textId="77777777" w:rsidR="00FD0566" w:rsidRDefault="00D341FA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</w:t>
    </w:r>
    <w:r>
      <w:rPr>
        <w:rFonts w:ascii="方正姚体" w:eastAsia="方正姚体" w:hAnsi="华文仿宋" w:hint="eastAsia"/>
        <w:sz w:val="18"/>
        <w:szCs w:val="18"/>
      </w:rPr>
      <w:t>59</w:t>
    </w:r>
    <w:r>
      <w:rPr>
        <w:rFonts w:ascii="方正姚体" w:eastAsia="方正姚体" w:hAnsi="华文仿宋" w:hint="eastAsia"/>
        <w:sz w:val="18"/>
        <w:szCs w:val="18"/>
      </w:rPr>
      <w:t>号中国人民大学文化大厦</w:t>
    </w:r>
    <w:r>
      <w:rPr>
        <w:rFonts w:ascii="方正姚体" w:eastAsia="方正姚体" w:hAnsi="华文仿宋" w:hint="eastAsia"/>
        <w:sz w:val="18"/>
        <w:szCs w:val="18"/>
      </w:rPr>
      <w:t>1705</w:t>
    </w:r>
    <w:r>
      <w:rPr>
        <w:rFonts w:ascii="方正姚体" w:eastAsia="方正姚体" w:hAnsi="华文仿宋" w:hint="eastAsia"/>
        <w:sz w:val="18"/>
        <w:szCs w:val="18"/>
      </w:rPr>
      <w:t>室，邮编：</w:t>
    </w:r>
    <w:r>
      <w:rPr>
        <w:rFonts w:ascii="方正姚体" w:eastAsia="方正姚体" w:hAnsi="华文仿宋" w:hint="eastAsia"/>
        <w:sz w:val="18"/>
        <w:szCs w:val="18"/>
      </w:rPr>
      <w:t>100872</w:t>
    </w:r>
  </w:p>
  <w:p w14:paraId="0944D37F" w14:textId="77777777" w:rsidR="00FD0566" w:rsidRDefault="00D341FA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82504106</w:t>
    </w:r>
    <w:r>
      <w:rPr>
        <w:rFonts w:ascii="方正姚体" w:eastAsia="方正姚体" w:hAnsi="华文仿宋" w:hint="eastAsia"/>
        <w:sz w:val="18"/>
        <w:szCs w:val="18"/>
      </w:rPr>
      <w:t>，传真：</w:t>
    </w:r>
    <w:r>
      <w:rPr>
        <w:rFonts w:ascii="方正姚体" w:eastAsia="方正姚体" w:hAnsi="华文仿宋" w:hint="eastAsia"/>
        <w:sz w:val="18"/>
        <w:szCs w:val="18"/>
      </w:rPr>
      <w:t>010-82504200</w:t>
    </w:r>
  </w:p>
  <w:p w14:paraId="307257D3" w14:textId="77777777" w:rsidR="00FD0566" w:rsidRDefault="00D341FA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2DA00555" w14:textId="77777777" w:rsidR="00FD0566" w:rsidRDefault="00FD0566">
    <w:pPr>
      <w:pStyle w:val="a5"/>
      <w:jc w:val="center"/>
      <w:rPr>
        <w:rFonts w:eastAsia="方正姚体"/>
      </w:rPr>
    </w:pPr>
  </w:p>
  <w:p w14:paraId="6EF952E3" w14:textId="77777777" w:rsidR="00FD0566" w:rsidRDefault="00D341FA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913F16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3097E" w14:textId="77777777" w:rsidR="00D341FA" w:rsidRDefault="00D341FA">
      <w:r>
        <w:separator/>
      </w:r>
    </w:p>
  </w:footnote>
  <w:footnote w:type="continuationSeparator" w:id="0">
    <w:p w14:paraId="13C193CC" w14:textId="77777777" w:rsidR="00D341FA" w:rsidRDefault="00D34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ABBC6" w14:textId="77777777" w:rsidR="00FD0566" w:rsidRDefault="00D341F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1DCE9E6" wp14:editId="73060334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329177" w14:textId="77777777" w:rsidR="00FD0566" w:rsidRDefault="00D341FA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0MzgxOTZiMzQ4YTRmODNmZjBmNWEyM2QzODhhYTcifQ=="/>
  </w:docVars>
  <w:rsids>
    <w:rsidRoot w:val="00C86C59"/>
    <w:rsid w:val="000911ED"/>
    <w:rsid w:val="000C4196"/>
    <w:rsid w:val="000E2488"/>
    <w:rsid w:val="000E6D3C"/>
    <w:rsid w:val="00117F6A"/>
    <w:rsid w:val="00126F40"/>
    <w:rsid w:val="00154A2C"/>
    <w:rsid w:val="00157E71"/>
    <w:rsid w:val="001616BB"/>
    <w:rsid w:val="001909FF"/>
    <w:rsid w:val="001967B6"/>
    <w:rsid w:val="001C0F99"/>
    <w:rsid w:val="001C2BCE"/>
    <w:rsid w:val="001E4647"/>
    <w:rsid w:val="0024165A"/>
    <w:rsid w:val="00283CA5"/>
    <w:rsid w:val="0029536F"/>
    <w:rsid w:val="002A2F14"/>
    <w:rsid w:val="002B69B5"/>
    <w:rsid w:val="002B702D"/>
    <w:rsid w:val="002E289E"/>
    <w:rsid w:val="002E572B"/>
    <w:rsid w:val="00314F2B"/>
    <w:rsid w:val="003245D2"/>
    <w:rsid w:val="00357D6C"/>
    <w:rsid w:val="00367375"/>
    <w:rsid w:val="0039380D"/>
    <w:rsid w:val="003B04F0"/>
    <w:rsid w:val="003D41F6"/>
    <w:rsid w:val="00403389"/>
    <w:rsid w:val="004119B3"/>
    <w:rsid w:val="004B02DA"/>
    <w:rsid w:val="004D356F"/>
    <w:rsid w:val="00501905"/>
    <w:rsid w:val="00553244"/>
    <w:rsid w:val="00575145"/>
    <w:rsid w:val="005A6A13"/>
    <w:rsid w:val="005B014C"/>
    <w:rsid w:val="00605763"/>
    <w:rsid w:val="006330BC"/>
    <w:rsid w:val="00642F6D"/>
    <w:rsid w:val="0065752D"/>
    <w:rsid w:val="006B0BDB"/>
    <w:rsid w:val="006C45DA"/>
    <w:rsid w:val="006F1DBA"/>
    <w:rsid w:val="00702E0E"/>
    <w:rsid w:val="00757985"/>
    <w:rsid w:val="007C4665"/>
    <w:rsid w:val="007D2630"/>
    <w:rsid w:val="008216B5"/>
    <w:rsid w:val="008249F3"/>
    <w:rsid w:val="00831866"/>
    <w:rsid w:val="00850886"/>
    <w:rsid w:val="00855948"/>
    <w:rsid w:val="00897C57"/>
    <w:rsid w:val="00913F16"/>
    <w:rsid w:val="00936274"/>
    <w:rsid w:val="00947857"/>
    <w:rsid w:val="0098379A"/>
    <w:rsid w:val="009864E2"/>
    <w:rsid w:val="009D73C2"/>
    <w:rsid w:val="00A604AD"/>
    <w:rsid w:val="00A85B48"/>
    <w:rsid w:val="00AB14EF"/>
    <w:rsid w:val="00AD322E"/>
    <w:rsid w:val="00AD760B"/>
    <w:rsid w:val="00AD7F6A"/>
    <w:rsid w:val="00AF368F"/>
    <w:rsid w:val="00B17D13"/>
    <w:rsid w:val="00B30FF6"/>
    <w:rsid w:val="00B93BFC"/>
    <w:rsid w:val="00BC3700"/>
    <w:rsid w:val="00BD0E22"/>
    <w:rsid w:val="00C012EF"/>
    <w:rsid w:val="00C31F70"/>
    <w:rsid w:val="00C35EB3"/>
    <w:rsid w:val="00C363BC"/>
    <w:rsid w:val="00C43BDA"/>
    <w:rsid w:val="00C46446"/>
    <w:rsid w:val="00C86C59"/>
    <w:rsid w:val="00CC2D2B"/>
    <w:rsid w:val="00CE4FEB"/>
    <w:rsid w:val="00CF78FB"/>
    <w:rsid w:val="00D341FA"/>
    <w:rsid w:val="00D43D01"/>
    <w:rsid w:val="00D527B4"/>
    <w:rsid w:val="00D81694"/>
    <w:rsid w:val="00D95763"/>
    <w:rsid w:val="00DA2DB7"/>
    <w:rsid w:val="00DD21C2"/>
    <w:rsid w:val="00DD30D6"/>
    <w:rsid w:val="00DE1400"/>
    <w:rsid w:val="00DF42F8"/>
    <w:rsid w:val="00E67263"/>
    <w:rsid w:val="00E8521B"/>
    <w:rsid w:val="00ED0E2A"/>
    <w:rsid w:val="00ED39D5"/>
    <w:rsid w:val="00EE45DB"/>
    <w:rsid w:val="00FB0BD3"/>
    <w:rsid w:val="00FB7D08"/>
    <w:rsid w:val="00FD0566"/>
    <w:rsid w:val="00FF13CD"/>
    <w:rsid w:val="028F73F2"/>
    <w:rsid w:val="0DB169EA"/>
    <w:rsid w:val="151439CE"/>
    <w:rsid w:val="158D221F"/>
    <w:rsid w:val="1BDF396E"/>
    <w:rsid w:val="1E5C5334"/>
    <w:rsid w:val="203148AE"/>
    <w:rsid w:val="205C5F6C"/>
    <w:rsid w:val="20C74B7F"/>
    <w:rsid w:val="28EB0DF4"/>
    <w:rsid w:val="296D176D"/>
    <w:rsid w:val="35C150F7"/>
    <w:rsid w:val="36863D1F"/>
    <w:rsid w:val="49904257"/>
    <w:rsid w:val="4DA8648A"/>
    <w:rsid w:val="56DD71D4"/>
    <w:rsid w:val="5D8B3B85"/>
    <w:rsid w:val="60140B25"/>
    <w:rsid w:val="66AF1F4B"/>
    <w:rsid w:val="694E0AEE"/>
    <w:rsid w:val="6AA2652D"/>
    <w:rsid w:val="6BC15B03"/>
    <w:rsid w:val="6FD4122A"/>
    <w:rsid w:val="783D7209"/>
    <w:rsid w:val="78AA66EB"/>
    <w:rsid w:val="7F9A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3CF4E8F"/>
  <w15:docId w15:val="{456E7AE9-C4F6-4A33-B787-A00DF86A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ody Text"/>
    <w:basedOn w:val="a"/>
    <w:qFormat/>
    <w:pPr>
      <w:jc w:val="left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8">
    <w:name w:val="annotation subject"/>
    <w:basedOn w:val="a3"/>
    <w:next w:val="a3"/>
    <w:link w:val="Char0"/>
    <w:qFormat/>
    <w:rPr>
      <w:b/>
      <w:bCs/>
    </w:rPr>
  </w:style>
  <w:style w:type="character" w:styleId="a9">
    <w:name w:val="Emphasis"/>
    <w:qFormat/>
    <w:rPr>
      <w:i/>
      <w:iCs/>
    </w:rPr>
  </w:style>
  <w:style w:type="character" w:styleId="aa">
    <w:name w:val="Hyperlink"/>
    <w:qFormat/>
    <w:rPr>
      <w:color w:val="0000FF"/>
      <w:u w:val="single"/>
    </w:rPr>
  </w:style>
  <w:style w:type="character" w:styleId="ab">
    <w:name w:val="annotation reference"/>
    <w:basedOn w:val="a0"/>
    <w:qFormat/>
    <w:rPr>
      <w:sz w:val="21"/>
      <w:szCs w:val="21"/>
    </w:rPr>
  </w:style>
  <w:style w:type="character" w:customStyle="1" w:styleId="10">
    <w:name w:val="已访问的超链接1"/>
    <w:qFormat/>
    <w:rPr>
      <w:color w:val="800080"/>
      <w:u w:val="single"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Char">
    <w:name w:val="批注文字 Char"/>
    <w:basedOn w:val="a0"/>
    <w:link w:val="a3"/>
    <w:qFormat/>
    <w:rPr>
      <w:kern w:val="2"/>
      <w:sz w:val="21"/>
      <w:szCs w:val="24"/>
    </w:rPr>
  </w:style>
  <w:style w:type="character" w:customStyle="1" w:styleId="Char0">
    <w:name w:val="批注主题 Char"/>
    <w:basedOn w:val="Char"/>
    <w:link w:val="a8"/>
    <w:qFormat/>
    <w:rPr>
      <w:b/>
      <w:bCs/>
      <w:kern w:val="2"/>
      <w:sz w:val="21"/>
      <w:szCs w:val="24"/>
    </w:rPr>
  </w:style>
  <w:style w:type="paragraph" w:customStyle="1" w:styleId="tgt">
    <w:name w:val="_tgt"/>
    <w:basedOn w:val="a"/>
    <w:rsid w:val="00C012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ranssent">
    <w:name w:val="transsent"/>
    <w:basedOn w:val="a0"/>
    <w:rsid w:val="00C01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0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cho@nurnberg.com.c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cho@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ecx.images-amazon.com/images/I/418OUrZPGOL._UX250_.jp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EDB80-48CD-453B-85B9-39632BC3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345</Words>
  <Characters>1967</Characters>
  <Application>Microsoft Office Word</Application>
  <DocSecurity>0</DocSecurity>
  <Lines>16</Lines>
  <Paragraphs>4</Paragraphs>
  <ScaleCrop>false</ScaleCrop>
  <Company>2ndSpAcE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</cp:revision>
  <cp:lastPrinted>2004-04-23T07:06:00Z</cp:lastPrinted>
  <dcterms:created xsi:type="dcterms:W3CDTF">2021-12-28T09:38:00Z</dcterms:created>
  <dcterms:modified xsi:type="dcterms:W3CDTF">2022-11-14T11:08:00Z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B16345A3C662421FBBAB3A9702D3ABB1</vt:lpwstr>
  </property>
</Properties>
</file>