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4BE" w:rsidRDefault="00AE24BE">
      <w:pPr>
        <w:jc w:val="center"/>
        <w:rPr>
          <w:b/>
          <w:bCs/>
          <w:sz w:val="36"/>
          <w:shd w:val="pct10" w:color="auto" w:fill="FFFFFF"/>
        </w:rPr>
      </w:pPr>
    </w:p>
    <w:p w:rsidR="007E5FB8" w:rsidRDefault="00B90C21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新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书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推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荐</w:t>
      </w:r>
    </w:p>
    <w:p w:rsidR="007E5FB8" w:rsidRDefault="00B90C21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943100" cy="1943100"/>
            <wp:effectExtent l="0" t="0" r="0" b="0"/>
            <wp:wrapSquare wrapText="bothSides"/>
            <wp:docPr id="3" name="图片 3" descr="https://images-na.ssl-images-amazon.com/images/I/51W6cE+qGGL._SX25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s://images-na.ssl-images-amazon.com/images/I/51W6cE+qGGL._SX25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Cs w:val="21"/>
        </w:rPr>
        <w:t>中文书名：《最完美的座位》</w:t>
      </w:r>
    </w:p>
    <w:p w:rsidR="007E5FB8" w:rsidRDefault="00B90C21">
      <w:pPr>
        <w:rPr>
          <w:b/>
          <w:bCs/>
          <w:szCs w:val="21"/>
        </w:rPr>
      </w:pPr>
      <w:r>
        <w:rPr>
          <w:b/>
          <w:szCs w:val="21"/>
        </w:rPr>
        <w:t>英文书名：</w:t>
      </w:r>
      <w:r>
        <w:rPr>
          <w:b/>
          <w:szCs w:val="21"/>
        </w:rPr>
        <w:t>THE PERFECT SEAT</w:t>
      </w:r>
    </w:p>
    <w:p w:rsidR="007E5FB8" w:rsidRDefault="00B90C21">
      <w:pPr>
        <w:jc w:val="left"/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>
        <w:rPr>
          <w:b/>
          <w:szCs w:val="21"/>
        </w:rPr>
        <w:t xml:space="preserve">Minh </w:t>
      </w:r>
      <w:proofErr w:type="spellStart"/>
      <w:r>
        <w:rPr>
          <w:b/>
          <w:szCs w:val="21"/>
        </w:rPr>
        <w:t>Lê</w:t>
      </w:r>
      <w:proofErr w:type="spellEnd"/>
      <w:r>
        <w:rPr>
          <w:b/>
          <w:szCs w:val="21"/>
        </w:rPr>
        <w:t xml:space="preserve"> and Gus Gordon</w:t>
      </w:r>
    </w:p>
    <w:p w:rsidR="007E5FB8" w:rsidRDefault="00B90C21">
      <w:pPr>
        <w:jc w:val="left"/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>
        <w:rPr>
          <w:b/>
          <w:szCs w:val="21"/>
        </w:rPr>
        <w:t>LITTLE BROWN</w:t>
      </w:r>
    </w:p>
    <w:p w:rsidR="007E5FB8" w:rsidRDefault="00B90C21">
      <w:pPr>
        <w:rPr>
          <w:b/>
          <w:szCs w:val="21"/>
        </w:rPr>
      </w:pPr>
      <w:r>
        <w:rPr>
          <w:b/>
          <w:szCs w:val="21"/>
        </w:rPr>
        <w:t>代理公司：</w:t>
      </w:r>
      <w:r w:rsidR="00AE24BE">
        <w:rPr>
          <w:b/>
          <w:szCs w:val="21"/>
        </w:rPr>
        <w:t>Inkwell/ANA</w:t>
      </w:r>
    </w:p>
    <w:p w:rsidR="007E5FB8" w:rsidRDefault="00B90C21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>
        <w:rPr>
          <w:b/>
          <w:szCs w:val="21"/>
        </w:rPr>
        <w:t>32</w:t>
      </w:r>
      <w:r>
        <w:rPr>
          <w:b/>
          <w:szCs w:val="21"/>
        </w:rPr>
        <w:t>页</w:t>
      </w:r>
    </w:p>
    <w:p w:rsidR="007E5FB8" w:rsidRDefault="00B90C21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2019</w:t>
      </w:r>
      <w:r>
        <w:rPr>
          <w:b/>
          <w:szCs w:val="21"/>
        </w:rPr>
        <w:t>年</w:t>
      </w:r>
      <w:r>
        <w:rPr>
          <w:b/>
          <w:szCs w:val="21"/>
        </w:rPr>
        <w:t>11</w:t>
      </w:r>
      <w:r>
        <w:rPr>
          <w:b/>
          <w:szCs w:val="21"/>
        </w:rPr>
        <w:t>月</w:t>
      </w:r>
    </w:p>
    <w:p w:rsidR="007E5FB8" w:rsidRDefault="00B90C21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:rsidR="007E5FB8" w:rsidRDefault="00B90C21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:rsidR="007E5FB8" w:rsidRDefault="00B90C21">
      <w:pPr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型：儿童绘本</w:t>
      </w:r>
      <w:r>
        <w:rPr>
          <w:b/>
          <w:szCs w:val="21"/>
        </w:rPr>
        <w:t xml:space="preserve"> </w:t>
      </w:r>
    </w:p>
    <w:p w:rsidR="007E5FB8" w:rsidRDefault="007E5FB8">
      <w:pPr>
        <w:rPr>
          <w:b/>
          <w:szCs w:val="21"/>
        </w:rPr>
      </w:pPr>
    </w:p>
    <w:p w:rsidR="007E5FB8" w:rsidRDefault="00B90C21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:rsidR="007E5FB8" w:rsidRDefault="007E5FB8">
      <w:pPr>
        <w:ind w:firstLineChars="200" w:firstLine="420"/>
        <w:rPr>
          <w:szCs w:val="21"/>
        </w:rPr>
      </w:pPr>
    </w:p>
    <w:p w:rsidR="007E5FB8" w:rsidRDefault="00B90C21">
      <w:pPr>
        <w:ind w:firstLineChars="200" w:firstLine="422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《画在一起》和《电梯》的作者——著名作家明·黎（</w:t>
      </w:r>
      <w:r>
        <w:rPr>
          <w:b/>
          <w:bCs/>
          <w:szCs w:val="21"/>
        </w:rPr>
        <w:t xml:space="preserve">Minh </w:t>
      </w:r>
      <w:proofErr w:type="spellStart"/>
      <w:r>
        <w:rPr>
          <w:b/>
          <w:bCs/>
          <w:szCs w:val="21"/>
        </w:rPr>
        <w:t>Lê</w:t>
      </w:r>
      <w:proofErr w:type="spellEnd"/>
      <w:r>
        <w:rPr>
          <w:rFonts w:hint="eastAsia"/>
          <w:b/>
          <w:bCs/>
          <w:szCs w:val="21"/>
        </w:rPr>
        <w:t>）带来了一个有趣的颂歌故事。</w:t>
      </w:r>
    </w:p>
    <w:p w:rsidR="007E5FB8" w:rsidRDefault="007E5FB8">
      <w:pPr>
        <w:ind w:firstLineChars="200" w:firstLine="422"/>
        <w:rPr>
          <w:b/>
          <w:bCs/>
          <w:szCs w:val="21"/>
        </w:rPr>
      </w:pPr>
    </w:p>
    <w:p w:rsidR="007E5FB8" w:rsidRDefault="00B90C21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孩子和父母都为故事时间做好了准备，但首先，他们必须找到</w:t>
      </w:r>
      <w:r>
        <w:rPr>
          <w:szCs w:val="21"/>
        </w:rPr>
        <w:t>最完美的座位</w:t>
      </w:r>
      <w:r>
        <w:rPr>
          <w:rFonts w:hint="eastAsia"/>
          <w:szCs w:val="21"/>
        </w:rPr>
        <w:t>！这本轻松舒适的图画书通过讲述角色们寻找各自合适的位置，带领读者感受各种对比（“太粗糙了！太滑溜了</w:t>
      </w:r>
      <w:r>
        <w:rPr>
          <w:rFonts w:hint="eastAsia"/>
          <w:szCs w:val="21"/>
        </w:rPr>
        <w:t>!</w:t>
      </w:r>
      <w:r>
        <w:rPr>
          <w:rFonts w:hint="eastAsia"/>
          <w:szCs w:val="21"/>
        </w:rPr>
        <w:t>）”。这</w:t>
      </w:r>
      <w:proofErr w:type="gramStart"/>
      <w:r>
        <w:rPr>
          <w:rFonts w:hint="eastAsia"/>
          <w:szCs w:val="21"/>
        </w:rPr>
        <w:t>部著</w:t>
      </w:r>
      <w:proofErr w:type="gramEnd"/>
      <w:r>
        <w:rPr>
          <w:rFonts w:hint="eastAsia"/>
          <w:szCs w:val="21"/>
        </w:rPr>
        <w:t>名插画家格斯·戈登（</w:t>
      </w:r>
      <w:r>
        <w:rPr>
          <w:rFonts w:hint="eastAsia"/>
          <w:szCs w:val="21"/>
        </w:rPr>
        <w:t>Gus Gordon</w:t>
      </w:r>
      <w:r>
        <w:rPr>
          <w:rFonts w:hint="eastAsia"/>
          <w:szCs w:val="21"/>
        </w:rPr>
        <w:t>）的可爱作品邀请成年人和孩子们一直咯咯笑到暖心的最后，答案正好落在他们的膝盖上——因为对孩子来说，最完美的座位其实就在父母的膝盖上。</w:t>
      </w:r>
    </w:p>
    <w:p w:rsidR="007E5FB8" w:rsidRDefault="007E5FB8">
      <w:pPr>
        <w:ind w:firstLineChars="200" w:firstLine="420"/>
        <w:rPr>
          <w:szCs w:val="21"/>
        </w:rPr>
      </w:pPr>
    </w:p>
    <w:p w:rsidR="007E5FB8" w:rsidRDefault="00B90C21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《最完美的座位》是一本迷人的图画书，讲述了一头小麋鹿和它爸爸为故事时间做足了准备，但首先需要找个地方坐。在《金发姑娘》故事中，它们似乎找不到合适的位置——太宽、太窄；太旧、太新；太滑溜、太粗糙——直到最后它们终于找到了最完美的座位。</w:t>
      </w:r>
    </w:p>
    <w:p w:rsidR="007E5FB8" w:rsidRDefault="00B90C21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 </w:t>
      </w:r>
    </w:p>
    <w:p w:rsidR="007E5FB8" w:rsidRDefault="00B90C21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《最完美的座位》有着作者标志性的智慧和富有表现力的台词讲述，是一本经典的朗读书籍，各年龄段的读者都可以一起欣赏。</w:t>
      </w:r>
    </w:p>
    <w:p w:rsidR="007E5FB8" w:rsidRDefault="007E5FB8">
      <w:pPr>
        <w:ind w:firstLineChars="200" w:firstLine="420"/>
        <w:rPr>
          <w:szCs w:val="21"/>
        </w:rPr>
      </w:pPr>
    </w:p>
    <w:p w:rsidR="007E5FB8" w:rsidRDefault="00B90C21">
      <w:pPr>
        <w:rPr>
          <w:b/>
          <w:szCs w:val="21"/>
        </w:rPr>
      </w:pPr>
      <w:r>
        <w:rPr>
          <w:b/>
          <w:szCs w:val="21"/>
        </w:rPr>
        <w:t>媒体评价：</w:t>
      </w:r>
    </w:p>
    <w:p w:rsidR="007E5FB8" w:rsidRDefault="007E5FB8">
      <w:pPr>
        <w:rPr>
          <w:b/>
          <w:szCs w:val="21"/>
        </w:rPr>
      </w:pPr>
    </w:p>
    <w:p w:rsidR="007E5FB8" w:rsidRDefault="00B90C21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“在任何场合都可以大声分享的完美选择。”</w:t>
      </w:r>
    </w:p>
    <w:p w:rsidR="007E5FB8" w:rsidRDefault="00B90C21">
      <w:pPr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——《学校图书馆杂志》</w:t>
      </w:r>
    </w:p>
    <w:p w:rsidR="007E5FB8" w:rsidRDefault="007E5FB8">
      <w:pPr>
        <w:ind w:firstLineChars="200" w:firstLine="420"/>
        <w:jc w:val="right"/>
        <w:rPr>
          <w:szCs w:val="21"/>
        </w:rPr>
      </w:pPr>
    </w:p>
    <w:p w:rsidR="007E5FB8" w:rsidRDefault="00B90C21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“儿童和成年人都很容易带入。”</w:t>
      </w:r>
    </w:p>
    <w:p w:rsidR="007E5FB8" w:rsidRDefault="00B90C21">
      <w:pPr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——《纽约时报》</w:t>
      </w:r>
    </w:p>
    <w:p w:rsidR="007E5FB8" w:rsidRDefault="007E5FB8">
      <w:pPr>
        <w:ind w:firstLineChars="200" w:firstLine="420"/>
        <w:jc w:val="right"/>
        <w:rPr>
          <w:szCs w:val="21"/>
        </w:rPr>
      </w:pPr>
    </w:p>
    <w:p w:rsidR="007E5FB8" w:rsidRDefault="00B90C21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“这本书正好适合讲故事的时间。”</w:t>
      </w:r>
    </w:p>
    <w:p w:rsidR="007E5FB8" w:rsidRDefault="00B90C21">
      <w:pPr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lastRenderedPageBreak/>
        <w:t>——《出版者周刊》</w:t>
      </w:r>
    </w:p>
    <w:p w:rsidR="007E5FB8" w:rsidRDefault="007E5FB8">
      <w:pPr>
        <w:ind w:firstLineChars="200" w:firstLine="420"/>
        <w:jc w:val="right"/>
        <w:rPr>
          <w:szCs w:val="21"/>
        </w:rPr>
      </w:pPr>
    </w:p>
    <w:p w:rsidR="007E5FB8" w:rsidRDefault="00B90C21">
      <w:pPr>
        <w:rPr>
          <w:b/>
          <w:szCs w:val="21"/>
        </w:rPr>
      </w:pPr>
      <w:r>
        <w:rPr>
          <w:b/>
          <w:szCs w:val="21"/>
        </w:rPr>
        <w:t>作者简介：</w:t>
      </w:r>
      <w:bookmarkStart w:id="0" w:name="productDetails"/>
      <w:bookmarkEnd w:id="0"/>
    </w:p>
    <w:p w:rsidR="007E5FB8" w:rsidRDefault="007E5FB8">
      <w:pPr>
        <w:shd w:val="clear" w:color="auto" w:fill="FFFFFF"/>
        <w:rPr>
          <w:b/>
          <w:bCs/>
          <w:sz w:val="22"/>
          <w:szCs w:val="22"/>
          <w:shd w:val="clear" w:color="auto" w:fill="FFFFFF"/>
        </w:rPr>
      </w:pPr>
    </w:p>
    <w:p w:rsidR="007E5FB8" w:rsidRDefault="00B90C21">
      <w:pPr>
        <w:ind w:firstLineChars="200" w:firstLine="422"/>
        <w:rPr>
          <w:szCs w:val="21"/>
        </w:rPr>
      </w:pPr>
      <w:bookmarkStart w:id="1" w:name="OLE_LINK1"/>
      <w:bookmarkStart w:id="2" w:name="OLE_LINK2"/>
      <w:bookmarkStart w:id="3" w:name="_GoBack"/>
      <w:r>
        <w:rPr>
          <w:rFonts w:hint="eastAsia"/>
          <w:b/>
          <w:bCs/>
          <w:szCs w:val="21"/>
        </w:rPr>
        <w:t>明·黎（</w:t>
      </w:r>
      <w:r>
        <w:rPr>
          <w:rFonts w:hint="eastAsia"/>
          <w:b/>
          <w:bCs/>
          <w:szCs w:val="21"/>
        </w:rPr>
        <w:t>Minh L</w:t>
      </w:r>
      <w:r>
        <w:rPr>
          <w:rFonts w:hint="eastAsia"/>
          <w:b/>
          <w:bCs/>
          <w:szCs w:val="21"/>
        </w:rPr>
        <w:t>ê）</w:t>
      </w:r>
      <w:r>
        <w:rPr>
          <w:rFonts w:hint="eastAsia"/>
          <w:color w:val="FF0000"/>
          <w:szCs w:val="21"/>
        </w:rPr>
        <w:t>是《画在一起》（由</w:t>
      </w:r>
      <w:proofErr w:type="gramStart"/>
      <w:r>
        <w:rPr>
          <w:rFonts w:hint="eastAsia"/>
          <w:color w:val="FF0000"/>
          <w:szCs w:val="21"/>
        </w:rPr>
        <w:t>凯迪克奖</w:t>
      </w:r>
      <w:proofErr w:type="gramEnd"/>
      <w:r>
        <w:rPr>
          <w:rFonts w:hint="eastAsia"/>
          <w:color w:val="FF0000"/>
          <w:szCs w:val="21"/>
        </w:rPr>
        <w:t>得主丹·桑塔特（</w:t>
      </w:r>
      <w:r>
        <w:rPr>
          <w:rFonts w:hint="eastAsia"/>
          <w:color w:val="FF0000"/>
          <w:szCs w:val="21"/>
        </w:rPr>
        <w:t xml:space="preserve">Dan </w:t>
      </w:r>
      <w:proofErr w:type="spellStart"/>
      <w:r>
        <w:rPr>
          <w:rFonts w:hint="eastAsia"/>
          <w:color w:val="FF0000"/>
          <w:szCs w:val="21"/>
        </w:rPr>
        <w:t>Santat</w:t>
      </w:r>
      <w:proofErr w:type="spellEnd"/>
      <w:r>
        <w:rPr>
          <w:rFonts w:hint="eastAsia"/>
          <w:color w:val="FF0000"/>
          <w:szCs w:val="21"/>
        </w:rPr>
        <w:t>）绘制插图，他是</w:t>
      </w:r>
      <w:r>
        <w:rPr>
          <w:rFonts w:hint="eastAsia"/>
          <w:color w:val="FF0000"/>
          <w:szCs w:val="21"/>
        </w:rPr>
        <w:t>2019</w:t>
      </w:r>
      <w:r>
        <w:rPr>
          <w:rFonts w:hint="eastAsia"/>
          <w:color w:val="FF0000"/>
          <w:szCs w:val="21"/>
        </w:rPr>
        <w:t>年亚太裔美国人最佳</w:t>
      </w:r>
      <w:proofErr w:type="gramStart"/>
      <w:r>
        <w:rPr>
          <w:rFonts w:hint="eastAsia"/>
          <w:color w:val="FF0000"/>
          <w:szCs w:val="21"/>
        </w:rPr>
        <w:t>图画书奖的</w:t>
      </w:r>
      <w:proofErr w:type="gramEnd"/>
      <w:r>
        <w:rPr>
          <w:rFonts w:hint="eastAsia"/>
          <w:color w:val="FF0000"/>
          <w:szCs w:val="21"/>
        </w:rPr>
        <w:t>获得者）和《让我完成》（由伊莎贝尔·罗克萨斯（</w:t>
      </w:r>
      <w:r>
        <w:rPr>
          <w:rFonts w:hint="eastAsia"/>
          <w:color w:val="FF0000"/>
          <w:szCs w:val="21"/>
        </w:rPr>
        <w:t xml:space="preserve">Isabel </w:t>
      </w:r>
      <w:proofErr w:type="spellStart"/>
      <w:r>
        <w:rPr>
          <w:rFonts w:hint="eastAsia"/>
          <w:color w:val="FF0000"/>
          <w:szCs w:val="21"/>
        </w:rPr>
        <w:t>Roxas</w:t>
      </w:r>
      <w:proofErr w:type="spellEnd"/>
      <w:r>
        <w:rPr>
          <w:rFonts w:hint="eastAsia"/>
          <w:color w:val="FF0000"/>
          <w:szCs w:val="21"/>
        </w:rPr>
        <w:t>）绘制插图，美国国家公共电台</w:t>
      </w:r>
      <w:r>
        <w:rPr>
          <w:rFonts w:hint="eastAsia"/>
          <w:color w:val="FF0000"/>
          <w:szCs w:val="21"/>
        </w:rPr>
        <w:t>2016</w:t>
      </w:r>
      <w:r>
        <w:rPr>
          <w:rFonts w:hint="eastAsia"/>
          <w:color w:val="FF0000"/>
          <w:szCs w:val="21"/>
        </w:rPr>
        <w:t>年最佳图画书）的作者，</w:t>
      </w:r>
      <w:r>
        <w:rPr>
          <w:rFonts w:hint="eastAsia"/>
          <w:szCs w:val="21"/>
        </w:rPr>
        <w:t>两书均由迪斯尼</w:t>
      </w:r>
      <w:r>
        <w:rPr>
          <w:rFonts w:hint="eastAsia"/>
          <w:szCs w:val="21"/>
        </w:rPr>
        <w:t>-</w:t>
      </w:r>
      <w:r>
        <w:rPr>
          <w:rFonts w:hint="eastAsia"/>
          <w:szCs w:val="21"/>
        </w:rPr>
        <w:t>海伯利安出版社出版。他还在写作《绿灯侠</w:t>
      </w:r>
      <w:r>
        <w:rPr>
          <w:rFonts w:hint="eastAsia"/>
          <w:szCs w:val="21"/>
        </w:rPr>
        <w:t xml:space="preserve">: </w:t>
      </w:r>
      <w:r>
        <w:rPr>
          <w:rFonts w:hint="eastAsia"/>
          <w:szCs w:val="21"/>
        </w:rPr>
        <w:t>遗产》，这是一本为</w:t>
      </w:r>
      <w:r>
        <w:rPr>
          <w:rFonts w:hint="eastAsia"/>
          <w:szCs w:val="21"/>
        </w:rPr>
        <w:t>DC</w:t>
      </w:r>
      <w:r>
        <w:rPr>
          <w:rFonts w:hint="eastAsia"/>
          <w:szCs w:val="21"/>
        </w:rPr>
        <w:t>漫画公司新推出的中年级系列</w:t>
      </w:r>
      <w:r>
        <w:rPr>
          <w:rFonts w:hint="eastAsia"/>
          <w:szCs w:val="21"/>
        </w:rPr>
        <w:t>DC Zoom</w:t>
      </w:r>
      <w:r>
        <w:rPr>
          <w:rFonts w:hint="eastAsia"/>
          <w:szCs w:val="21"/>
        </w:rPr>
        <w:t>所作的漫画小说。此外，他还为一些出版物撰写儿童文学文章，包括《纽约时报》、《号角书》和《赫芬顿邮报》。</w:t>
      </w:r>
    </w:p>
    <w:p w:rsidR="007E5FB8" w:rsidRDefault="007E5FB8">
      <w:pPr>
        <w:shd w:val="clear" w:color="auto" w:fill="FFFFFF"/>
        <w:rPr>
          <w:sz w:val="22"/>
          <w:szCs w:val="22"/>
          <w:shd w:val="clear" w:color="auto" w:fill="FFFFFF"/>
        </w:rPr>
      </w:pPr>
    </w:p>
    <w:p w:rsidR="007E5FB8" w:rsidRDefault="00B90C21">
      <w:pPr>
        <w:ind w:firstLineChars="200" w:firstLine="422"/>
        <w:rPr>
          <w:szCs w:val="21"/>
        </w:rPr>
      </w:pPr>
      <w:r>
        <w:rPr>
          <w:rFonts w:hint="eastAsia"/>
          <w:b/>
          <w:bCs/>
          <w:szCs w:val="21"/>
        </w:rPr>
        <w:t>格斯·戈登（</w:t>
      </w:r>
      <w:r>
        <w:rPr>
          <w:rFonts w:hint="eastAsia"/>
          <w:b/>
          <w:bCs/>
          <w:szCs w:val="21"/>
        </w:rPr>
        <w:t>Gus Gordon</w:t>
      </w:r>
      <w:r>
        <w:rPr>
          <w:rFonts w:hint="eastAsia"/>
          <w:b/>
          <w:bCs/>
          <w:szCs w:val="21"/>
        </w:rPr>
        <w:t>）</w:t>
      </w:r>
      <w:r>
        <w:rPr>
          <w:rFonts w:hint="eastAsia"/>
          <w:szCs w:val="21"/>
        </w:rPr>
        <w:t>是一位儿童书籍的作家、插画家。</w:t>
      </w:r>
      <w:r>
        <w:rPr>
          <w:rFonts w:hint="eastAsia"/>
          <w:color w:val="FF0000"/>
          <w:szCs w:val="21"/>
        </w:rPr>
        <w:t>他为近八十本儿童读物绘制了插图。</w:t>
      </w:r>
      <w:r>
        <w:rPr>
          <w:rFonts w:hint="eastAsia"/>
          <w:szCs w:val="21"/>
        </w:rPr>
        <w:t>他的插图以其松散、充满活力的线条、混合材料（最著名的是拼贴画）和荒谬的幽默而闻名。其作品被形容为旋律优美、深情古怪，几乎总是拟人化（动物取代人类进行叙述）。他认为这种写作风格很可能源于对肯尼斯·格雷厄姆（</w:t>
      </w:r>
      <w:r>
        <w:rPr>
          <w:rFonts w:hint="eastAsia"/>
          <w:szCs w:val="21"/>
        </w:rPr>
        <w:t>Kenneth Grahame</w:t>
      </w:r>
      <w:r>
        <w:rPr>
          <w:rFonts w:hint="eastAsia"/>
          <w:szCs w:val="21"/>
        </w:rPr>
        <w:t>）所著《柳林风声》的长期喜爱。</w:t>
      </w:r>
      <w:r>
        <w:rPr>
          <w:rFonts w:hint="eastAsia"/>
          <w:color w:val="FF0000"/>
          <w:szCs w:val="21"/>
        </w:rPr>
        <w:t>他的图画书《赫尔曼和罗西》（企鹅澳大利亚，尼尔·波特书籍）讲述了两个孤独的纽约人通过音乐走到一起的故事，在</w:t>
      </w:r>
      <w:r>
        <w:rPr>
          <w:rFonts w:hint="eastAsia"/>
          <w:color w:val="FF0000"/>
          <w:szCs w:val="21"/>
        </w:rPr>
        <w:t>2013</w:t>
      </w:r>
      <w:r>
        <w:rPr>
          <w:rFonts w:hint="eastAsia"/>
          <w:color w:val="FF0000"/>
          <w:szCs w:val="21"/>
        </w:rPr>
        <w:t>年度最佳图书奖中被评为澳大利亚儿童图书委员会（</w:t>
      </w:r>
      <w:r>
        <w:rPr>
          <w:rFonts w:hint="eastAsia"/>
          <w:color w:val="FF0000"/>
          <w:szCs w:val="21"/>
        </w:rPr>
        <w:t>CBCA</w:t>
      </w:r>
      <w:r>
        <w:rPr>
          <w:rFonts w:hint="eastAsia"/>
          <w:color w:val="FF0000"/>
          <w:szCs w:val="21"/>
        </w:rPr>
        <w:t>）荣誉图书，销往八个国家。</w:t>
      </w:r>
    </w:p>
    <w:bookmarkEnd w:id="1"/>
    <w:bookmarkEnd w:id="2"/>
    <w:bookmarkEnd w:id="3"/>
    <w:p w:rsidR="007E5FB8" w:rsidRDefault="00B90C21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 </w:t>
      </w:r>
    </w:p>
    <w:p w:rsidR="007E5FB8" w:rsidRDefault="00B90C21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内文插画：</w:t>
      </w:r>
    </w:p>
    <w:p w:rsidR="007E5FB8" w:rsidRDefault="007E5FB8">
      <w:pPr>
        <w:rPr>
          <w:b/>
          <w:bCs/>
          <w:color w:val="000000"/>
          <w:szCs w:val="21"/>
        </w:rPr>
      </w:pPr>
    </w:p>
    <w:p w:rsidR="007E5FB8" w:rsidRDefault="00B90C21">
      <w:pPr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inline distT="0" distB="0" distL="0" distR="0">
            <wp:extent cx="5400040" cy="2696845"/>
            <wp:effectExtent l="0" t="0" r="0" b="8255"/>
            <wp:docPr id="9" name="图片 9" descr="C:\Users\admin\AppData\Local\Temp\163896425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\AppData\Local\Temp\1638964256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FB8" w:rsidRDefault="00B90C21">
      <w:pPr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lastRenderedPageBreak/>
        <w:drawing>
          <wp:inline distT="0" distB="0" distL="0" distR="0">
            <wp:extent cx="5400040" cy="2719070"/>
            <wp:effectExtent l="0" t="0" r="0" b="5080"/>
            <wp:docPr id="5" name="图片 5" descr="C:\Users\admin\AppData\Local\Temp\163896417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\AppData\Local\Temp\1638964172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1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FB8" w:rsidRDefault="00B90C21">
      <w:pPr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inline distT="0" distB="0" distL="0" distR="0">
            <wp:extent cx="5400040" cy="2702560"/>
            <wp:effectExtent l="0" t="0" r="0" b="2540"/>
            <wp:docPr id="6" name="图片 6" descr="C:\Users\admin\AppData\Local\Temp\163896421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\AppData\Local\Temp\1638964216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FB8" w:rsidRDefault="007E5FB8">
      <w:pPr>
        <w:rPr>
          <w:b/>
          <w:bCs/>
          <w:color w:val="000000"/>
          <w:szCs w:val="21"/>
        </w:rPr>
      </w:pPr>
    </w:p>
    <w:p w:rsidR="007E5FB8" w:rsidRDefault="007E5FB8">
      <w:pPr>
        <w:rPr>
          <w:b/>
          <w:bCs/>
          <w:color w:val="000000"/>
          <w:szCs w:val="21"/>
        </w:rPr>
      </w:pPr>
    </w:p>
    <w:p w:rsidR="00AE24BE" w:rsidRDefault="00AE24BE">
      <w:pPr>
        <w:rPr>
          <w:b/>
          <w:bCs/>
          <w:color w:val="000000"/>
          <w:szCs w:val="21"/>
        </w:rPr>
      </w:pPr>
    </w:p>
    <w:p w:rsidR="00F44BF0" w:rsidRDefault="00F44BF0" w:rsidP="00F44BF0">
      <w:pPr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谢您的阅读！</w:t>
      </w:r>
    </w:p>
    <w:p w:rsidR="00F44BF0" w:rsidRDefault="00F44BF0" w:rsidP="00F44BF0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:rsidR="00F44BF0" w:rsidRDefault="00F44BF0" w:rsidP="00F44BF0">
      <w:pPr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Email</w:t>
      </w:r>
      <w:r>
        <w:rPr>
          <w:rFonts w:hint="eastAsia"/>
          <w:color w:val="000000"/>
          <w:szCs w:val="21"/>
        </w:rPr>
        <w:t>：</w:t>
      </w:r>
      <w:hyperlink r:id="rId10" w:history="1">
        <w:r>
          <w:rPr>
            <w:rStyle w:val="ab"/>
            <w:szCs w:val="21"/>
          </w:rPr>
          <w:t>Rights@nurnberg.com.cn</w:t>
        </w:r>
      </w:hyperlink>
    </w:p>
    <w:p w:rsidR="00F44BF0" w:rsidRDefault="00F44BF0" w:rsidP="00F44BF0">
      <w:pPr>
        <w:shd w:val="clear" w:color="auto" w:fill="FFFFFF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rFonts w:hint="eastAsia"/>
          <w:color w:val="000000"/>
          <w:szCs w:val="21"/>
        </w:rPr>
        <w:t>纳伯格联合国际有限公司北京代表处</w:t>
      </w:r>
    </w:p>
    <w:p w:rsidR="00F44BF0" w:rsidRDefault="00F44BF0" w:rsidP="00F44BF0">
      <w:pPr>
        <w:shd w:val="clear" w:color="auto" w:fill="FFFFFF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rFonts w:hint="eastAsia"/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rFonts w:hint="eastAsia"/>
          <w:color w:val="000000"/>
          <w:szCs w:val="21"/>
        </w:rPr>
        <w:t>室</w:t>
      </w:r>
      <w:r>
        <w:rPr>
          <w:color w:val="000000"/>
          <w:szCs w:val="21"/>
        </w:rPr>
        <w:t>, </w:t>
      </w:r>
      <w:r>
        <w:rPr>
          <w:rFonts w:hint="eastAsia"/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F44BF0" w:rsidRDefault="00F44BF0" w:rsidP="00F44BF0">
      <w:pPr>
        <w:shd w:val="clear" w:color="auto" w:fill="FFFFFF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电话：</w:t>
      </w:r>
      <w:r>
        <w:rPr>
          <w:color w:val="000000"/>
          <w:szCs w:val="21"/>
        </w:rPr>
        <w:t>010-82504106,   </w:t>
      </w:r>
      <w:r>
        <w:rPr>
          <w:rFonts w:hint="eastAsia"/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F44BF0" w:rsidRDefault="00F44BF0" w:rsidP="00F44BF0">
      <w:pPr>
        <w:shd w:val="clear" w:color="auto" w:fill="FFFFFF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公司网址：</w:t>
      </w:r>
      <w:hyperlink r:id="rId11" w:history="1">
        <w:r>
          <w:rPr>
            <w:rStyle w:val="ab"/>
            <w:szCs w:val="21"/>
          </w:rPr>
          <w:t>http://www.nurnberg.com.cn</w:t>
        </w:r>
      </w:hyperlink>
    </w:p>
    <w:p w:rsidR="00F44BF0" w:rsidRDefault="00F44BF0" w:rsidP="00F44BF0">
      <w:pPr>
        <w:shd w:val="clear" w:color="auto" w:fill="FFFFFF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书目下载：</w:t>
      </w:r>
      <w:hyperlink r:id="rId12" w:history="1">
        <w:r>
          <w:rPr>
            <w:rStyle w:val="ab"/>
            <w:szCs w:val="21"/>
          </w:rPr>
          <w:t>http://www.nurnberg.com.cn/booklist_zh/list.aspx</w:t>
        </w:r>
      </w:hyperlink>
    </w:p>
    <w:p w:rsidR="00F44BF0" w:rsidRDefault="00F44BF0" w:rsidP="00F44BF0">
      <w:pPr>
        <w:shd w:val="clear" w:color="auto" w:fill="FFFFFF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书讯浏览：</w:t>
      </w:r>
      <w:hyperlink r:id="rId13" w:history="1">
        <w:r>
          <w:rPr>
            <w:rStyle w:val="ab"/>
            <w:szCs w:val="21"/>
          </w:rPr>
          <w:t>http://www.nurnberg.com.cn/book/book.aspx</w:t>
        </w:r>
      </w:hyperlink>
    </w:p>
    <w:p w:rsidR="00F44BF0" w:rsidRDefault="00F44BF0" w:rsidP="00F44BF0">
      <w:pPr>
        <w:shd w:val="clear" w:color="auto" w:fill="FFFFFF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视频推荐：</w:t>
      </w:r>
      <w:hyperlink r:id="rId14" w:history="1">
        <w:r>
          <w:rPr>
            <w:rStyle w:val="ab"/>
            <w:szCs w:val="21"/>
          </w:rPr>
          <w:t>http://www.nurnberg.com.cn/video/video.aspx</w:t>
        </w:r>
      </w:hyperlink>
    </w:p>
    <w:p w:rsidR="00F44BF0" w:rsidRDefault="00F44BF0" w:rsidP="00F44BF0">
      <w:pPr>
        <w:shd w:val="clear" w:color="auto" w:fill="FFFFFF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豆瓣小站：</w:t>
      </w:r>
      <w:hyperlink r:id="rId15" w:history="1">
        <w:r>
          <w:rPr>
            <w:rStyle w:val="ab"/>
            <w:szCs w:val="21"/>
          </w:rPr>
          <w:t>http://site.douban.com/110577/</w:t>
        </w:r>
      </w:hyperlink>
    </w:p>
    <w:p w:rsidR="00F44BF0" w:rsidRDefault="00F44BF0" w:rsidP="00F44BF0">
      <w:pPr>
        <w:shd w:val="clear" w:color="auto" w:fill="FFFFFF"/>
        <w:rPr>
          <w:color w:val="000000"/>
          <w:szCs w:val="21"/>
        </w:rPr>
      </w:pPr>
      <w:proofErr w:type="gramStart"/>
      <w:r>
        <w:rPr>
          <w:rFonts w:hint="eastAsia"/>
          <w:color w:val="000000"/>
          <w:szCs w:val="21"/>
        </w:rPr>
        <w:lastRenderedPageBreak/>
        <w:t>新浪微博</w:t>
      </w:r>
      <w:proofErr w:type="gramEnd"/>
      <w:r>
        <w:rPr>
          <w:rFonts w:hint="eastAsia"/>
          <w:color w:val="000000"/>
          <w:szCs w:val="21"/>
        </w:rPr>
        <w:t>：</w:t>
      </w:r>
      <w:hyperlink r:id="rId16" w:history="1">
        <w:r>
          <w:rPr>
            <w:rStyle w:val="ab"/>
            <w:rFonts w:hint="eastAsia"/>
            <w:szCs w:val="21"/>
          </w:rPr>
          <w:t>安德鲁纳伯格公司</w:t>
        </w:r>
        <w:proofErr w:type="gramStart"/>
        <w:r>
          <w:rPr>
            <w:rStyle w:val="ab"/>
            <w:rFonts w:hint="eastAsia"/>
            <w:szCs w:val="21"/>
          </w:rPr>
          <w:t>的微博</w:t>
        </w:r>
        <w:proofErr w:type="gramEnd"/>
        <w:r>
          <w:rPr>
            <w:rStyle w:val="ab"/>
            <w:szCs w:val="21"/>
          </w:rPr>
          <w:t>_</w:t>
        </w:r>
        <w:r>
          <w:rPr>
            <w:rStyle w:val="ab"/>
            <w:rFonts w:hint="eastAsia"/>
            <w:szCs w:val="21"/>
          </w:rPr>
          <w:t>微博</w:t>
        </w:r>
        <w:r>
          <w:rPr>
            <w:rStyle w:val="ab"/>
            <w:szCs w:val="21"/>
          </w:rPr>
          <w:t> (weibo.com)</w:t>
        </w:r>
      </w:hyperlink>
    </w:p>
    <w:p w:rsidR="00F44BF0" w:rsidRDefault="00F44BF0" w:rsidP="00F44BF0">
      <w:pPr>
        <w:shd w:val="clear" w:color="auto" w:fill="FFFFFF"/>
        <w:rPr>
          <w:color w:val="000000"/>
          <w:szCs w:val="21"/>
        </w:rPr>
      </w:pPr>
      <w:proofErr w:type="gramStart"/>
      <w:r>
        <w:rPr>
          <w:rFonts w:hint="eastAsia"/>
          <w:color w:val="000000"/>
          <w:szCs w:val="21"/>
        </w:rPr>
        <w:t>微信订阅</w:t>
      </w:r>
      <w:proofErr w:type="gramEnd"/>
      <w:r>
        <w:rPr>
          <w:rFonts w:hint="eastAsia"/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p w:rsidR="00F44BF0" w:rsidRDefault="00F44BF0" w:rsidP="00F44BF0">
      <w:pPr>
        <w:shd w:val="clear" w:color="auto" w:fill="FFFFFF"/>
        <w:rPr>
          <w:color w:val="000000"/>
          <w:szCs w:val="21"/>
        </w:rPr>
      </w:pPr>
      <w:r>
        <w:rPr>
          <w:noProof/>
          <w:color w:val="000000"/>
          <w:szCs w:val="21"/>
        </w:rPr>
        <w:drawing>
          <wp:inline distT="0" distB="0" distL="0" distR="0">
            <wp:extent cx="904875" cy="981075"/>
            <wp:effectExtent l="0" t="0" r="9525" b="9525"/>
            <wp:docPr id="1" name="图片 1" descr="C:\Users\admin\AppData\Roaming\Foxmail7\Temp-2936-20230822144252\Ca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Roaming\Foxmail7\Temp-2936-20230822144252\Catch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FB8" w:rsidRDefault="007E5FB8">
      <w:pPr>
        <w:shd w:val="clear" w:color="auto" w:fill="FFFFFF"/>
        <w:rPr>
          <w:color w:val="000000"/>
          <w:szCs w:val="21"/>
        </w:rPr>
      </w:pPr>
    </w:p>
    <w:sectPr w:rsidR="007E5FB8">
      <w:headerReference w:type="default" r:id="rId18"/>
      <w:footerReference w:type="default" r:id="rId19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007B" w:rsidRDefault="0086007B">
      <w:r>
        <w:separator/>
      </w:r>
    </w:p>
  </w:endnote>
  <w:endnote w:type="continuationSeparator" w:id="0">
    <w:p w:rsidR="0086007B" w:rsidRDefault="008600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5FB8" w:rsidRDefault="007E5FB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E5FB8" w:rsidRDefault="00B90C21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7E5FB8" w:rsidRDefault="00B90C21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E5FB8" w:rsidRDefault="00B90C21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7E5FB8" w:rsidRDefault="00B90C21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81306A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007B" w:rsidRDefault="0086007B">
      <w:r>
        <w:separator/>
      </w:r>
    </w:p>
  </w:footnote>
  <w:footnote w:type="continuationSeparator" w:id="0">
    <w:p w:rsidR="0086007B" w:rsidRDefault="008600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5FB8" w:rsidRDefault="00B90C21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E5FB8" w:rsidRDefault="00B90C21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g1ZjkwMjYyMjBjM2MyYjljMGEyNzZiYTg1ZDcyODQifQ=="/>
  </w:docVars>
  <w:rsids>
    <w:rsidRoot w:val="00A71D38"/>
    <w:rsid w:val="00004F17"/>
    <w:rsid w:val="00010866"/>
    <w:rsid w:val="00011479"/>
    <w:rsid w:val="00013CE1"/>
    <w:rsid w:val="00016A67"/>
    <w:rsid w:val="00017B2C"/>
    <w:rsid w:val="000319B8"/>
    <w:rsid w:val="000354BF"/>
    <w:rsid w:val="0003734A"/>
    <w:rsid w:val="000471BE"/>
    <w:rsid w:val="00052601"/>
    <w:rsid w:val="0006074F"/>
    <w:rsid w:val="0006404E"/>
    <w:rsid w:val="000649FF"/>
    <w:rsid w:val="000675F4"/>
    <w:rsid w:val="000676E5"/>
    <w:rsid w:val="00067E08"/>
    <w:rsid w:val="000721D3"/>
    <w:rsid w:val="0007792C"/>
    <w:rsid w:val="00080A1A"/>
    <w:rsid w:val="00080B78"/>
    <w:rsid w:val="000828F5"/>
    <w:rsid w:val="00094542"/>
    <w:rsid w:val="000A276C"/>
    <w:rsid w:val="000A2E1D"/>
    <w:rsid w:val="000A400E"/>
    <w:rsid w:val="000B2148"/>
    <w:rsid w:val="000B22DE"/>
    <w:rsid w:val="000B29E2"/>
    <w:rsid w:val="000B4392"/>
    <w:rsid w:val="000B5550"/>
    <w:rsid w:val="000C1EE1"/>
    <w:rsid w:val="000C380D"/>
    <w:rsid w:val="000C6B43"/>
    <w:rsid w:val="000C780B"/>
    <w:rsid w:val="000D2126"/>
    <w:rsid w:val="000D447B"/>
    <w:rsid w:val="000D52DC"/>
    <w:rsid w:val="000D6B93"/>
    <w:rsid w:val="000E07B3"/>
    <w:rsid w:val="000E219B"/>
    <w:rsid w:val="0010039B"/>
    <w:rsid w:val="00100A6B"/>
    <w:rsid w:val="0010286E"/>
    <w:rsid w:val="00105EE2"/>
    <w:rsid w:val="00106D0C"/>
    <w:rsid w:val="00112DCE"/>
    <w:rsid w:val="00113554"/>
    <w:rsid w:val="00114669"/>
    <w:rsid w:val="00117C41"/>
    <w:rsid w:val="001214BD"/>
    <w:rsid w:val="00132D2D"/>
    <w:rsid w:val="00134275"/>
    <w:rsid w:val="00142CBE"/>
    <w:rsid w:val="0014507F"/>
    <w:rsid w:val="00152F8A"/>
    <w:rsid w:val="00157258"/>
    <w:rsid w:val="001645EA"/>
    <w:rsid w:val="00175930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37EA"/>
    <w:rsid w:val="00210C68"/>
    <w:rsid w:val="00212EA1"/>
    <w:rsid w:val="00213F51"/>
    <w:rsid w:val="00215937"/>
    <w:rsid w:val="002211E4"/>
    <w:rsid w:val="00221D01"/>
    <w:rsid w:val="0023377F"/>
    <w:rsid w:val="00244881"/>
    <w:rsid w:val="00244DC5"/>
    <w:rsid w:val="0025161F"/>
    <w:rsid w:val="002529AC"/>
    <w:rsid w:val="0025531D"/>
    <w:rsid w:val="002628FE"/>
    <w:rsid w:val="00265362"/>
    <w:rsid w:val="002670DA"/>
    <w:rsid w:val="0027188C"/>
    <w:rsid w:val="00274BF1"/>
    <w:rsid w:val="002848A6"/>
    <w:rsid w:val="002853A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07C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1A99"/>
    <w:rsid w:val="00383FD0"/>
    <w:rsid w:val="00390940"/>
    <w:rsid w:val="003972FB"/>
    <w:rsid w:val="003A1AAA"/>
    <w:rsid w:val="003A5EE9"/>
    <w:rsid w:val="003A6586"/>
    <w:rsid w:val="003B5916"/>
    <w:rsid w:val="003C11BB"/>
    <w:rsid w:val="003C1CF6"/>
    <w:rsid w:val="003C2DA6"/>
    <w:rsid w:val="003D495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AB4"/>
    <w:rsid w:val="00420F4B"/>
    <w:rsid w:val="00421375"/>
    <w:rsid w:val="00427EBF"/>
    <w:rsid w:val="00431D1E"/>
    <w:rsid w:val="0043213E"/>
    <w:rsid w:val="00445909"/>
    <w:rsid w:val="00452828"/>
    <w:rsid w:val="00453EF9"/>
    <w:rsid w:val="004611D6"/>
    <w:rsid w:val="00462FAD"/>
    <w:rsid w:val="00463285"/>
    <w:rsid w:val="00466422"/>
    <w:rsid w:val="004732BF"/>
    <w:rsid w:val="004745AB"/>
    <w:rsid w:val="00484EAC"/>
    <w:rsid w:val="00486774"/>
    <w:rsid w:val="00491229"/>
    <w:rsid w:val="004930B4"/>
    <w:rsid w:val="004A18EB"/>
    <w:rsid w:val="004B4C85"/>
    <w:rsid w:val="004B64D1"/>
    <w:rsid w:val="004C47B9"/>
    <w:rsid w:val="004C5BC1"/>
    <w:rsid w:val="004C7A29"/>
    <w:rsid w:val="004D6074"/>
    <w:rsid w:val="004E4039"/>
    <w:rsid w:val="004E414E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5B9F"/>
    <w:rsid w:val="00527886"/>
    <w:rsid w:val="0053506B"/>
    <w:rsid w:val="005356AF"/>
    <w:rsid w:val="0053731D"/>
    <w:rsid w:val="00547E7E"/>
    <w:rsid w:val="00556080"/>
    <w:rsid w:val="005664AD"/>
    <w:rsid w:val="005737DB"/>
    <w:rsid w:val="00577751"/>
    <w:rsid w:val="00577FFE"/>
    <w:rsid w:val="00582EAD"/>
    <w:rsid w:val="00583966"/>
    <w:rsid w:val="005954AD"/>
    <w:rsid w:val="005A40A1"/>
    <w:rsid w:val="005A5754"/>
    <w:rsid w:val="005B6FB0"/>
    <w:rsid w:val="005B7428"/>
    <w:rsid w:val="005B7CEB"/>
    <w:rsid w:val="005C6904"/>
    <w:rsid w:val="005D108D"/>
    <w:rsid w:val="005E570D"/>
    <w:rsid w:val="005F08F5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C33"/>
    <w:rsid w:val="006453B2"/>
    <w:rsid w:val="00653EE1"/>
    <w:rsid w:val="00654F00"/>
    <w:rsid w:val="006628D4"/>
    <w:rsid w:val="00697196"/>
    <w:rsid w:val="006A0FFB"/>
    <w:rsid w:val="006A3A58"/>
    <w:rsid w:val="006A4D58"/>
    <w:rsid w:val="006A4FA2"/>
    <w:rsid w:val="006A5ACA"/>
    <w:rsid w:val="006B188E"/>
    <w:rsid w:val="006B2FAD"/>
    <w:rsid w:val="006B39F8"/>
    <w:rsid w:val="006C005B"/>
    <w:rsid w:val="006C5779"/>
    <w:rsid w:val="006D07EC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707B"/>
    <w:rsid w:val="00757A53"/>
    <w:rsid w:val="00757D84"/>
    <w:rsid w:val="007766E3"/>
    <w:rsid w:val="007945D9"/>
    <w:rsid w:val="00797837"/>
    <w:rsid w:val="007978BA"/>
    <w:rsid w:val="007A20C9"/>
    <w:rsid w:val="007A4858"/>
    <w:rsid w:val="007A4BED"/>
    <w:rsid w:val="007A773F"/>
    <w:rsid w:val="007B00B8"/>
    <w:rsid w:val="007B0D11"/>
    <w:rsid w:val="007B543B"/>
    <w:rsid w:val="007C3879"/>
    <w:rsid w:val="007C4A6B"/>
    <w:rsid w:val="007D22D2"/>
    <w:rsid w:val="007D419E"/>
    <w:rsid w:val="007E5FB8"/>
    <w:rsid w:val="007F0271"/>
    <w:rsid w:val="007F3F07"/>
    <w:rsid w:val="00805130"/>
    <w:rsid w:val="00805764"/>
    <w:rsid w:val="0081306A"/>
    <w:rsid w:val="008153A0"/>
    <w:rsid w:val="00822AAF"/>
    <w:rsid w:val="00825436"/>
    <w:rsid w:val="00833658"/>
    <w:rsid w:val="00843714"/>
    <w:rsid w:val="008445A5"/>
    <w:rsid w:val="00852C2B"/>
    <w:rsid w:val="00856401"/>
    <w:rsid w:val="0086007B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2BE6"/>
    <w:rsid w:val="0089462C"/>
    <w:rsid w:val="008955F8"/>
    <w:rsid w:val="0089589B"/>
    <w:rsid w:val="00896523"/>
    <w:rsid w:val="008A5799"/>
    <w:rsid w:val="008B0A5A"/>
    <w:rsid w:val="008B3081"/>
    <w:rsid w:val="008B4DCA"/>
    <w:rsid w:val="008B541B"/>
    <w:rsid w:val="008C1A41"/>
    <w:rsid w:val="008D4D33"/>
    <w:rsid w:val="008F169C"/>
    <w:rsid w:val="008F5575"/>
    <w:rsid w:val="008F5E49"/>
    <w:rsid w:val="008F7B77"/>
    <w:rsid w:val="00900021"/>
    <w:rsid w:val="00903E30"/>
    <w:rsid w:val="0091777E"/>
    <w:rsid w:val="00921E81"/>
    <w:rsid w:val="00927BD3"/>
    <w:rsid w:val="00933880"/>
    <w:rsid w:val="00937F62"/>
    <w:rsid w:val="00940B93"/>
    <w:rsid w:val="00941791"/>
    <w:rsid w:val="00954368"/>
    <w:rsid w:val="00954C88"/>
    <w:rsid w:val="0096089F"/>
    <w:rsid w:val="00961AEF"/>
    <w:rsid w:val="00965E47"/>
    <w:rsid w:val="00973F14"/>
    <w:rsid w:val="0098065D"/>
    <w:rsid w:val="00981FFE"/>
    <w:rsid w:val="00983A0D"/>
    <w:rsid w:val="0098729F"/>
    <w:rsid w:val="009876C4"/>
    <w:rsid w:val="00994EF8"/>
    <w:rsid w:val="009A2CC7"/>
    <w:rsid w:val="009A7833"/>
    <w:rsid w:val="009B4622"/>
    <w:rsid w:val="009C213E"/>
    <w:rsid w:val="009C2F45"/>
    <w:rsid w:val="009C31DF"/>
    <w:rsid w:val="009C3870"/>
    <w:rsid w:val="009C50AB"/>
    <w:rsid w:val="009C7C8D"/>
    <w:rsid w:val="009D4AFD"/>
    <w:rsid w:val="009E3B13"/>
    <w:rsid w:val="009F0AE0"/>
    <w:rsid w:val="009F1E68"/>
    <w:rsid w:val="009F39CC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2513E"/>
    <w:rsid w:val="00A40988"/>
    <w:rsid w:val="00A44B8C"/>
    <w:rsid w:val="00A602F6"/>
    <w:rsid w:val="00A71D38"/>
    <w:rsid w:val="00A747E1"/>
    <w:rsid w:val="00A77594"/>
    <w:rsid w:val="00A86FCC"/>
    <w:rsid w:val="00A910E5"/>
    <w:rsid w:val="00AA1AA9"/>
    <w:rsid w:val="00AA4414"/>
    <w:rsid w:val="00AB5463"/>
    <w:rsid w:val="00AC075C"/>
    <w:rsid w:val="00AC5675"/>
    <w:rsid w:val="00AC7566"/>
    <w:rsid w:val="00AC7D97"/>
    <w:rsid w:val="00AD250E"/>
    <w:rsid w:val="00AD4545"/>
    <w:rsid w:val="00AD4D7B"/>
    <w:rsid w:val="00AE24BE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12CE"/>
    <w:rsid w:val="00B34451"/>
    <w:rsid w:val="00B3688C"/>
    <w:rsid w:val="00B43536"/>
    <w:rsid w:val="00B44504"/>
    <w:rsid w:val="00B45349"/>
    <w:rsid w:val="00B46A0A"/>
    <w:rsid w:val="00B56A2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0C21"/>
    <w:rsid w:val="00B95492"/>
    <w:rsid w:val="00B96AC2"/>
    <w:rsid w:val="00B97227"/>
    <w:rsid w:val="00BA24B6"/>
    <w:rsid w:val="00BA3632"/>
    <w:rsid w:val="00BB3810"/>
    <w:rsid w:val="00BB43BF"/>
    <w:rsid w:val="00BC5E49"/>
    <w:rsid w:val="00BC6148"/>
    <w:rsid w:val="00BD06E3"/>
    <w:rsid w:val="00BD5420"/>
    <w:rsid w:val="00BE189F"/>
    <w:rsid w:val="00BE241D"/>
    <w:rsid w:val="00BE3950"/>
    <w:rsid w:val="00BE74D3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51EA5"/>
    <w:rsid w:val="00C56ABF"/>
    <w:rsid w:val="00C57ECE"/>
    <w:rsid w:val="00C60E87"/>
    <w:rsid w:val="00C612DF"/>
    <w:rsid w:val="00C61B8D"/>
    <w:rsid w:val="00C628B5"/>
    <w:rsid w:val="00C6321D"/>
    <w:rsid w:val="00C7119F"/>
    <w:rsid w:val="00C75D21"/>
    <w:rsid w:val="00C77355"/>
    <w:rsid w:val="00C817C6"/>
    <w:rsid w:val="00C83A86"/>
    <w:rsid w:val="00C903F7"/>
    <w:rsid w:val="00C93394"/>
    <w:rsid w:val="00CA1286"/>
    <w:rsid w:val="00CA72A7"/>
    <w:rsid w:val="00CB1C0E"/>
    <w:rsid w:val="00CB6825"/>
    <w:rsid w:val="00CC03A3"/>
    <w:rsid w:val="00CD01E8"/>
    <w:rsid w:val="00CD0D07"/>
    <w:rsid w:val="00CD2007"/>
    <w:rsid w:val="00CD7483"/>
    <w:rsid w:val="00CE1D5B"/>
    <w:rsid w:val="00CE468D"/>
    <w:rsid w:val="00CE67B4"/>
    <w:rsid w:val="00CF1D82"/>
    <w:rsid w:val="00CF2C8D"/>
    <w:rsid w:val="00CF5AFB"/>
    <w:rsid w:val="00CF6406"/>
    <w:rsid w:val="00D05A04"/>
    <w:rsid w:val="00D24097"/>
    <w:rsid w:val="00D2755C"/>
    <w:rsid w:val="00D34454"/>
    <w:rsid w:val="00D36174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577B5"/>
    <w:rsid w:val="00D60EB2"/>
    <w:rsid w:val="00D64971"/>
    <w:rsid w:val="00D64CC7"/>
    <w:rsid w:val="00D70677"/>
    <w:rsid w:val="00D70B4B"/>
    <w:rsid w:val="00D730B1"/>
    <w:rsid w:val="00D81549"/>
    <w:rsid w:val="00D82676"/>
    <w:rsid w:val="00D83F9C"/>
    <w:rsid w:val="00D87CCE"/>
    <w:rsid w:val="00D924FC"/>
    <w:rsid w:val="00D96203"/>
    <w:rsid w:val="00DA2E77"/>
    <w:rsid w:val="00DB049B"/>
    <w:rsid w:val="00DB04EE"/>
    <w:rsid w:val="00DB6050"/>
    <w:rsid w:val="00DB7D80"/>
    <w:rsid w:val="00DC3063"/>
    <w:rsid w:val="00DD1C96"/>
    <w:rsid w:val="00DD1EB2"/>
    <w:rsid w:val="00DD2D61"/>
    <w:rsid w:val="00DD3D54"/>
    <w:rsid w:val="00DE1211"/>
    <w:rsid w:val="00DE3EC6"/>
    <w:rsid w:val="00DE6A23"/>
    <w:rsid w:val="00DF04E1"/>
    <w:rsid w:val="00DF0621"/>
    <w:rsid w:val="00DF08CB"/>
    <w:rsid w:val="00E120E9"/>
    <w:rsid w:val="00E16CBF"/>
    <w:rsid w:val="00E17EE6"/>
    <w:rsid w:val="00E22022"/>
    <w:rsid w:val="00E23B2C"/>
    <w:rsid w:val="00E2561F"/>
    <w:rsid w:val="00E3118A"/>
    <w:rsid w:val="00E346E8"/>
    <w:rsid w:val="00E367D0"/>
    <w:rsid w:val="00E4164B"/>
    <w:rsid w:val="00E418A5"/>
    <w:rsid w:val="00E44F09"/>
    <w:rsid w:val="00E53B18"/>
    <w:rsid w:val="00E5688B"/>
    <w:rsid w:val="00E5753A"/>
    <w:rsid w:val="00E744E4"/>
    <w:rsid w:val="00E76E41"/>
    <w:rsid w:val="00E819E4"/>
    <w:rsid w:val="00E82370"/>
    <w:rsid w:val="00E82CB2"/>
    <w:rsid w:val="00E84329"/>
    <w:rsid w:val="00EA17B1"/>
    <w:rsid w:val="00EA652C"/>
    <w:rsid w:val="00EA77FB"/>
    <w:rsid w:val="00EB1F90"/>
    <w:rsid w:val="00EB2DAE"/>
    <w:rsid w:val="00EB5E3B"/>
    <w:rsid w:val="00EB6513"/>
    <w:rsid w:val="00EB6580"/>
    <w:rsid w:val="00EC7589"/>
    <w:rsid w:val="00ED092D"/>
    <w:rsid w:val="00ED0C6E"/>
    <w:rsid w:val="00ED0D06"/>
    <w:rsid w:val="00ED5D7D"/>
    <w:rsid w:val="00EE7FE5"/>
    <w:rsid w:val="00EF1D63"/>
    <w:rsid w:val="00EF252A"/>
    <w:rsid w:val="00EF51BA"/>
    <w:rsid w:val="00F0529C"/>
    <w:rsid w:val="00F146BC"/>
    <w:rsid w:val="00F204F8"/>
    <w:rsid w:val="00F26153"/>
    <w:rsid w:val="00F27267"/>
    <w:rsid w:val="00F30CA5"/>
    <w:rsid w:val="00F318E4"/>
    <w:rsid w:val="00F320D1"/>
    <w:rsid w:val="00F34003"/>
    <w:rsid w:val="00F3449F"/>
    <w:rsid w:val="00F352AE"/>
    <w:rsid w:val="00F41228"/>
    <w:rsid w:val="00F43108"/>
    <w:rsid w:val="00F4467B"/>
    <w:rsid w:val="00F44BF0"/>
    <w:rsid w:val="00F5329E"/>
    <w:rsid w:val="00F70C16"/>
    <w:rsid w:val="00F72189"/>
    <w:rsid w:val="00F74D56"/>
    <w:rsid w:val="00F829CE"/>
    <w:rsid w:val="00F835EE"/>
    <w:rsid w:val="00F8540D"/>
    <w:rsid w:val="00F937AD"/>
    <w:rsid w:val="00F93E19"/>
    <w:rsid w:val="00F96AEF"/>
    <w:rsid w:val="00F978A8"/>
    <w:rsid w:val="00FA4A2B"/>
    <w:rsid w:val="00FA7D63"/>
    <w:rsid w:val="00FA7F29"/>
    <w:rsid w:val="00FC1FF7"/>
    <w:rsid w:val="00FC3402"/>
    <w:rsid w:val="00FC70F2"/>
    <w:rsid w:val="00FD2814"/>
    <w:rsid w:val="00FD638E"/>
    <w:rsid w:val="00FE4FD6"/>
    <w:rsid w:val="00FF63CA"/>
    <w:rsid w:val="05B16525"/>
    <w:rsid w:val="0BD739A5"/>
    <w:rsid w:val="3C25591C"/>
    <w:rsid w:val="5B5E07F4"/>
    <w:rsid w:val="75080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6C23D4B7-FC9D-4603-A017-23B82212D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basedOn w:val="a0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89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nurnberg.com.cn/book/book.aspx" TargetMode="External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://www.nurnberg.com.cn/booklist_zh/list.aspx" TargetMode="External"/><Relationship Id="rId17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hyperlink" Target="https://weibo.com/1877653117/profile?topnav=1&amp;wvr=6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nurnberg.com.cn/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hyperlink" Target="mailto:Rights@nurnberg.com.cn" TargetMode="External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www.nurnberg.com.cn/video/video.asp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303</Words>
  <Characters>1728</Characters>
  <Application>Microsoft Office Word</Application>
  <DocSecurity>0</DocSecurity>
  <Lines>14</Lines>
  <Paragraphs>4</Paragraphs>
  <ScaleCrop>false</ScaleCrop>
  <Company>2ndSpAcE</Company>
  <LinksUpToDate>false</LinksUpToDate>
  <CharactersWithSpaces>2027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2023-08-22T08:13:00Z</dcterms:created>
  <dcterms:modified xsi:type="dcterms:W3CDTF">2023-08-22T08:15:00Z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F5CA40F9F7214CA3923D6D74DFE55656_12</vt:lpwstr>
  </property>
</Properties>
</file>