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A68" w:rsidRPr="00326A68" w:rsidRDefault="00326A68" w:rsidP="000C56E7">
      <w:pPr>
        <w:tabs>
          <w:tab w:val="left" w:pos="341"/>
          <w:tab w:val="left" w:pos="5235"/>
        </w:tabs>
        <w:autoSpaceDE w:val="0"/>
        <w:autoSpaceDN w:val="0"/>
        <w:adjustRightInd w:val="0"/>
        <w:jc w:val="center"/>
        <w:rPr>
          <w:b/>
          <w:bCs/>
          <w:kern w:val="0"/>
          <w:sz w:val="36"/>
          <w:szCs w:val="36"/>
          <w:lang w:val="en-GB"/>
        </w:rPr>
      </w:pPr>
      <w:bookmarkStart w:id="0" w:name="OLE_LINK2"/>
      <w:bookmarkStart w:id="1" w:name="OLE_LINK3"/>
      <w:r w:rsidRPr="00326A68">
        <w:rPr>
          <w:b/>
          <w:bCs/>
          <w:kern w:val="0"/>
          <w:sz w:val="36"/>
          <w:szCs w:val="36"/>
          <w:shd w:val="pct15" w:color="auto" w:fill="FFFFFF"/>
          <w:lang w:val="en-GB"/>
        </w:rPr>
        <w:t>作</w:t>
      </w:r>
      <w:r w:rsidRPr="00326A68">
        <w:rPr>
          <w:rFonts w:hint="eastAsia"/>
          <w:b/>
          <w:bCs/>
          <w:kern w:val="0"/>
          <w:sz w:val="36"/>
          <w:szCs w:val="36"/>
          <w:shd w:val="pct15" w:color="auto" w:fill="FFFFFF"/>
          <w:lang w:val="en-GB"/>
        </w:rPr>
        <w:t xml:space="preserve"> </w:t>
      </w:r>
      <w:r w:rsidRPr="00326A68">
        <w:rPr>
          <w:b/>
          <w:bCs/>
          <w:kern w:val="0"/>
          <w:sz w:val="36"/>
          <w:szCs w:val="36"/>
          <w:shd w:val="pct15" w:color="auto" w:fill="FFFFFF"/>
          <w:lang w:val="en-GB"/>
        </w:rPr>
        <w:t>者</w:t>
      </w:r>
      <w:r w:rsidRPr="00326A68">
        <w:rPr>
          <w:rFonts w:hint="eastAsia"/>
          <w:b/>
          <w:bCs/>
          <w:kern w:val="0"/>
          <w:sz w:val="36"/>
          <w:szCs w:val="36"/>
          <w:shd w:val="pct15" w:color="auto" w:fill="FFFFFF"/>
          <w:lang w:val="en-GB"/>
        </w:rPr>
        <w:t xml:space="preserve"> </w:t>
      </w:r>
      <w:r w:rsidRPr="00326A68">
        <w:rPr>
          <w:b/>
          <w:bCs/>
          <w:kern w:val="0"/>
          <w:sz w:val="36"/>
          <w:szCs w:val="36"/>
          <w:shd w:val="pct15" w:color="auto" w:fill="FFFFFF"/>
          <w:lang w:val="en-GB"/>
        </w:rPr>
        <w:t>推</w:t>
      </w:r>
      <w:r w:rsidRPr="00326A68">
        <w:rPr>
          <w:rFonts w:hint="eastAsia"/>
          <w:b/>
          <w:bCs/>
          <w:kern w:val="0"/>
          <w:sz w:val="36"/>
          <w:szCs w:val="36"/>
          <w:shd w:val="pct15" w:color="auto" w:fill="FFFFFF"/>
          <w:lang w:val="en-GB"/>
        </w:rPr>
        <w:t xml:space="preserve"> </w:t>
      </w:r>
      <w:r w:rsidRPr="00326A68">
        <w:rPr>
          <w:b/>
          <w:bCs/>
          <w:kern w:val="0"/>
          <w:sz w:val="36"/>
          <w:szCs w:val="36"/>
          <w:shd w:val="pct15" w:color="auto" w:fill="FFFFFF"/>
          <w:lang w:val="en-GB"/>
        </w:rPr>
        <w:t>荐</w:t>
      </w:r>
    </w:p>
    <w:p w:rsidR="000C56E7" w:rsidRPr="000C56E7" w:rsidRDefault="000C56E7" w:rsidP="000C56E7">
      <w:pPr>
        <w:autoSpaceDE w:val="0"/>
        <w:autoSpaceDN w:val="0"/>
        <w:adjustRightInd w:val="0"/>
        <w:jc w:val="center"/>
        <w:rPr>
          <w:color w:val="000000"/>
          <w:shd w:val="clear" w:color="auto" w:fill="FFFFFF"/>
        </w:rPr>
      </w:pPr>
    </w:p>
    <w:p w:rsidR="00326A68" w:rsidRPr="00326A68" w:rsidRDefault="00703C62" w:rsidP="000C56E7">
      <w:pPr>
        <w:tabs>
          <w:tab w:val="left" w:pos="341"/>
          <w:tab w:val="left" w:pos="5235"/>
        </w:tabs>
        <w:autoSpaceDE w:val="0"/>
        <w:autoSpaceDN w:val="0"/>
        <w:adjustRightInd w:val="0"/>
        <w:jc w:val="center"/>
        <w:rPr>
          <w:b/>
          <w:bCs/>
          <w:kern w:val="0"/>
          <w:sz w:val="36"/>
          <w:szCs w:val="36"/>
          <w:lang w:val="en-GB"/>
        </w:rPr>
      </w:pPr>
      <w:r>
        <w:rPr>
          <w:rFonts w:hint="eastAsia"/>
          <w:b/>
          <w:bCs/>
          <w:kern w:val="0"/>
          <w:sz w:val="36"/>
          <w:szCs w:val="36"/>
          <w:lang w:val="en-GB"/>
        </w:rPr>
        <w:t>戴夫</w:t>
      </w:r>
      <w:r w:rsidR="00326A68" w:rsidRPr="00326A68">
        <w:rPr>
          <w:rFonts w:hint="eastAsia"/>
          <w:b/>
          <w:bCs/>
          <w:kern w:val="0"/>
          <w:sz w:val="36"/>
          <w:szCs w:val="36"/>
          <w:lang w:val="en-GB"/>
        </w:rPr>
        <w:t>·</w:t>
      </w:r>
      <w:r w:rsidR="00326A68" w:rsidRPr="00326A68">
        <w:rPr>
          <w:b/>
          <w:bCs/>
          <w:kern w:val="0"/>
          <w:sz w:val="36"/>
          <w:szCs w:val="36"/>
          <w:lang w:val="en-GB"/>
        </w:rPr>
        <w:t>古尔森</w:t>
      </w:r>
      <w:r w:rsidR="00326A68" w:rsidRPr="00326A68">
        <w:rPr>
          <w:rFonts w:hint="eastAsia"/>
          <w:b/>
          <w:bCs/>
          <w:kern w:val="0"/>
          <w:sz w:val="36"/>
          <w:szCs w:val="36"/>
          <w:lang w:val="en-GB"/>
        </w:rPr>
        <w:t>（</w:t>
      </w:r>
      <w:r w:rsidR="00326A68" w:rsidRPr="00326A68">
        <w:rPr>
          <w:rFonts w:hint="eastAsia"/>
          <w:b/>
          <w:bCs/>
          <w:kern w:val="0"/>
          <w:sz w:val="36"/>
          <w:szCs w:val="36"/>
          <w:lang w:val="en-GB"/>
        </w:rPr>
        <w:t>Dave</w:t>
      </w:r>
      <w:r w:rsidR="00326A68" w:rsidRPr="00326A68">
        <w:rPr>
          <w:b/>
          <w:bCs/>
          <w:kern w:val="0"/>
          <w:sz w:val="36"/>
          <w:szCs w:val="36"/>
          <w:lang w:val="en-GB"/>
        </w:rPr>
        <w:t xml:space="preserve"> </w:t>
      </w:r>
      <w:proofErr w:type="spellStart"/>
      <w:r w:rsidR="00326A68" w:rsidRPr="00326A68">
        <w:rPr>
          <w:b/>
          <w:bCs/>
          <w:kern w:val="0"/>
          <w:sz w:val="36"/>
          <w:szCs w:val="36"/>
          <w:lang w:val="en-GB"/>
        </w:rPr>
        <w:t>Goulson</w:t>
      </w:r>
      <w:proofErr w:type="spellEnd"/>
      <w:r w:rsidR="00326A68" w:rsidRPr="00326A68">
        <w:rPr>
          <w:rFonts w:hint="eastAsia"/>
          <w:b/>
          <w:bCs/>
          <w:kern w:val="0"/>
          <w:sz w:val="36"/>
          <w:szCs w:val="36"/>
          <w:lang w:val="en-GB"/>
        </w:rPr>
        <w:t>）</w:t>
      </w:r>
    </w:p>
    <w:p w:rsidR="00E618D8" w:rsidRDefault="00E618D8" w:rsidP="000C56E7">
      <w:pPr>
        <w:autoSpaceDE w:val="0"/>
        <w:autoSpaceDN w:val="0"/>
        <w:adjustRightInd w:val="0"/>
        <w:rPr>
          <w:color w:val="000000"/>
          <w:shd w:val="clear" w:color="auto" w:fill="FFFFFF"/>
        </w:rPr>
      </w:pPr>
    </w:p>
    <w:p w:rsidR="00E618D8" w:rsidRDefault="00E618D8" w:rsidP="000C56E7">
      <w:pPr>
        <w:autoSpaceDE w:val="0"/>
        <w:autoSpaceDN w:val="0"/>
        <w:adjustRightInd w:val="0"/>
        <w:rPr>
          <w:b/>
          <w:bCs/>
          <w:kern w:val="0"/>
          <w:szCs w:val="21"/>
          <w:lang w:val="en-GB"/>
        </w:rPr>
      </w:pPr>
      <w:r w:rsidRPr="006A63D4">
        <w:rPr>
          <w:b/>
          <w:bCs/>
          <w:kern w:val="0"/>
          <w:szCs w:val="21"/>
          <w:lang w:val="zh-CN"/>
        </w:rPr>
        <w:t>作者简介</w:t>
      </w:r>
      <w:r w:rsidRPr="006A63D4">
        <w:rPr>
          <w:b/>
          <w:bCs/>
          <w:kern w:val="0"/>
          <w:szCs w:val="21"/>
          <w:lang w:val="en-GB"/>
        </w:rPr>
        <w:t>：</w:t>
      </w:r>
    </w:p>
    <w:p w:rsidR="00E618D8" w:rsidRDefault="00E618D8" w:rsidP="000C56E7">
      <w:pPr>
        <w:tabs>
          <w:tab w:val="left" w:pos="341"/>
          <w:tab w:val="left" w:pos="5235"/>
        </w:tabs>
        <w:autoSpaceDE w:val="0"/>
        <w:autoSpaceDN w:val="0"/>
        <w:adjustRightInd w:val="0"/>
        <w:rPr>
          <w:b/>
          <w:bCs/>
          <w:kern w:val="0"/>
          <w:szCs w:val="21"/>
          <w:lang w:val="en-GB"/>
        </w:rPr>
      </w:pPr>
    </w:p>
    <w:p w:rsidR="00153424" w:rsidRPr="00153424" w:rsidRDefault="004C7F7D" w:rsidP="00AC6690">
      <w:pPr>
        <w:tabs>
          <w:tab w:val="left" w:pos="450"/>
        </w:tabs>
        <w:autoSpaceDE w:val="0"/>
        <w:autoSpaceDN w:val="0"/>
        <w:adjustRightInd w:val="0"/>
        <w:rPr>
          <w:bCs/>
          <w:kern w:val="0"/>
          <w:szCs w:val="21"/>
          <w:lang w:val="en-GB"/>
        </w:rPr>
      </w:pPr>
      <w:r>
        <w:rPr>
          <w:b/>
          <w:bCs/>
          <w:noProof/>
          <w:kern w:val="0"/>
          <w:szCs w:val="21"/>
        </w:rPr>
        <w:drawing>
          <wp:anchor distT="0" distB="0" distL="114300" distR="114300" simplePos="0" relativeHeight="251655168" behindDoc="0" locked="0" layoutInCell="1" allowOverlap="1">
            <wp:simplePos x="0" y="0"/>
            <wp:positionH relativeFrom="column">
              <wp:posOffset>45085</wp:posOffset>
            </wp:positionH>
            <wp:positionV relativeFrom="paragraph">
              <wp:posOffset>85090</wp:posOffset>
            </wp:positionV>
            <wp:extent cx="942975" cy="1087120"/>
            <wp:effectExtent l="19050" t="0" r="9525" b="0"/>
            <wp:wrapSquare wrapText="bothSides"/>
            <wp:docPr id="21" name="图片 2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无标题"/>
                    <pic:cNvPicPr>
                      <a:picLocks noChangeAspect="1" noChangeArrowheads="1"/>
                    </pic:cNvPicPr>
                  </pic:nvPicPr>
                  <pic:blipFill>
                    <a:blip r:embed="rId7"/>
                    <a:srcRect/>
                    <a:stretch>
                      <a:fillRect/>
                    </a:stretch>
                  </pic:blipFill>
                  <pic:spPr bwMode="auto">
                    <a:xfrm>
                      <a:off x="0" y="0"/>
                      <a:ext cx="942975" cy="1087120"/>
                    </a:xfrm>
                    <a:prstGeom prst="rect">
                      <a:avLst/>
                    </a:prstGeom>
                    <a:noFill/>
                    <a:ln w="9525">
                      <a:noFill/>
                      <a:miter lim="800000"/>
                      <a:headEnd/>
                      <a:tailEnd/>
                    </a:ln>
                  </pic:spPr>
                </pic:pic>
              </a:graphicData>
            </a:graphic>
          </wp:anchor>
        </w:drawing>
      </w:r>
      <w:r w:rsidR="0004110C">
        <w:rPr>
          <w:b/>
          <w:bCs/>
          <w:kern w:val="0"/>
          <w:szCs w:val="21"/>
          <w:lang w:val="en-GB"/>
        </w:rPr>
        <w:tab/>
      </w:r>
      <w:r w:rsidR="00703C62">
        <w:rPr>
          <w:rFonts w:hint="eastAsia"/>
          <w:b/>
          <w:bCs/>
          <w:kern w:val="0"/>
          <w:szCs w:val="21"/>
          <w:lang w:val="en-GB"/>
        </w:rPr>
        <w:t>戴夫</w:t>
      </w:r>
      <w:r w:rsidR="00E618D8">
        <w:rPr>
          <w:rFonts w:hint="eastAsia"/>
          <w:b/>
          <w:bCs/>
          <w:kern w:val="0"/>
          <w:szCs w:val="21"/>
          <w:lang w:val="en-GB"/>
        </w:rPr>
        <w:t>·</w:t>
      </w:r>
      <w:r w:rsidR="00E618D8">
        <w:rPr>
          <w:b/>
          <w:bCs/>
          <w:kern w:val="0"/>
          <w:szCs w:val="21"/>
          <w:lang w:val="en-GB"/>
        </w:rPr>
        <w:t>古尔森</w:t>
      </w:r>
      <w:r w:rsidR="00E618D8">
        <w:rPr>
          <w:rFonts w:hint="eastAsia"/>
          <w:b/>
          <w:bCs/>
          <w:kern w:val="0"/>
          <w:szCs w:val="21"/>
          <w:lang w:val="en-GB"/>
        </w:rPr>
        <w:t>（</w:t>
      </w:r>
      <w:r w:rsidR="00E618D8">
        <w:rPr>
          <w:rFonts w:hint="eastAsia"/>
          <w:b/>
          <w:bCs/>
          <w:kern w:val="0"/>
          <w:szCs w:val="21"/>
          <w:lang w:val="en-GB"/>
        </w:rPr>
        <w:t>Dave</w:t>
      </w:r>
      <w:r w:rsidR="00E618D8">
        <w:rPr>
          <w:b/>
          <w:bCs/>
          <w:kern w:val="0"/>
          <w:szCs w:val="21"/>
          <w:lang w:val="en-GB"/>
        </w:rPr>
        <w:t xml:space="preserve"> </w:t>
      </w:r>
      <w:proofErr w:type="spellStart"/>
      <w:r w:rsidR="00E618D8">
        <w:rPr>
          <w:b/>
          <w:bCs/>
          <w:kern w:val="0"/>
          <w:szCs w:val="21"/>
          <w:lang w:val="en-GB"/>
        </w:rPr>
        <w:t>Goulson</w:t>
      </w:r>
      <w:proofErr w:type="spellEnd"/>
      <w:r w:rsidR="00E618D8">
        <w:rPr>
          <w:rFonts w:hint="eastAsia"/>
          <w:b/>
          <w:bCs/>
          <w:kern w:val="0"/>
          <w:szCs w:val="21"/>
          <w:lang w:val="en-GB"/>
        </w:rPr>
        <w:t>）</w:t>
      </w:r>
      <w:r w:rsidR="00E618D8" w:rsidRPr="00E618D8">
        <w:rPr>
          <w:rFonts w:hint="eastAsia"/>
          <w:bCs/>
          <w:kern w:val="0"/>
          <w:szCs w:val="21"/>
          <w:lang w:val="en-GB"/>
        </w:rPr>
        <w:t>在</w:t>
      </w:r>
      <w:r w:rsidR="00E618D8">
        <w:rPr>
          <w:rFonts w:hint="eastAsia"/>
          <w:bCs/>
          <w:kern w:val="0"/>
          <w:szCs w:val="21"/>
          <w:lang w:val="en-GB"/>
        </w:rPr>
        <w:t>牛津大学</w:t>
      </w:r>
      <w:r w:rsidR="00153424">
        <w:rPr>
          <w:rFonts w:hint="eastAsia"/>
        </w:rPr>
        <w:t>（</w:t>
      </w:r>
      <w:r w:rsidR="00153424">
        <w:t>Oxford University</w:t>
      </w:r>
      <w:r w:rsidR="00153424">
        <w:rPr>
          <w:rFonts w:hint="eastAsia"/>
        </w:rPr>
        <w:t>）</w:t>
      </w:r>
      <w:r w:rsidR="00E618D8">
        <w:rPr>
          <w:rFonts w:hint="eastAsia"/>
          <w:bCs/>
          <w:kern w:val="0"/>
          <w:szCs w:val="21"/>
          <w:lang w:val="en-GB"/>
        </w:rPr>
        <w:t>学习生物学，</w:t>
      </w:r>
      <w:r w:rsidR="00153424">
        <w:rPr>
          <w:rFonts w:hint="eastAsia"/>
        </w:rPr>
        <w:t>现在是斯</w:t>
      </w:r>
      <w:proofErr w:type="gramStart"/>
      <w:r w:rsidR="00153424">
        <w:rPr>
          <w:rFonts w:hint="eastAsia"/>
        </w:rPr>
        <w:t>特</w:t>
      </w:r>
      <w:proofErr w:type="gramEnd"/>
      <w:r w:rsidR="00153424">
        <w:rPr>
          <w:rFonts w:hint="eastAsia"/>
        </w:rPr>
        <w:t>林大学（</w:t>
      </w:r>
      <w:r w:rsidR="00153424">
        <w:t xml:space="preserve">University of </w:t>
      </w:r>
      <w:proofErr w:type="spellStart"/>
      <w:r w:rsidR="00153424">
        <w:t>Stirling</w:t>
      </w:r>
      <w:proofErr w:type="spellEnd"/>
      <w:r w:rsidR="00153424">
        <w:rPr>
          <w:rFonts w:hint="eastAsia"/>
        </w:rPr>
        <w:t>）生物科学教授</w:t>
      </w:r>
      <w:r w:rsidR="00E618D8">
        <w:rPr>
          <w:rFonts w:hint="eastAsia"/>
          <w:bCs/>
          <w:kern w:val="0"/>
          <w:szCs w:val="21"/>
          <w:lang w:val="en-GB"/>
        </w:rPr>
        <w:t>。在过去</w:t>
      </w:r>
      <w:r w:rsidR="00153424">
        <w:rPr>
          <w:rFonts w:hint="eastAsia"/>
          <w:bCs/>
          <w:kern w:val="0"/>
          <w:szCs w:val="21"/>
          <w:lang w:val="en-GB"/>
        </w:rPr>
        <w:t>二十</w:t>
      </w:r>
      <w:r w:rsidR="00E618D8">
        <w:rPr>
          <w:rFonts w:hint="eastAsia"/>
          <w:bCs/>
          <w:kern w:val="0"/>
          <w:szCs w:val="21"/>
          <w:lang w:val="en-GB"/>
        </w:rPr>
        <w:t>年间，他沉迷于研究黄蜂，并发表了超过</w:t>
      </w:r>
      <w:r w:rsidR="00E618D8">
        <w:rPr>
          <w:rFonts w:hint="eastAsia"/>
          <w:bCs/>
          <w:kern w:val="0"/>
          <w:szCs w:val="21"/>
          <w:lang w:val="en-GB"/>
        </w:rPr>
        <w:t>250</w:t>
      </w:r>
      <w:r w:rsidR="00E618D8">
        <w:rPr>
          <w:rFonts w:hint="eastAsia"/>
          <w:bCs/>
          <w:kern w:val="0"/>
          <w:szCs w:val="21"/>
          <w:lang w:val="en-GB"/>
        </w:rPr>
        <w:t>篇</w:t>
      </w:r>
      <w:r w:rsidR="0004110C">
        <w:rPr>
          <w:rFonts w:hint="eastAsia"/>
          <w:bCs/>
          <w:kern w:val="0"/>
          <w:szCs w:val="21"/>
          <w:lang w:val="en-GB"/>
        </w:rPr>
        <w:t>有关黄蜂研究的生物科学论文。</w:t>
      </w:r>
      <w:r w:rsidR="0004110C">
        <w:rPr>
          <w:rFonts w:hint="eastAsia"/>
          <w:bCs/>
          <w:kern w:val="0"/>
          <w:szCs w:val="21"/>
          <w:lang w:val="en-GB"/>
        </w:rPr>
        <w:t>2006</w:t>
      </w:r>
      <w:r w:rsidR="0004110C">
        <w:rPr>
          <w:rFonts w:hint="eastAsia"/>
          <w:bCs/>
          <w:kern w:val="0"/>
          <w:szCs w:val="21"/>
          <w:lang w:val="en-GB"/>
        </w:rPr>
        <w:t>年，他创建了黄蜂保护基金会（</w:t>
      </w:r>
      <w:r w:rsidR="0004110C">
        <w:rPr>
          <w:rFonts w:hint="eastAsia"/>
          <w:bCs/>
          <w:kern w:val="0"/>
          <w:szCs w:val="21"/>
          <w:lang w:val="en-GB"/>
        </w:rPr>
        <w:t>Bumblebee Conservation Trust</w:t>
      </w:r>
      <w:r w:rsidR="0004110C">
        <w:rPr>
          <w:rFonts w:hint="eastAsia"/>
          <w:bCs/>
          <w:kern w:val="0"/>
          <w:szCs w:val="21"/>
          <w:lang w:val="en-GB"/>
        </w:rPr>
        <w:t>）</w:t>
      </w:r>
      <w:r w:rsidR="00153424">
        <w:rPr>
          <w:rFonts w:hint="eastAsia"/>
          <w:bCs/>
          <w:kern w:val="0"/>
          <w:szCs w:val="21"/>
          <w:lang w:val="en-GB"/>
        </w:rPr>
        <w:t>，</w:t>
      </w:r>
      <w:r w:rsidR="00153424">
        <w:rPr>
          <w:rFonts w:hint="eastAsia"/>
        </w:rPr>
        <w:t>其开创性的保</w:t>
      </w:r>
      <w:bookmarkStart w:id="2" w:name="_GoBack"/>
      <w:bookmarkEnd w:id="2"/>
      <w:r w:rsidR="00153424">
        <w:rPr>
          <w:rFonts w:hint="eastAsia"/>
        </w:rPr>
        <w:t>护工作使他赢得了</w:t>
      </w:r>
      <w:r w:rsidR="00153424">
        <w:rPr>
          <w:rFonts w:hint="eastAsia"/>
        </w:rPr>
        <w:t>2010</w:t>
      </w:r>
      <w:r w:rsidR="00153424">
        <w:rPr>
          <w:rFonts w:hint="eastAsia"/>
        </w:rPr>
        <w:t>年生物和生物技术研究理事会（</w:t>
      </w:r>
      <w:r w:rsidR="00153424">
        <w:t>the Biology and Biotechnology Research Council</w:t>
      </w:r>
      <w:r w:rsidR="00153424">
        <w:rPr>
          <w:rFonts w:hint="eastAsia"/>
        </w:rPr>
        <w:t>）颁发的文化遗产彩券基金最佳环境项目奖（</w:t>
      </w:r>
      <w:r w:rsidR="00153424">
        <w:t>Heritage Lottery Award for Best Environmental Project</w:t>
      </w:r>
      <w:r w:rsidR="00153424">
        <w:rPr>
          <w:rFonts w:hint="eastAsia"/>
        </w:rPr>
        <w:t>）和“年度社会创新人物”奖</w:t>
      </w:r>
      <w:r w:rsidR="0004110C">
        <w:rPr>
          <w:rFonts w:hint="eastAsia"/>
          <w:bCs/>
          <w:kern w:val="0"/>
          <w:szCs w:val="21"/>
          <w:lang w:val="en-GB"/>
        </w:rPr>
        <w:t>。同时，他还是《星期日泰晤士报》畅销书作者，他的作品《黄蜂的故事》（</w:t>
      </w:r>
      <w:r w:rsidR="0004110C">
        <w:rPr>
          <w:rFonts w:hint="eastAsia"/>
          <w:bCs/>
          <w:kern w:val="0"/>
          <w:szCs w:val="21"/>
          <w:lang w:val="en-GB"/>
        </w:rPr>
        <w:t>A STING IN THE TALE</w:t>
      </w:r>
      <w:r w:rsidR="0004110C">
        <w:rPr>
          <w:rFonts w:hint="eastAsia"/>
          <w:bCs/>
          <w:kern w:val="0"/>
          <w:szCs w:val="21"/>
          <w:lang w:val="en-GB"/>
        </w:rPr>
        <w:t>）入围了</w:t>
      </w:r>
      <w:r w:rsidR="0004110C">
        <w:rPr>
          <w:rFonts w:hint="eastAsia"/>
          <w:bCs/>
          <w:kern w:val="0"/>
          <w:szCs w:val="21"/>
          <w:lang w:val="en-GB"/>
        </w:rPr>
        <w:t>2013</w:t>
      </w:r>
      <w:r w:rsidR="0004110C">
        <w:rPr>
          <w:rFonts w:hint="eastAsia"/>
          <w:bCs/>
          <w:kern w:val="0"/>
          <w:szCs w:val="21"/>
          <w:lang w:val="en-GB"/>
        </w:rPr>
        <w:t>年塞缪·约翰逊奖（</w:t>
      </w:r>
      <w:r w:rsidR="0004110C">
        <w:rPr>
          <w:rFonts w:hint="eastAsia"/>
          <w:bCs/>
          <w:kern w:val="0"/>
          <w:szCs w:val="21"/>
          <w:lang w:val="en-GB"/>
        </w:rPr>
        <w:t>Samuel</w:t>
      </w:r>
      <w:r w:rsidR="0004110C">
        <w:rPr>
          <w:bCs/>
          <w:kern w:val="0"/>
          <w:szCs w:val="21"/>
          <w:lang w:val="en-GB"/>
        </w:rPr>
        <w:t xml:space="preserve"> Johnson Prize</w:t>
      </w:r>
      <w:r w:rsidR="0004110C">
        <w:rPr>
          <w:rFonts w:hint="eastAsia"/>
          <w:bCs/>
          <w:kern w:val="0"/>
          <w:szCs w:val="21"/>
          <w:lang w:val="en-GB"/>
        </w:rPr>
        <w:t>），另一部作品《一位昆虫学家的草地探险》（</w:t>
      </w:r>
      <w:r w:rsidR="0004110C">
        <w:rPr>
          <w:rFonts w:hint="eastAsia"/>
          <w:bCs/>
          <w:kern w:val="0"/>
          <w:szCs w:val="21"/>
          <w:lang w:val="en-GB"/>
        </w:rPr>
        <w:t>A BUZZ IN THE MEADOW</w:t>
      </w:r>
      <w:r w:rsidR="0004110C">
        <w:rPr>
          <w:rFonts w:hint="eastAsia"/>
          <w:bCs/>
          <w:kern w:val="0"/>
          <w:szCs w:val="21"/>
          <w:lang w:val="en-GB"/>
        </w:rPr>
        <w:t>）简体中文版权已授权。</w:t>
      </w:r>
    </w:p>
    <w:p w:rsidR="00153424" w:rsidRPr="00153424" w:rsidRDefault="00153424" w:rsidP="000C56E7">
      <w:pPr>
        <w:tabs>
          <w:tab w:val="left" w:pos="341"/>
          <w:tab w:val="left" w:pos="5235"/>
        </w:tabs>
        <w:autoSpaceDE w:val="0"/>
        <w:autoSpaceDN w:val="0"/>
        <w:adjustRightInd w:val="0"/>
        <w:rPr>
          <w:bCs/>
          <w:kern w:val="0"/>
          <w:szCs w:val="21"/>
        </w:rPr>
      </w:pPr>
    </w:p>
    <w:p w:rsidR="00326A68" w:rsidRPr="000442E9" w:rsidRDefault="004C7F7D" w:rsidP="000C56E7">
      <w:pPr>
        <w:autoSpaceDE w:val="0"/>
        <w:autoSpaceDN w:val="0"/>
        <w:adjustRightInd w:val="0"/>
        <w:rPr>
          <w:color w:val="000000"/>
          <w:shd w:val="clear" w:color="auto" w:fill="FFFFFF"/>
        </w:rPr>
      </w:pPr>
      <w:r>
        <w:rPr>
          <w:rFonts w:hint="eastAsia"/>
          <w:noProof/>
          <w:color w:val="000000"/>
        </w:rPr>
        <w:drawing>
          <wp:anchor distT="0" distB="0" distL="114300" distR="114300" simplePos="0" relativeHeight="251654144" behindDoc="0" locked="0" layoutInCell="1" allowOverlap="1">
            <wp:simplePos x="0" y="0"/>
            <wp:positionH relativeFrom="column">
              <wp:posOffset>4105275</wp:posOffset>
            </wp:positionH>
            <wp:positionV relativeFrom="paragraph">
              <wp:posOffset>164465</wp:posOffset>
            </wp:positionV>
            <wp:extent cx="1293495" cy="1877695"/>
            <wp:effectExtent l="19050" t="0" r="1905" b="0"/>
            <wp:wrapSquare wrapText="bothSides"/>
            <wp:docPr id="20" name="图片 20" descr="Silent Earth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lent Earth APPROVED"/>
                    <pic:cNvPicPr>
                      <a:picLocks noChangeAspect="1" noChangeArrowheads="1"/>
                    </pic:cNvPicPr>
                  </pic:nvPicPr>
                  <pic:blipFill>
                    <a:blip r:embed="rId8" cstate="print"/>
                    <a:srcRect/>
                    <a:stretch>
                      <a:fillRect/>
                    </a:stretch>
                  </pic:blipFill>
                  <pic:spPr bwMode="auto">
                    <a:xfrm>
                      <a:off x="0" y="0"/>
                      <a:ext cx="1293495" cy="1877695"/>
                    </a:xfrm>
                    <a:prstGeom prst="rect">
                      <a:avLst/>
                    </a:prstGeom>
                    <a:noFill/>
                    <a:ln w="9525">
                      <a:noFill/>
                      <a:miter lim="800000"/>
                      <a:headEnd/>
                      <a:tailEnd/>
                    </a:ln>
                  </pic:spPr>
                </pic:pic>
              </a:graphicData>
            </a:graphic>
          </wp:anchor>
        </w:drawing>
      </w:r>
    </w:p>
    <w:p w:rsidR="00326A68" w:rsidRPr="006A63D4" w:rsidRDefault="00326A68" w:rsidP="000C56E7">
      <w:pPr>
        <w:tabs>
          <w:tab w:val="left" w:pos="341"/>
          <w:tab w:val="left" w:pos="5235"/>
        </w:tabs>
        <w:autoSpaceDE w:val="0"/>
        <w:autoSpaceDN w:val="0"/>
        <w:adjustRightInd w:val="0"/>
        <w:rPr>
          <w:b/>
          <w:bCs/>
          <w:szCs w:val="21"/>
        </w:rPr>
      </w:pPr>
      <w:r w:rsidRPr="006A63D4">
        <w:rPr>
          <w:b/>
          <w:bCs/>
          <w:szCs w:val="21"/>
        </w:rPr>
        <w:t>中文书名：《</w:t>
      </w:r>
      <w:r>
        <w:rPr>
          <w:rFonts w:hint="eastAsia"/>
          <w:b/>
          <w:bCs/>
          <w:szCs w:val="21"/>
        </w:rPr>
        <w:t>寂静的</w:t>
      </w:r>
      <w:r>
        <w:rPr>
          <w:b/>
          <w:bCs/>
          <w:szCs w:val="21"/>
        </w:rPr>
        <w:t>地球</w:t>
      </w:r>
      <w:r w:rsidRPr="006A63D4">
        <w:rPr>
          <w:b/>
          <w:bCs/>
          <w:szCs w:val="21"/>
        </w:rPr>
        <w:t>》</w:t>
      </w:r>
    </w:p>
    <w:p w:rsidR="00326A68" w:rsidRPr="006A63D4" w:rsidRDefault="00326A68" w:rsidP="000C56E7">
      <w:pPr>
        <w:tabs>
          <w:tab w:val="left" w:pos="341"/>
          <w:tab w:val="left" w:pos="5235"/>
        </w:tabs>
        <w:rPr>
          <w:b/>
          <w:bCs/>
          <w:szCs w:val="21"/>
        </w:rPr>
      </w:pPr>
      <w:r w:rsidRPr="006A63D4">
        <w:rPr>
          <w:b/>
          <w:bCs/>
          <w:szCs w:val="21"/>
        </w:rPr>
        <w:t>英文书名：</w:t>
      </w:r>
      <w:r w:rsidRPr="00EF0156">
        <w:rPr>
          <w:b/>
          <w:color w:val="000000"/>
          <w:szCs w:val="21"/>
          <w:shd w:val="clear" w:color="auto" w:fill="FFFFFF"/>
        </w:rPr>
        <w:t>SILENT EARTH</w:t>
      </w:r>
    </w:p>
    <w:p w:rsidR="00326A68" w:rsidRPr="006A63D4" w:rsidRDefault="00326A68" w:rsidP="000C56E7">
      <w:pPr>
        <w:tabs>
          <w:tab w:val="left" w:pos="341"/>
          <w:tab w:val="left" w:pos="5235"/>
        </w:tabs>
        <w:rPr>
          <w:b/>
          <w:bCs/>
          <w:szCs w:val="21"/>
        </w:rPr>
      </w:pPr>
      <w:r w:rsidRPr="006A63D4">
        <w:rPr>
          <w:b/>
          <w:bCs/>
          <w:szCs w:val="21"/>
        </w:rPr>
        <w:t>作</w:t>
      </w:r>
      <w:r w:rsidRPr="006A63D4">
        <w:rPr>
          <w:b/>
          <w:bCs/>
          <w:szCs w:val="21"/>
        </w:rPr>
        <w:t xml:space="preserve">    </w:t>
      </w:r>
      <w:r w:rsidRPr="006A63D4">
        <w:rPr>
          <w:b/>
          <w:bCs/>
          <w:szCs w:val="21"/>
        </w:rPr>
        <w:t>者：</w:t>
      </w:r>
      <w:r w:rsidRPr="00EF0156">
        <w:rPr>
          <w:b/>
          <w:color w:val="000000"/>
          <w:szCs w:val="21"/>
          <w:shd w:val="clear" w:color="auto" w:fill="FFFFFF"/>
        </w:rPr>
        <w:t xml:space="preserve">Dave </w:t>
      </w:r>
      <w:proofErr w:type="spellStart"/>
      <w:r w:rsidRPr="00EF0156">
        <w:rPr>
          <w:b/>
          <w:color w:val="000000"/>
          <w:szCs w:val="21"/>
          <w:shd w:val="clear" w:color="auto" w:fill="FFFFFF"/>
        </w:rPr>
        <w:t>Goulson</w:t>
      </w:r>
      <w:proofErr w:type="spellEnd"/>
    </w:p>
    <w:p w:rsidR="00326A68" w:rsidRDefault="00326A68" w:rsidP="000C56E7">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sidRPr="004277C4">
        <w:rPr>
          <w:b/>
          <w:color w:val="000000"/>
          <w:kern w:val="0"/>
          <w:szCs w:val="21"/>
        </w:rPr>
        <w:t>Cape</w:t>
      </w:r>
    </w:p>
    <w:p w:rsidR="00326A68" w:rsidRPr="006A63D4" w:rsidRDefault="00326A68" w:rsidP="000C56E7">
      <w:pPr>
        <w:tabs>
          <w:tab w:val="left" w:pos="341"/>
          <w:tab w:val="left" w:pos="5235"/>
        </w:tabs>
        <w:rPr>
          <w:b/>
          <w:bCs/>
          <w:szCs w:val="21"/>
        </w:rPr>
      </w:pPr>
      <w:r w:rsidRPr="006A63D4">
        <w:rPr>
          <w:b/>
          <w:bCs/>
          <w:szCs w:val="21"/>
        </w:rPr>
        <w:t>代理公司：</w:t>
      </w:r>
      <w:r w:rsidRPr="00EF0156">
        <w:rPr>
          <w:rFonts w:hint="eastAsia"/>
          <w:b/>
          <w:color w:val="000000"/>
          <w:szCs w:val="21"/>
          <w:shd w:val="clear" w:color="auto" w:fill="FFFFFF"/>
        </w:rPr>
        <w:t>PEW</w:t>
      </w:r>
      <w:r>
        <w:rPr>
          <w:rFonts w:hint="eastAsia"/>
          <w:b/>
          <w:bCs/>
          <w:szCs w:val="21"/>
        </w:rPr>
        <w:t>/</w:t>
      </w:r>
      <w:r>
        <w:rPr>
          <w:b/>
          <w:bCs/>
          <w:szCs w:val="21"/>
        </w:rPr>
        <w:t>ANA</w:t>
      </w:r>
      <w:r w:rsidR="004C7F7D" w:rsidRPr="003330B6">
        <w:rPr>
          <w:b/>
          <w:szCs w:val="21"/>
        </w:rPr>
        <w:t>/</w:t>
      </w:r>
      <w:r w:rsidR="000168A2">
        <w:rPr>
          <w:b/>
          <w:bCs/>
          <w:color w:val="000000"/>
          <w:szCs w:val="21"/>
        </w:rPr>
        <w:t>Lauren</w:t>
      </w:r>
    </w:p>
    <w:p w:rsidR="004C7F7D" w:rsidRPr="006A63D4" w:rsidRDefault="004C7F7D" w:rsidP="000C56E7">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Pr>
          <w:rFonts w:hint="eastAsia"/>
          <w:b/>
          <w:bCs/>
          <w:szCs w:val="21"/>
        </w:rPr>
        <w:t>3</w:t>
      </w:r>
      <w:r>
        <w:rPr>
          <w:b/>
          <w:bCs/>
          <w:szCs w:val="21"/>
        </w:rPr>
        <w:t>36</w:t>
      </w:r>
      <w:r>
        <w:rPr>
          <w:rFonts w:hint="eastAsia"/>
          <w:b/>
          <w:bCs/>
          <w:szCs w:val="21"/>
        </w:rPr>
        <w:t>页</w:t>
      </w:r>
    </w:p>
    <w:p w:rsidR="00326A68" w:rsidRPr="006A63D4" w:rsidRDefault="00326A68" w:rsidP="000C56E7">
      <w:pPr>
        <w:tabs>
          <w:tab w:val="left" w:pos="341"/>
          <w:tab w:val="left" w:pos="5235"/>
        </w:tabs>
        <w:rPr>
          <w:b/>
          <w:bCs/>
          <w:szCs w:val="21"/>
        </w:rPr>
      </w:pPr>
      <w:r w:rsidRPr="006A63D4">
        <w:rPr>
          <w:b/>
          <w:bCs/>
          <w:szCs w:val="21"/>
        </w:rPr>
        <w:t>出版时间：</w:t>
      </w:r>
      <w:r>
        <w:rPr>
          <w:rFonts w:hint="eastAsia"/>
          <w:b/>
          <w:bCs/>
          <w:szCs w:val="21"/>
        </w:rPr>
        <w:t>2</w:t>
      </w:r>
      <w:r>
        <w:rPr>
          <w:b/>
          <w:bCs/>
          <w:szCs w:val="21"/>
        </w:rPr>
        <w:t>021</w:t>
      </w:r>
      <w:r>
        <w:rPr>
          <w:rFonts w:hint="eastAsia"/>
          <w:b/>
          <w:bCs/>
          <w:szCs w:val="21"/>
        </w:rPr>
        <w:t>年</w:t>
      </w:r>
      <w:r>
        <w:rPr>
          <w:rFonts w:hint="eastAsia"/>
          <w:b/>
          <w:bCs/>
          <w:szCs w:val="21"/>
        </w:rPr>
        <w:t>9</w:t>
      </w:r>
      <w:r>
        <w:rPr>
          <w:rFonts w:hint="eastAsia"/>
          <w:b/>
          <w:bCs/>
          <w:szCs w:val="21"/>
        </w:rPr>
        <w:t>月</w:t>
      </w:r>
    </w:p>
    <w:p w:rsidR="00326A68" w:rsidRPr="006A63D4" w:rsidRDefault="00326A68" w:rsidP="000C56E7">
      <w:pPr>
        <w:tabs>
          <w:tab w:val="left" w:pos="341"/>
          <w:tab w:val="left" w:pos="5235"/>
        </w:tabs>
        <w:rPr>
          <w:b/>
          <w:bCs/>
          <w:szCs w:val="21"/>
        </w:rPr>
      </w:pPr>
      <w:r w:rsidRPr="006A63D4">
        <w:rPr>
          <w:b/>
          <w:bCs/>
          <w:szCs w:val="21"/>
        </w:rPr>
        <w:t>代理地区：中国大陆、台湾</w:t>
      </w:r>
    </w:p>
    <w:p w:rsidR="00326A68" w:rsidRPr="006A63D4" w:rsidRDefault="00326A68" w:rsidP="000C56E7">
      <w:pPr>
        <w:tabs>
          <w:tab w:val="left" w:pos="341"/>
          <w:tab w:val="left" w:pos="5235"/>
        </w:tabs>
        <w:rPr>
          <w:b/>
          <w:bCs/>
          <w:szCs w:val="21"/>
        </w:rPr>
      </w:pPr>
      <w:r w:rsidRPr="006A63D4">
        <w:rPr>
          <w:b/>
          <w:bCs/>
          <w:szCs w:val="21"/>
        </w:rPr>
        <w:t>审读资料：</w:t>
      </w:r>
      <w:r>
        <w:rPr>
          <w:b/>
          <w:bCs/>
          <w:szCs w:val="21"/>
        </w:rPr>
        <w:t>电子稿</w:t>
      </w:r>
    </w:p>
    <w:p w:rsidR="00326A68" w:rsidRDefault="00326A68" w:rsidP="000C56E7">
      <w:pPr>
        <w:rPr>
          <w:b/>
          <w:bCs/>
          <w:szCs w:val="21"/>
        </w:rPr>
      </w:pPr>
      <w:r w:rsidRPr="006A63D4">
        <w:rPr>
          <w:b/>
          <w:bCs/>
          <w:szCs w:val="21"/>
        </w:rPr>
        <w:t>类</w:t>
      </w:r>
      <w:r w:rsidRPr="006A63D4">
        <w:rPr>
          <w:b/>
          <w:bCs/>
          <w:szCs w:val="21"/>
        </w:rPr>
        <w:t xml:space="preserve">    </w:t>
      </w:r>
      <w:r w:rsidRPr="006A63D4">
        <w:rPr>
          <w:b/>
          <w:bCs/>
          <w:szCs w:val="21"/>
        </w:rPr>
        <w:t>型：</w:t>
      </w:r>
      <w:r>
        <w:rPr>
          <w:rFonts w:hint="eastAsia"/>
          <w:b/>
          <w:bCs/>
          <w:szCs w:val="21"/>
        </w:rPr>
        <w:t>科普</w:t>
      </w:r>
    </w:p>
    <w:p w:rsidR="003F28C6" w:rsidRPr="003F28C6" w:rsidRDefault="003F28C6" w:rsidP="000C56E7">
      <w:pPr>
        <w:rPr>
          <w:b/>
          <w:bCs/>
          <w:color w:val="FF0000"/>
          <w:szCs w:val="21"/>
          <w:shd w:val="pct15" w:color="auto" w:fill="FFFFFF"/>
        </w:rPr>
      </w:pPr>
      <w:r w:rsidRPr="003F28C6">
        <w:rPr>
          <w:b/>
          <w:bCs/>
          <w:color w:val="FF0000"/>
          <w:szCs w:val="21"/>
          <w:shd w:val="pct15" w:color="auto" w:fill="FFFFFF"/>
        </w:rPr>
        <w:t>本书中文简体版已授权</w:t>
      </w:r>
    </w:p>
    <w:p w:rsidR="00326A68" w:rsidRPr="00067C3E" w:rsidRDefault="00326A68" w:rsidP="000C56E7">
      <w:pPr>
        <w:autoSpaceDE w:val="0"/>
        <w:autoSpaceDN w:val="0"/>
        <w:adjustRightInd w:val="0"/>
        <w:rPr>
          <w:color w:val="FF0000"/>
          <w:kern w:val="0"/>
          <w:sz w:val="24"/>
        </w:rPr>
      </w:pPr>
      <w:r w:rsidRPr="00067C3E">
        <w:rPr>
          <w:b/>
          <w:bCs/>
          <w:color w:val="FF0000"/>
          <w:kern w:val="0"/>
          <w:szCs w:val="21"/>
        </w:rPr>
        <w:t>推荐视频</w:t>
      </w:r>
      <w:r w:rsidRPr="00067C3E">
        <w:rPr>
          <w:rFonts w:hint="eastAsia"/>
          <w:b/>
          <w:bCs/>
          <w:color w:val="FF0000"/>
          <w:kern w:val="0"/>
          <w:szCs w:val="21"/>
        </w:rPr>
        <w:t>：</w:t>
      </w:r>
    </w:p>
    <w:p w:rsidR="00326A68" w:rsidRPr="00957C82" w:rsidRDefault="00735A63" w:rsidP="000C56E7">
      <w:pPr>
        <w:widowControl/>
        <w:shd w:val="clear" w:color="auto" w:fill="FFFFFF"/>
        <w:jc w:val="left"/>
        <w:rPr>
          <w:color w:val="000000"/>
          <w:kern w:val="0"/>
          <w:sz w:val="24"/>
        </w:rPr>
      </w:pPr>
      <w:hyperlink r:id="rId9" w:history="1">
        <w:r w:rsidR="00326A68" w:rsidRPr="00177375">
          <w:rPr>
            <w:color w:val="0000FF"/>
            <w:kern w:val="0"/>
            <w:sz w:val="24"/>
            <w:u w:val="single"/>
          </w:rPr>
          <w:t>https://www.youtube.com/watch?v=qa7sshsQjRQ&amp;t=76s </w:t>
        </w:r>
      </w:hyperlink>
      <w:r w:rsidR="00326A68" w:rsidRPr="00177375">
        <w:rPr>
          <w:color w:val="000000"/>
          <w:kern w:val="0"/>
          <w:sz w:val="24"/>
        </w:rPr>
        <w:t> </w:t>
      </w:r>
      <w:r w:rsidR="00326A68">
        <w:rPr>
          <w:color w:val="000000"/>
          <w:kern w:val="0"/>
          <w:sz w:val="24"/>
        </w:rPr>
        <w:t xml:space="preserve"> </w:t>
      </w:r>
    </w:p>
    <w:p w:rsidR="00326A68" w:rsidRPr="00177375" w:rsidRDefault="00735A63" w:rsidP="000C56E7">
      <w:pPr>
        <w:widowControl/>
        <w:shd w:val="clear" w:color="auto" w:fill="FFFFFF"/>
        <w:jc w:val="left"/>
        <w:rPr>
          <w:color w:val="000000"/>
          <w:kern w:val="0"/>
          <w:sz w:val="24"/>
        </w:rPr>
      </w:pPr>
      <w:hyperlink r:id="rId10" w:history="1">
        <w:r w:rsidR="00326A68" w:rsidRPr="00177375">
          <w:rPr>
            <w:color w:val="0000FF"/>
            <w:kern w:val="0"/>
            <w:sz w:val="24"/>
            <w:u w:val="single"/>
          </w:rPr>
          <w:t>https://www.youtube.com/watch?v=6TS0L4D2nCQ&amp;t=38s</w:t>
        </w:r>
      </w:hyperlink>
      <w:r w:rsidR="00326A68" w:rsidRPr="00177375">
        <w:rPr>
          <w:color w:val="000000"/>
          <w:kern w:val="0"/>
          <w:sz w:val="24"/>
        </w:rPr>
        <w:t> </w:t>
      </w:r>
    </w:p>
    <w:p w:rsidR="00326A68" w:rsidRDefault="00735A63" w:rsidP="000C56E7">
      <w:pPr>
        <w:widowControl/>
        <w:shd w:val="clear" w:color="auto" w:fill="FFFFFF"/>
        <w:jc w:val="left"/>
      </w:pPr>
      <w:hyperlink r:id="rId11" w:history="1">
        <w:r w:rsidR="00326A68">
          <w:rPr>
            <w:rStyle w:val="a6"/>
          </w:rPr>
          <w:t>Dave Goulson - YouTube</w:t>
        </w:r>
      </w:hyperlink>
    </w:p>
    <w:p w:rsidR="004C7F7D" w:rsidRDefault="004C7F7D" w:rsidP="000C56E7">
      <w:pPr>
        <w:widowControl/>
        <w:shd w:val="clear" w:color="auto" w:fill="FFFFFF"/>
        <w:jc w:val="left"/>
        <w:rPr>
          <w:color w:val="000000"/>
          <w:kern w:val="0"/>
          <w:sz w:val="24"/>
        </w:rPr>
      </w:pPr>
    </w:p>
    <w:p w:rsidR="00326A68" w:rsidRPr="006A63D4" w:rsidRDefault="00326A68" w:rsidP="000C56E7">
      <w:pPr>
        <w:widowControl/>
        <w:shd w:val="clear" w:color="auto" w:fill="FFFFFF"/>
        <w:jc w:val="left"/>
        <w:rPr>
          <w:b/>
          <w:bCs/>
          <w:kern w:val="0"/>
          <w:szCs w:val="21"/>
        </w:rPr>
      </w:pPr>
      <w:r w:rsidRPr="006A63D4">
        <w:rPr>
          <w:b/>
          <w:bCs/>
          <w:kern w:val="0"/>
          <w:szCs w:val="21"/>
          <w:lang w:val="zh-CN"/>
        </w:rPr>
        <w:t>内容简介</w:t>
      </w:r>
      <w:r w:rsidRPr="006A63D4">
        <w:rPr>
          <w:b/>
          <w:bCs/>
          <w:kern w:val="0"/>
          <w:szCs w:val="21"/>
        </w:rPr>
        <w:t>：</w:t>
      </w:r>
    </w:p>
    <w:p w:rsidR="00326A68" w:rsidRDefault="00326A68" w:rsidP="000C56E7">
      <w:pPr>
        <w:widowControl/>
        <w:shd w:val="clear" w:color="auto" w:fill="FFFFFF"/>
        <w:rPr>
          <w:color w:val="000000"/>
          <w:kern w:val="0"/>
          <w:szCs w:val="21"/>
          <w:shd w:val="clear" w:color="auto" w:fill="FFFFFF"/>
        </w:rPr>
      </w:pPr>
    </w:p>
    <w:p w:rsidR="00326A68" w:rsidRPr="00493A74" w:rsidRDefault="00326A68" w:rsidP="000C56E7">
      <w:pPr>
        <w:widowControl/>
        <w:shd w:val="clear" w:color="auto" w:fill="FFFFFF"/>
        <w:ind w:firstLineChars="200" w:firstLine="422"/>
        <w:rPr>
          <w:rFonts w:ascii="宋体" w:hAnsi="宋体"/>
          <w:color w:val="000000"/>
          <w:kern w:val="0"/>
          <w:szCs w:val="21"/>
        </w:rPr>
      </w:pPr>
      <w:r w:rsidRPr="0071019E">
        <w:rPr>
          <w:rFonts w:ascii="宋体" w:hAnsi="宋体" w:hint="eastAsia"/>
          <w:b/>
          <w:color w:val="000000"/>
          <w:kern w:val="0"/>
          <w:szCs w:val="21"/>
        </w:rPr>
        <w:t>《寂静地球》</w:t>
      </w:r>
      <w:r w:rsidRPr="00493A74">
        <w:rPr>
          <w:rFonts w:ascii="宋体" w:hAnsi="宋体" w:hint="eastAsia"/>
          <w:color w:val="000000"/>
          <w:kern w:val="0"/>
          <w:szCs w:val="21"/>
        </w:rPr>
        <w:t>将是</w:t>
      </w:r>
      <w:r w:rsidRPr="008A0C1E">
        <w:rPr>
          <w:rFonts w:ascii="宋体" w:hAnsi="宋体" w:hint="eastAsia"/>
          <w:color w:val="000000"/>
          <w:kern w:val="0"/>
          <w:szCs w:val="21"/>
        </w:rPr>
        <w:t>戴</w:t>
      </w:r>
      <w:r>
        <w:rPr>
          <w:rFonts w:ascii="宋体" w:hAnsi="宋体" w:hint="eastAsia"/>
          <w:color w:val="000000"/>
          <w:kern w:val="0"/>
          <w:szCs w:val="21"/>
        </w:rPr>
        <w:t>夫</w:t>
      </w:r>
      <w:r w:rsidRPr="008A0C1E">
        <w:rPr>
          <w:rFonts w:ascii="宋体" w:hAnsi="宋体" w:hint="eastAsia"/>
          <w:color w:val="000000"/>
          <w:kern w:val="0"/>
          <w:szCs w:val="21"/>
        </w:rPr>
        <w:t>·古尔森</w:t>
      </w:r>
      <w:r>
        <w:rPr>
          <w:rFonts w:ascii="宋体" w:hAnsi="宋体" w:hint="eastAsia"/>
          <w:color w:val="000000"/>
          <w:kern w:val="0"/>
          <w:szCs w:val="21"/>
        </w:rPr>
        <w:t>(</w:t>
      </w:r>
      <w:r w:rsidRPr="004277C4">
        <w:rPr>
          <w:color w:val="000000"/>
          <w:kern w:val="0"/>
          <w:szCs w:val="21"/>
          <w:shd w:val="clear" w:color="auto" w:fill="FFFFFF"/>
        </w:rPr>
        <w:t xml:space="preserve">Dave </w:t>
      </w:r>
      <w:proofErr w:type="spellStart"/>
      <w:r w:rsidRPr="004277C4">
        <w:rPr>
          <w:color w:val="000000"/>
          <w:kern w:val="0"/>
          <w:szCs w:val="21"/>
          <w:shd w:val="clear" w:color="auto" w:fill="FFFFFF"/>
        </w:rPr>
        <w:t>Goulson</w:t>
      </w:r>
      <w:proofErr w:type="spellEnd"/>
      <w:r>
        <w:rPr>
          <w:rFonts w:ascii="宋体" w:hAnsi="宋体" w:hint="eastAsia"/>
          <w:color w:val="000000"/>
          <w:kern w:val="0"/>
          <w:szCs w:val="21"/>
        </w:rPr>
        <w:t>)</w:t>
      </w:r>
      <w:r w:rsidRPr="00493A74">
        <w:rPr>
          <w:rFonts w:ascii="宋体" w:hAnsi="宋体" w:hint="eastAsia"/>
          <w:color w:val="000000"/>
          <w:kern w:val="0"/>
          <w:szCs w:val="21"/>
        </w:rPr>
        <w:t>第一本</w:t>
      </w:r>
      <w:r>
        <w:rPr>
          <w:rFonts w:ascii="宋体" w:hAnsi="宋体" w:hint="eastAsia"/>
          <w:color w:val="000000"/>
          <w:kern w:val="0"/>
          <w:szCs w:val="21"/>
        </w:rPr>
        <w:t>严格意义上</w:t>
      </w:r>
      <w:r>
        <w:rPr>
          <w:rFonts w:ascii="宋体" w:hAnsi="宋体"/>
          <w:color w:val="000000"/>
          <w:kern w:val="0"/>
          <w:szCs w:val="21"/>
        </w:rPr>
        <w:t>的</w:t>
      </w:r>
      <w:r w:rsidRPr="00493A74">
        <w:rPr>
          <w:rFonts w:ascii="宋体" w:hAnsi="宋体" w:hint="eastAsia"/>
          <w:color w:val="000000"/>
          <w:kern w:val="0"/>
          <w:szCs w:val="21"/>
        </w:rPr>
        <w:t>科普书，书中</w:t>
      </w:r>
      <w:r>
        <w:rPr>
          <w:rFonts w:ascii="宋体" w:hAnsi="宋体" w:hint="eastAsia"/>
          <w:color w:val="000000"/>
          <w:kern w:val="0"/>
          <w:szCs w:val="21"/>
        </w:rPr>
        <w:t>展现</w:t>
      </w:r>
      <w:r w:rsidRPr="00493A74">
        <w:rPr>
          <w:rFonts w:ascii="宋体" w:hAnsi="宋体" w:hint="eastAsia"/>
          <w:color w:val="000000"/>
          <w:kern w:val="0"/>
          <w:szCs w:val="21"/>
        </w:rPr>
        <w:t>了他三十年来对全球昆虫种群的研究。</w:t>
      </w:r>
    </w:p>
    <w:p w:rsidR="00326A68" w:rsidRPr="0071019E" w:rsidRDefault="00326A68" w:rsidP="000C56E7">
      <w:pPr>
        <w:widowControl/>
        <w:shd w:val="clear" w:color="auto" w:fill="FFFFFF"/>
        <w:rPr>
          <w:rFonts w:ascii="宋体" w:hAnsi="宋体"/>
          <w:color w:val="000000"/>
          <w:kern w:val="0"/>
          <w:szCs w:val="21"/>
        </w:rPr>
      </w:pPr>
    </w:p>
    <w:p w:rsidR="00326A68" w:rsidRPr="00493A74" w:rsidRDefault="00326A68" w:rsidP="000C56E7">
      <w:pPr>
        <w:widowControl/>
        <w:shd w:val="clear" w:color="auto" w:fill="FFFFFF"/>
        <w:ind w:firstLineChars="200" w:firstLine="420"/>
        <w:rPr>
          <w:rFonts w:ascii="宋体" w:hAnsi="宋体"/>
          <w:color w:val="000000"/>
          <w:kern w:val="0"/>
          <w:szCs w:val="21"/>
        </w:rPr>
      </w:pPr>
      <w:r>
        <w:rPr>
          <w:rFonts w:ascii="宋体" w:hAnsi="宋体" w:hint="eastAsia"/>
          <w:color w:val="000000"/>
          <w:kern w:val="0"/>
          <w:szCs w:val="21"/>
        </w:rPr>
        <w:lastRenderedPageBreak/>
        <w:t>这本书的灵感来自于全世界昆虫数量灾难性下降的数</w:t>
      </w:r>
      <w:r w:rsidRPr="00493A74">
        <w:rPr>
          <w:rFonts w:ascii="宋体" w:hAnsi="宋体" w:hint="eastAsia"/>
          <w:color w:val="000000"/>
          <w:kern w:val="0"/>
          <w:szCs w:val="21"/>
        </w:rPr>
        <w:t>据。正如戴夫</w:t>
      </w:r>
      <w:r>
        <w:rPr>
          <w:rFonts w:ascii="宋体" w:hAnsi="宋体" w:hint="eastAsia"/>
          <w:color w:val="000000"/>
          <w:kern w:val="0"/>
          <w:szCs w:val="21"/>
        </w:rPr>
        <w:t>在《纽约时报》上</w:t>
      </w:r>
      <w:r>
        <w:rPr>
          <w:rFonts w:ascii="宋体" w:hAnsi="宋体"/>
          <w:color w:val="000000"/>
          <w:kern w:val="0"/>
          <w:szCs w:val="21"/>
        </w:rPr>
        <w:t>所说</w:t>
      </w:r>
      <w:r>
        <w:rPr>
          <w:rFonts w:ascii="宋体" w:hAnsi="宋体" w:hint="eastAsia"/>
          <w:color w:val="000000"/>
          <w:kern w:val="0"/>
          <w:szCs w:val="21"/>
        </w:rPr>
        <w:t>的</w:t>
      </w:r>
      <w:r w:rsidRPr="00493A74">
        <w:rPr>
          <w:rFonts w:ascii="宋体" w:hAnsi="宋体" w:hint="eastAsia"/>
          <w:color w:val="000000"/>
          <w:kern w:val="0"/>
          <w:szCs w:val="21"/>
        </w:rPr>
        <w:t>，</w:t>
      </w:r>
      <w:r w:rsidRPr="00BE58AC">
        <w:rPr>
          <w:rFonts w:ascii="宋体" w:hAnsi="宋体" w:hint="eastAsia"/>
          <w:b/>
          <w:color w:val="000000"/>
          <w:kern w:val="0"/>
          <w:szCs w:val="21"/>
        </w:rPr>
        <w:t>我们“正在走向生态大决战”，因为“如果我们失去了昆虫，那么一切都将崩溃</w:t>
      </w:r>
      <w:r>
        <w:rPr>
          <w:rFonts w:ascii="宋体" w:hAnsi="宋体" w:hint="eastAsia"/>
          <w:color w:val="000000"/>
          <w:kern w:val="0"/>
          <w:szCs w:val="21"/>
        </w:rPr>
        <w:t>”</w:t>
      </w:r>
      <w:r w:rsidRPr="00493A74">
        <w:rPr>
          <w:rFonts w:ascii="宋体" w:hAnsi="宋体" w:hint="eastAsia"/>
          <w:color w:val="000000"/>
          <w:kern w:val="0"/>
          <w:szCs w:val="21"/>
        </w:rPr>
        <w:t>。</w:t>
      </w:r>
    </w:p>
    <w:p w:rsidR="00326A68" w:rsidRPr="00493A74" w:rsidRDefault="00326A68" w:rsidP="000C56E7">
      <w:pPr>
        <w:widowControl/>
        <w:shd w:val="clear" w:color="auto" w:fill="FFFFFF"/>
        <w:rPr>
          <w:rFonts w:ascii="宋体" w:hAnsi="宋体"/>
          <w:color w:val="000000"/>
          <w:kern w:val="0"/>
          <w:szCs w:val="21"/>
        </w:rPr>
      </w:pPr>
    </w:p>
    <w:p w:rsidR="00326A68" w:rsidRPr="00493A74" w:rsidRDefault="00326A68" w:rsidP="000C56E7">
      <w:pPr>
        <w:widowControl/>
        <w:shd w:val="clear" w:color="auto" w:fill="FFFFFF"/>
        <w:ind w:firstLineChars="200" w:firstLine="420"/>
        <w:rPr>
          <w:rFonts w:ascii="宋体" w:hAnsi="宋体"/>
          <w:color w:val="000000"/>
          <w:kern w:val="0"/>
          <w:szCs w:val="21"/>
        </w:rPr>
      </w:pPr>
      <w:r w:rsidRPr="00493A74">
        <w:rPr>
          <w:rFonts w:ascii="宋体" w:hAnsi="宋体" w:hint="eastAsia"/>
          <w:color w:val="000000"/>
          <w:kern w:val="0"/>
          <w:szCs w:val="21"/>
        </w:rPr>
        <w:t>导致这种衰退的主要原因是滥用杀虫剂，因此</w:t>
      </w:r>
      <w:r>
        <w:rPr>
          <w:rFonts w:ascii="宋体" w:hAnsi="宋体" w:hint="eastAsia"/>
          <w:color w:val="000000"/>
          <w:kern w:val="0"/>
          <w:szCs w:val="21"/>
        </w:rPr>
        <w:t>本书</w:t>
      </w:r>
      <w:r>
        <w:rPr>
          <w:rFonts w:ascii="宋体" w:hAnsi="宋体"/>
          <w:color w:val="000000"/>
          <w:kern w:val="0"/>
          <w:szCs w:val="21"/>
        </w:rPr>
        <w:t>的</w:t>
      </w:r>
      <w:r>
        <w:rPr>
          <w:rFonts w:ascii="宋体" w:hAnsi="宋体" w:hint="eastAsia"/>
          <w:color w:val="000000"/>
          <w:kern w:val="0"/>
          <w:szCs w:val="21"/>
        </w:rPr>
        <w:t>暂定名与</w:t>
      </w:r>
      <w:r w:rsidRPr="00493A74">
        <w:rPr>
          <w:rFonts w:ascii="宋体" w:hAnsi="宋体" w:hint="eastAsia"/>
          <w:color w:val="000000"/>
          <w:kern w:val="0"/>
          <w:szCs w:val="21"/>
        </w:rPr>
        <w:t>雷切尔</w:t>
      </w:r>
      <w:r w:rsidRPr="008A0C1E">
        <w:rPr>
          <w:rFonts w:ascii="宋体" w:hAnsi="宋体" w:hint="eastAsia"/>
          <w:color w:val="000000"/>
          <w:kern w:val="0"/>
          <w:szCs w:val="21"/>
        </w:rPr>
        <w:t>·</w:t>
      </w:r>
      <w:r w:rsidRPr="00493A74">
        <w:rPr>
          <w:rFonts w:ascii="宋体" w:hAnsi="宋体" w:hint="eastAsia"/>
          <w:color w:val="000000"/>
          <w:kern w:val="0"/>
          <w:szCs w:val="21"/>
        </w:rPr>
        <w:t>卡森</w:t>
      </w:r>
      <w:r>
        <w:rPr>
          <w:rFonts w:ascii="宋体" w:hAnsi="宋体" w:hint="eastAsia"/>
          <w:color w:val="000000"/>
          <w:kern w:val="0"/>
          <w:szCs w:val="21"/>
        </w:rPr>
        <w:t>（</w:t>
      </w:r>
      <w:r w:rsidRPr="004277C4">
        <w:rPr>
          <w:color w:val="000000"/>
          <w:kern w:val="0"/>
          <w:szCs w:val="21"/>
          <w:shd w:val="clear" w:color="auto" w:fill="FFFFFF"/>
        </w:rPr>
        <w:t>Rachel Carson</w:t>
      </w:r>
      <w:r>
        <w:rPr>
          <w:rFonts w:ascii="宋体" w:hAnsi="宋体"/>
          <w:color w:val="000000"/>
          <w:kern w:val="0"/>
          <w:szCs w:val="21"/>
        </w:rPr>
        <w:t>）</w:t>
      </w:r>
      <w:r w:rsidRPr="00493A74">
        <w:rPr>
          <w:rFonts w:ascii="宋体" w:hAnsi="宋体" w:hint="eastAsia"/>
          <w:color w:val="000000"/>
          <w:kern w:val="0"/>
          <w:szCs w:val="21"/>
        </w:rPr>
        <w:t>的《寂静的春天》</w:t>
      </w:r>
      <w:r>
        <w:rPr>
          <w:rFonts w:ascii="宋体" w:hAnsi="宋体" w:hint="eastAsia"/>
          <w:color w:val="000000"/>
          <w:kern w:val="0"/>
          <w:szCs w:val="21"/>
        </w:rPr>
        <w:t>（</w:t>
      </w:r>
      <w:r w:rsidRPr="0071019E">
        <w:rPr>
          <w:i/>
          <w:color w:val="000000"/>
          <w:kern w:val="0"/>
          <w:szCs w:val="21"/>
          <w:shd w:val="clear" w:color="auto" w:fill="FFFFFF"/>
        </w:rPr>
        <w:t>SILENT SPRING</w:t>
      </w:r>
      <w:r>
        <w:rPr>
          <w:rFonts w:ascii="宋体" w:hAnsi="宋体"/>
          <w:color w:val="000000"/>
          <w:kern w:val="0"/>
          <w:szCs w:val="21"/>
        </w:rPr>
        <w:t>）</w:t>
      </w:r>
      <w:r>
        <w:rPr>
          <w:rFonts w:ascii="宋体" w:hAnsi="宋体" w:hint="eastAsia"/>
          <w:color w:val="000000"/>
          <w:kern w:val="0"/>
          <w:szCs w:val="21"/>
        </w:rPr>
        <w:t>相似</w:t>
      </w:r>
      <w:r w:rsidRPr="00493A74">
        <w:rPr>
          <w:rFonts w:ascii="宋体" w:hAnsi="宋体" w:hint="eastAsia"/>
          <w:color w:val="000000"/>
          <w:kern w:val="0"/>
          <w:szCs w:val="21"/>
        </w:rPr>
        <w:t>，</w:t>
      </w:r>
      <w:r>
        <w:rPr>
          <w:rFonts w:ascii="宋体" w:hAnsi="宋体" w:hint="eastAsia"/>
          <w:color w:val="000000"/>
          <w:kern w:val="0"/>
          <w:szCs w:val="21"/>
        </w:rPr>
        <w:t>后者</w:t>
      </w:r>
      <w:r w:rsidRPr="00493A74">
        <w:rPr>
          <w:rFonts w:ascii="宋体" w:hAnsi="宋体" w:hint="eastAsia"/>
          <w:color w:val="000000"/>
          <w:kern w:val="0"/>
          <w:szCs w:val="21"/>
        </w:rPr>
        <w:t>在1962年出版后，导致全世界禁止使用</w:t>
      </w:r>
      <w:r w:rsidRPr="00F83575">
        <w:rPr>
          <w:rFonts w:ascii="宋体" w:hAnsi="宋体" w:hint="eastAsia"/>
          <w:color w:val="000000"/>
          <w:kern w:val="0"/>
          <w:szCs w:val="21"/>
        </w:rPr>
        <w:t>滴滴涕(</w:t>
      </w:r>
      <w:r w:rsidRPr="00F83575">
        <w:rPr>
          <w:color w:val="000000"/>
          <w:kern w:val="0"/>
          <w:szCs w:val="21"/>
        </w:rPr>
        <w:t>DDT</w:t>
      </w:r>
      <w:r w:rsidRPr="00F83575">
        <w:rPr>
          <w:rFonts w:ascii="宋体" w:hAnsi="宋体" w:hint="eastAsia"/>
          <w:color w:val="000000"/>
          <w:kern w:val="0"/>
          <w:szCs w:val="21"/>
        </w:rPr>
        <w:t>)</w:t>
      </w:r>
      <w:r w:rsidRPr="00493A74">
        <w:rPr>
          <w:rFonts w:ascii="宋体" w:hAnsi="宋体" w:hint="eastAsia"/>
          <w:color w:val="000000"/>
          <w:kern w:val="0"/>
          <w:szCs w:val="21"/>
        </w:rPr>
        <w:t>。在当时，这一禁令被证明是一个巨大的胜利，但具有讽刺意味的是，科学家们认为这场战役胜利了，并基本上停止了对随后几十年推出的新农药的研究。</w:t>
      </w:r>
    </w:p>
    <w:p w:rsidR="00326A68" w:rsidRPr="00493A74" w:rsidRDefault="00326A68" w:rsidP="000C56E7">
      <w:pPr>
        <w:widowControl/>
        <w:shd w:val="clear" w:color="auto" w:fill="FFFFFF"/>
        <w:rPr>
          <w:rFonts w:ascii="宋体" w:hAnsi="宋体"/>
          <w:color w:val="000000"/>
          <w:kern w:val="0"/>
          <w:szCs w:val="21"/>
        </w:rPr>
      </w:pPr>
    </w:p>
    <w:p w:rsidR="00326A68" w:rsidRPr="00493A74" w:rsidRDefault="00326A68" w:rsidP="000C56E7">
      <w:pPr>
        <w:widowControl/>
        <w:shd w:val="clear" w:color="auto" w:fill="FFFFFF"/>
        <w:ind w:firstLineChars="200" w:firstLine="420"/>
        <w:rPr>
          <w:rFonts w:ascii="宋体" w:hAnsi="宋体"/>
          <w:color w:val="000000"/>
          <w:kern w:val="0"/>
          <w:szCs w:val="21"/>
        </w:rPr>
      </w:pPr>
      <w:r w:rsidRPr="00493A74">
        <w:rPr>
          <w:rFonts w:ascii="宋体" w:hAnsi="宋体" w:hint="eastAsia"/>
          <w:color w:val="000000"/>
          <w:kern w:val="0"/>
          <w:szCs w:val="21"/>
        </w:rPr>
        <w:t>奥尔加</w:t>
      </w:r>
      <w:r w:rsidRPr="008A0C1E">
        <w:rPr>
          <w:rFonts w:ascii="宋体" w:hAnsi="宋体" w:hint="eastAsia"/>
          <w:color w:val="000000"/>
          <w:kern w:val="0"/>
          <w:szCs w:val="21"/>
        </w:rPr>
        <w:t>·</w:t>
      </w:r>
      <w:r w:rsidRPr="00493A74">
        <w:rPr>
          <w:rFonts w:ascii="宋体" w:hAnsi="宋体" w:hint="eastAsia"/>
          <w:color w:val="000000"/>
          <w:kern w:val="0"/>
          <w:szCs w:val="21"/>
        </w:rPr>
        <w:t>哈金斯</w:t>
      </w:r>
      <w:r>
        <w:rPr>
          <w:rFonts w:ascii="宋体" w:hAnsi="宋体" w:hint="eastAsia"/>
          <w:color w:val="000000"/>
          <w:kern w:val="0"/>
          <w:szCs w:val="21"/>
        </w:rPr>
        <w:t>（</w:t>
      </w:r>
      <w:r w:rsidRPr="004277C4">
        <w:rPr>
          <w:color w:val="000000"/>
          <w:kern w:val="0"/>
          <w:szCs w:val="21"/>
          <w:shd w:val="clear" w:color="auto" w:fill="FFFFFF"/>
        </w:rPr>
        <w:t xml:space="preserve">Olga </w:t>
      </w:r>
      <w:proofErr w:type="spellStart"/>
      <w:r w:rsidRPr="004277C4">
        <w:rPr>
          <w:color w:val="000000"/>
          <w:kern w:val="0"/>
          <w:szCs w:val="21"/>
          <w:shd w:val="clear" w:color="auto" w:fill="FFFFFF"/>
        </w:rPr>
        <w:t>Hucki</w:t>
      </w:r>
      <w:proofErr w:type="spellEnd"/>
      <w:r w:rsidRPr="004277C4">
        <w:rPr>
          <w:color w:val="000000"/>
          <w:kern w:val="0"/>
          <w:szCs w:val="21"/>
          <w:shd w:val="clear" w:color="auto" w:fill="FFFFFF"/>
          <w:lang w:val="en-GB"/>
        </w:rPr>
        <w:t>ns</w:t>
      </w:r>
      <w:r>
        <w:rPr>
          <w:rFonts w:ascii="宋体" w:hAnsi="宋体"/>
          <w:color w:val="000000"/>
          <w:kern w:val="0"/>
          <w:szCs w:val="21"/>
        </w:rPr>
        <w:t>）</w:t>
      </w:r>
      <w:r w:rsidRPr="00493A74">
        <w:rPr>
          <w:rFonts w:ascii="宋体" w:hAnsi="宋体" w:hint="eastAsia"/>
          <w:color w:val="000000"/>
          <w:kern w:val="0"/>
          <w:szCs w:val="21"/>
        </w:rPr>
        <w:t>的一封信</w:t>
      </w:r>
      <w:r>
        <w:rPr>
          <w:rFonts w:ascii="宋体" w:hAnsi="宋体" w:hint="eastAsia"/>
          <w:color w:val="000000"/>
          <w:kern w:val="0"/>
          <w:szCs w:val="21"/>
        </w:rPr>
        <w:t>促使</w:t>
      </w:r>
      <w:r w:rsidRPr="00493A74">
        <w:rPr>
          <w:rFonts w:ascii="宋体" w:hAnsi="宋体" w:hint="eastAsia"/>
          <w:color w:val="000000"/>
          <w:kern w:val="0"/>
          <w:szCs w:val="21"/>
        </w:rPr>
        <w:t>雷切尔</w:t>
      </w:r>
      <w:r w:rsidRPr="008A0C1E">
        <w:rPr>
          <w:rFonts w:ascii="宋体" w:hAnsi="宋体" w:hint="eastAsia"/>
          <w:color w:val="000000"/>
          <w:kern w:val="0"/>
          <w:szCs w:val="21"/>
        </w:rPr>
        <w:t>·</w:t>
      </w:r>
      <w:r w:rsidRPr="00493A74">
        <w:rPr>
          <w:rFonts w:ascii="宋体" w:hAnsi="宋体" w:hint="eastAsia"/>
          <w:color w:val="000000"/>
          <w:kern w:val="0"/>
          <w:szCs w:val="21"/>
        </w:rPr>
        <w:t>卡森</w:t>
      </w:r>
      <w:r>
        <w:rPr>
          <w:rFonts w:ascii="宋体" w:hAnsi="宋体" w:hint="eastAsia"/>
          <w:color w:val="000000"/>
          <w:kern w:val="0"/>
          <w:szCs w:val="21"/>
        </w:rPr>
        <w:t>开始继续</w:t>
      </w:r>
      <w:r>
        <w:rPr>
          <w:rFonts w:ascii="宋体" w:hAnsi="宋体"/>
          <w:color w:val="000000"/>
          <w:kern w:val="0"/>
          <w:szCs w:val="21"/>
        </w:rPr>
        <w:t>研究杀虫剂</w:t>
      </w:r>
      <w:r w:rsidRPr="00493A74">
        <w:rPr>
          <w:rFonts w:ascii="宋体" w:hAnsi="宋体" w:hint="eastAsia"/>
          <w:color w:val="000000"/>
          <w:kern w:val="0"/>
          <w:szCs w:val="21"/>
        </w:rPr>
        <w:t>，</w:t>
      </w:r>
      <w:r>
        <w:rPr>
          <w:rFonts w:ascii="宋体" w:hAnsi="宋体" w:hint="eastAsia"/>
          <w:color w:val="000000"/>
          <w:kern w:val="0"/>
          <w:szCs w:val="21"/>
        </w:rPr>
        <w:t>因为</w:t>
      </w:r>
      <w:r>
        <w:rPr>
          <w:rFonts w:ascii="宋体" w:hAnsi="宋体"/>
          <w:color w:val="000000"/>
          <w:kern w:val="0"/>
          <w:szCs w:val="21"/>
        </w:rPr>
        <w:t>哈金斯向</w:t>
      </w:r>
      <w:r>
        <w:rPr>
          <w:rFonts w:ascii="宋体" w:hAnsi="宋体" w:hint="eastAsia"/>
          <w:color w:val="000000"/>
          <w:kern w:val="0"/>
          <w:szCs w:val="21"/>
        </w:rPr>
        <w:t>卡森</w:t>
      </w:r>
      <w:r w:rsidRPr="00493A74">
        <w:rPr>
          <w:rFonts w:ascii="宋体" w:hAnsi="宋体" w:hint="eastAsia"/>
          <w:color w:val="000000"/>
          <w:kern w:val="0"/>
          <w:szCs w:val="21"/>
        </w:rPr>
        <w:t>描述了在喷洒</w:t>
      </w:r>
      <w:r w:rsidRPr="00334461">
        <w:rPr>
          <w:color w:val="000000"/>
          <w:kern w:val="0"/>
          <w:szCs w:val="21"/>
        </w:rPr>
        <w:t>DD</w:t>
      </w:r>
      <w:r>
        <w:rPr>
          <w:color w:val="000000"/>
          <w:kern w:val="0"/>
          <w:szCs w:val="21"/>
        </w:rPr>
        <w:t>T</w:t>
      </w:r>
      <w:proofErr w:type="gramStart"/>
      <w:r w:rsidRPr="00493A74">
        <w:rPr>
          <w:rFonts w:ascii="宋体" w:hAnsi="宋体" w:hint="eastAsia"/>
          <w:color w:val="000000"/>
          <w:kern w:val="0"/>
          <w:szCs w:val="21"/>
        </w:rPr>
        <w:t>杀蚊后的</w:t>
      </w:r>
      <w:proofErr w:type="gramEnd"/>
      <w:r w:rsidRPr="00493A74">
        <w:rPr>
          <w:rFonts w:ascii="宋体" w:hAnsi="宋体" w:hint="eastAsia"/>
          <w:color w:val="000000"/>
          <w:kern w:val="0"/>
          <w:szCs w:val="21"/>
        </w:rPr>
        <w:t>土地上</w:t>
      </w:r>
      <w:r>
        <w:rPr>
          <w:rFonts w:ascii="宋体" w:hAnsi="宋体" w:hint="eastAsia"/>
          <w:color w:val="000000"/>
          <w:kern w:val="0"/>
          <w:szCs w:val="21"/>
        </w:rPr>
        <w:t>，</w:t>
      </w:r>
      <w:r w:rsidRPr="00493A74">
        <w:rPr>
          <w:rFonts w:ascii="宋体" w:hAnsi="宋体" w:hint="eastAsia"/>
          <w:color w:val="000000"/>
          <w:kern w:val="0"/>
          <w:szCs w:val="21"/>
        </w:rPr>
        <w:t>有野生鸟类死亡的情况。对</w:t>
      </w:r>
      <w:r>
        <w:rPr>
          <w:rFonts w:ascii="宋体" w:hAnsi="宋体" w:hint="eastAsia"/>
          <w:color w:val="000000"/>
          <w:kern w:val="0"/>
          <w:szCs w:val="21"/>
        </w:rPr>
        <w:t>戴夫</w:t>
      </w:r>
      <w:r w:rsidRPr="00493A74">
        <w:rPr>
          <w:rFonts w:ascii="宋体" w:hAnsi="宋体" w:hint="eastAsia"/>
          <w:color w:val="000000"/>
          <w:kern w:val="0"/>
          <w:szCs w:val="21"/>
        </w:rPr>
        <w:t>来说，与</w:t>
      </w:r>
      <w:r>
        <w:rPr>
          <w:rFonts w:ascii="宋体" w:hAnsi="宋体" w:hint="eastAsia"/>
          <w:color w:val="000000"/>
          <w:kern w:val="0"/>
          <w:szCs w:val="21"/>
        </w:rPr>
        <w:t>哈金斯</w:t>
      </w:r>
      <w:proofErr w:type="gramStart"/>
      <w:r w:rsidRPr="00493A74">
        <w:rPr>
          <w:rFonts w:ascii="宋体" w:hAnsi="宋体" w:hint="eastAsia"/>
          <w:color w:val="000000"/>
          <w:kern w:val="0"/>
          <w:szCs w:val="21"/>
        </w:rPr>
        <w:t>的信相对应</w:t>
      </w:r>
      <w:proofErr w:type="gramEnd"/>
      <w:r w:rsidRPr="00493A74">
        <w:rPr>
          <w:rFonts w:ascii="宋体" w:hAnsi="宋体" w:hint="eastAsia"/>
          <w:color w:val="000000"/>
          <w:kern w:val="0"/>
          <w:szCs w:val="21"/>
        </w:rPr>
        <w:t>的</w:t>
      </w:r>
      <w:r>
        <w:rPr>
          <w:rFonts w:ascii="宋体" w:hAnsi="宋体" w:hint="eastAsia"/>
          <w:color w:val="000000"/>
          <w:kern w:val="0"/>
          <w:szCs w:val="21"/>
        </w:rPr>
        <w:t>，</w:t>
      </w:r>
      <w:r w:rsidRPr="00493A74">
        <w:rPr>
          <w:rFonts w:ascii="宋体" w:hAnsi="宋体" w:hint="eastAsia"/>
          <w:color w:val="000000"/>
          <w:kern w:val="0"/>
          <w:szCs w:val="21"/>
        </w:rPr>
        <w:t>也许是他在2015年收到的来自德国</w:t>
      </w:r>
      <w:r>
        <w:rPr>
          <w:rFonts w:hint="eastAsia"/>
          <w:color w:val="000000"/>
          <w:kern w:val="0"/>
          <w:szCs w:val="21"/>
        </w:rPr>
        <w:t>克雷菲尔德</w:t>
      </w:r>
      <w:r w:rsidRPr="00493A74">
        <w:rPr>
          <w:rFonts w:ascii="宋体" w:hAnsi="宋体" w:hint="eastAsia"/>
          <w:color w:val="000000"/>
          <w:kern w:val="0"/>
          <w:szCs w:val="21"/>
        </w:rPr>
        <w:t>协会的电子邮件求助，</w:t>
      </w:r>
      <w:r>
        <w:rPr>
          <w:rFonts w:ascii="宋体" w:hAnsi="宋体" w:hint="eastAsia"/>
          <w:color w:val="000000"/>
          <w:kern w:val="0"/>
          <w:szCs w:val="21"/>
        </w:rPr>
        <w:t>邮件中</w:t>
      </w:r>
      <w:r>
        <w:rPr>
          <w:rFonts w:ascii="宋体" w:hAnsi="宋体"/>
          <w:color w:val="000000"/>
          <w:kern w:val="0"/>
          <w:szCs w:val="21"/>
        </w:rPr>
        <w:t>描述了</w:t>
      </w:r>
      <w:r w:rsidRPr="00493A74">
        <w:rPr>
          <w:rFonts w:ascii="宋体" w:hAnsi="宋体" w:hint="eastAsia"/>
          <w:color w:val="000000"/>
          <w:kern w:val="0"/>
          <w:szCs w:val="21"/>
        </w:rPr>
        <w:t>一群昆虫学家，27年来一直在监测他们在63个自然保护区收集的昆虫</w:t>
      </w:r>
      <w:r>
        <w:rPr>
          <w:rFonts w:ascii="宋体" w:hAnsi="宋体" w:hint="eastAsia"/>
          <w:color w:val="000000"/>
          <w:kern w:val="0"/>
          <w:szCs w:val="21"/>
        </w:rPr>
        <w:t>数据</w:t>
      </w:r>
      <w:r w:rsidRPr="00493A74">
        <w:rPr>
          <w:rFonts w:ascii="宋体" w:hAnsi="宋体" w:hint="eastAsia"/>
          <w:color w:val="000000"/>
          <w:kern w:val="0"/>
          <w:szCs w:val="21"/>
        </w:rPr>
        <w:t>。</w:t>
      </w:r>
    </w:p>
    <w:p w:rsidR="00326A68" w:rsidRPr="00493A74" w:rsidRDefault="00326A68" w:rsidP="000C56E7">
      <w:pPr>
        <w:widowControl/>
        <w:shd w:val="clear" w:color="auto" w:fill="FFFFFF"/>
        <w:rPr>
          <w:rFonts w:ascii="宋体" w:hAnsi="宋体"/>
          <w:color w:val="000000"/>
          <w:kern w:val="0"/>
          <w:szCs w:val="21"/>
        </w:rPr>
      </w:pPr>
    </w:p>
    <w:p w:rsidR="00326A68" w:rsidRPr="00493A74" w:rsidRDefault="00326A68" w:rsidP="000C56E7">
      <w:pPr>
        <w:widowControl/>
        <w:shd w:val="clear" w:color="auto" w:fill="FFFFFF"/>
        <w:ind w:firstLineChars="200" w:firstLine="420"/>
        <w:rPr>
          <w:rFonts w:ascii="宋体" w:hAnsi="宋体"/>
          <w:color w:val="000000"/>
          <w:kern w:val="0"/>
          <w:szCs w:val="21"/>
        </w:rPr>
      </w:pPr>
      <w:r>
        <w:rPr>
          <w:rFonts w:ascii="宋体" w:hAnsi="宋体" w:hint="eastAsia"/>
          <w:color w:val="000000"/>
          <w:kern w:val="0"/>
          <w:szCs w:val="21"/>
        </w:rPr>
        <w:t>克雷菲尔德团队希望戴夫帮忙</w:t>
      </w:r>
      <w:r w:rsidRPr="00493A74">
        <w:rPr>
          <w:rFonts w:ascii="宋体" w:hAnsi="宋体" w:hint="eastAsia"/>
          <w:color w:val="000000"/>
          <w:kern w:val="0"/>
          <w:szCs w:val="21"/>
        </w:rPr>
        <w:t>分析他们的数据，</w:t>
      </w:r>
      <w:r>
        <w:rPr>
          <w:rFonts w:ascii="宋体" w:hAnsi="宋体" w:hint="eastAsia"/>
          <w:color w:val="000000"/>
          <w:kern w:val="0"/>
          <w:szCs w:val="21"/>
        </w:rPr>
        <w:t>戴夫分析</w:t>
      </w:r>
      <w:r>
        <w:rPr>
          <w:rFonts w:ascii="宋体" w:hAnsi="宋体"/>
          <w:color w:val="000000"/>
          <w:kern w:val="0"/>
          <w:szCs w:val="21"/>
        </w:rPr>
        <w:t>并</w:t>
      </w:r>
      <w:r w:rsidRPr="00493A74">
        <w:rPr>
          <w:rFonts w:ascii="宋体" w:hAnsi="宋体" w:hint="eastAsia"/>
          <w:color w:val="000000"/>
          <w:kern w:val="0"/>
          <w:szCs w:val="21"/>
        </w:rPr>
        <w:t>得出</w:t>
      </w:r>
      <w:r>
        <w:rPr>
          <w:rFonts w:ascii="宋体" w:hAnsi="宋体" w:hint="eastAsia"/>
          <w:color w:val="000000"/>
          <w:kern w:val="0"/>
          <w:szCs w:val="21"/>
        </w:rPr>
        <w:t>了一个</w:t>
      </w:r>
      <w:r w:rsidRPr="00493A74">
        <w:rPr>
          <w:rFonts w:ascii="宋体" w:hAnsi="宋体" w:hint="eastAsia"/>
          <w:color w:val="000000"/>
          <w:kern w:val="0"/>
          <w:szCs w:val="21"/>
        </w:rPr>
        <w:t>惊人</w:t>
      </w:r>
      <w:r>
        <w:rPr>
          <w:rFonts w:ascii="宋体" w:hAnsi="宋体" w:hint="eastAsia"/>
          <w:color w:val="000000"/>
          <w:kern w:val="0"/>
          <w:szCs w:val="21"/>
        </w:rPr>
        <w:t>的结论：</w:t>
      </w:r>
      <w:r w:rsidRPr="00493A74">
        <w:rPr>
          <w:rFonts w:ascii="宋体" w:hAnsi="宋体" w:hint="eastAsia"/>
          <w:color w:val="000000"/>
          <w:kern w:val="0"/>
          <w:szCs w:val="21"/>
        </w:rPr>
        <w:t>他们的昆虫数量在整个时间跨度内</w:t>
      </w:r>
      <w:r>
        <w:rPr>
          <w:rFonts w:ascii="宋体" w:hAnsi="宋体" w:hint="eastAsia"/>
          <w:color w:val="000000"/>
          <w:kern w:val="0"/>
          <w:szCs w:val="21"/>
        </w:rPr>
        <w:t>减少</w:t>
      </w:r>
      <w:r w:rsidRPr="00493A74">
        <w:rPr>
          <w:rFonts w:ascii="宋体" w:hAnsi="宋体" w:hint="eastAsia"/>
          <w:color w:val="000000"/>
          <w:kern w:val="0"/>
          <w:szCs w:val="21"/>
        </w:rPr>
        <w:t>了76%</w:t>
      </w:r>
      <w:r>
        <w:rPr>
          <w:rFonts w:ascii="宋体" w:hAnsi="宋体" w:hint="eastAsia"/>
          <w:color w:val="000000"/>
          <w:kern w:val="0"/>
          <w:szCs w:val="21"/>
        </w:rPr>
        <w:t>，其中</w:t>
      </w:r>
      <w:r w:rsidRPr="00493A74">
        <w:rPr>
          <w:rFonts w:ascii="宋体" w:hAnsi="宋体" w:hint="eastAsia"/>
          <w:color w:val="000000"/>
          <w:kern w:val="0"/>
          <w:szCs w:val="21"/>
        </w:rPr>
        <w:t>夏季</w:t>
      </w:r>
      <w:r>
        <w:rPr>
          <w:rFonts w:ascii="宋体" w:hAnsi="宋体" w:hint="eastAsia"/>
          <w:color w:val="000000"/>
          <w:kern w:val="0"/>
          <w:szCs w:val="21"/>
        </w:rPr>
        <w:t>减少的</w:t>
      </w:r>
      <w:r>
        <w:rPr>
          <w:rFonts w:ascii="宋体" w:hAnsi="宋体"/>
          <w:color w:val="000000"/>
          <w:kern w:val="0"/>
          <w:szCs w:val="21"/>
        </w:rPr>
        <w:t>最多，达到</w:t>
      </w:r>
      <w:r w:rsidRPr="00493A74">
        <w:rPr>
          <w:rFonts w:ascii="宋体" w:hAnsi="宋体" w:hint="eastAsia"/>
          <w:color w:val="000000"/>
          <w:kern w:val="0"/>
          <w:szCs w:val="21"/>
        </w:rPr>
        <w:t>了82%。</w:t>
      </w:r>
      <w:r>
        <w:rPr>
          <w:rFonts w:ascii="宋体" w:hAnsi="宋体" w:hint="eastAsia"/>
          <w:color w:val="000000"/>
          <w:kern w:val="0"/>
          <w:szCs w:val="21"/>
        </w:rPr>
        <w:t>要知道</w:t>
      </w:r>
      <w:r w:rsidRPr="00493A74">
        <w:rPr>
          <w:rFonts w:ascii="宋体" w:hAnsi="宋体" w:hint="eastAsia"/>
          <w:color w:val="000000"/>
          <w:kern w:val="0"/>
          <w:szCs w:val="21"/>
        </w:rPr>
        <w:t>，这</w:t>
      </w:r>
      <w:r>
        <w:rPr>
          <w:rFonts w:ascii="宋体" w:hAnsi="宋体" w:hint="eastAsia"/>
          <w:color w:val="000000"/>
          <w:kern w:val="0"/>
          <w:szCs w:val="21"/>
        </w:rPr>
        <w:t>还只</w:t>
      </w:r>
      <w:r w:rsidRPr="00493A74">
        <w:rPr>
          <w:rFonts w:ascii="宋体" w:hAnsi="宋体" w:hint="eastAsia"/>
          <w:color w:val="000000"/>
          <w:kern w:val="0"/>
          <w:szCs w:val="21"/>
        </w:rPr>
        <w:t>是自然保护区的分析结果。</w:t>
      </w:r>
    </w:p>
    <w:p w:rsidR="00326A68" w:rsidRPr="00493A74" w:rsidRDefault="00326A68" w:rsidP="000C56E7">
      <w:pPr>
        <w:widowControl/>
        <w:shd w:val="clear" w:color="auto" w:fill="FFFFFF"/>
        <w:rPr>
          <w:rFonts w:ascii="宋体" w:hAnsi="宋体"/>
          <w:color w:val="000000"/>
          <w:kern w:val="0"/>
          <w:szCs w:val="21"/>
        </w:rPr>
      </w:pPr>
    </w:p>
    <w:p w:rsidR="00326A68" w:rsidRPr="00493A74" w:rsidRDefault="00326A68" w:rsidP="000C56E7">
      <w:pPr>
        <w:widowControl/>
        <w:shd w:val="clear" w:color="auto" w:fill="FFFFFF"/>
        <w:ind w:firstLineChars="200" w:firstLine="420"/>
        <w:rPr>
          <w:rFonts w:ascii="宋体" w:hAnsi="宋体"/>
          <w:color w:val="000000"/>
          <w:kern w:val="0"/>
          <w:szCs w:val="21"/>
        </w:rPr>
      </w:pPr>
      <w:r w:rsidRPr="00493A74">
        <w:rPr>
          <w:rFonts w:ascii="宋体" w:hAnsi="宋体" w:hint="eastAsia"/>
          <w:color w:val="000000"/>
          <w:kern w:val="0"/>
          <w:szCs w:val="21"/>
        </w:rPr>
        <w:t>戴夫自己的研究</w:t>
      </w:r>
      <w:r>
        <w:rPr>
          <w:rFonts w:ascii="宋体" w:hAnsi="宋体" w:hint="eastAsia"/>
          <w:color w:val="000000"/>
          <w:kern w:val="0"/>
          <w:szCs w:val="21"/>
        </w:rPr>
        <w:t>也</w:t>
      </w:r>
      <w:r>
        <w:rPr>
          <w:rFonts w:ascii="宋体" w:hAnsi="宋体"/>
          <w:color w:val="000000"/>
          <w:kern w:val="0"/>
          <w:szCs w:val="21"/>
        </w:rPr>
        <w:t>没有中断过</w:t>
      </w:r>
      <w:r w:rsidRPr="00493A74">
        <w:rPr>
          <w:rFonts w:ascii="宋体" w:hAnsi="宋体" w:hint="eastAsia"/>
          <w:color w:val="000000"/>
          <w:kern w:val="0"/>
          <w:szCs w:val="21"/>
        </w:rPr>
        <w:t>，他</w:t>
      </w:r>
      <w:r>
        <w:rPr>
          <w:rFonts w:ascii="宋体" w:hAnsi="宋体" w:hint="eastAsia"/>
          <w:color w:val="000000"/>
          <w:kern w:val="0"/>
          <w:szCs w:val="21"/>
        </w:rPr>
        <w:t>一直</w:t>
      </w:r>
      <w:r>
        <w:rPr>
          <w:rFonts w:ascii="宋体" w:hAnsi="宋体"/>
          <w:color w:val="000000"/>
          <w:kern w:val="0"/>
          <w:szCs w:val="21"/>
        </w:rPr>
        <w:t>在</w:t>
      </w:r>
      <w:r w:rsidRPr="00493A74">
        <w:rPr>
          <w:rFonts w:ascii="宋体" w:hAnsi="宋体" w:hint="eastAsia"/>
          <w:color w:val="000000"/>
          <w:kern w:val="0"/>
          <w:szCs w:val="21"/>
        </w:rPr>
        <w:t>研究杀虫剂的影响</w:t>
      </w:r>
      <w:r>
        <w:rPr>
          <w:rFonts w:ascii="宋体" w:hAnsi="宋体" w:hint="eastAsia"/>
          <w:color w:val="000000"/>
          <w:kern w:val="0"/>
          <w:szCs w:val="21"/>
        </w:rPr>
        <w:t>，比如杀虫剂漂移到周围地区及其</w:t>
      </w:r>
      <w:r w:rsidRPr="00493A74">
        <w:rPr>
          <w:rFonts w:ascii="宋体" w:hAnsi="宋体" w:hint="eastAsia"/>
          <w:color w:val="000000"/>
          <w:kern w:val="0"/>
          <w:szCs w:val="21"/>
        </w:rPr>
        <w:t>对非目标物种的影响</w:t>
      </w:r>
      <w:r>
        <w:rPr>
          <w:rFonts w:ascii="宋体" w:hAnsi="宋体" w:hint="eastAsia"/>
          <w:color w:val="000000"/>
          <w:kern w:val="0"/>
          <w:szCs w:val="21"/>
        </w:rPr>
        <w:t>，而且</w:t>
      </w:r>
      <w:r>
        <w:rPr>
          <w:rFonts w:ascii="宋体" w:hAnsi="宋体"/>
          <w:color w:val="000000"/>
          <w:kern w:val="0"/>
          <w:szCs w:val="21"/>
        </w:rPr>
        <w:t>随着研究的深入，他</w:t>
      </w:r>
      <w:r w:rsidRPr="00493A74">
        <w:rPr>
          <w:rFonts w:ascii="宋体" w:hAnsi="宋体" w:hint="eastAsia"/>
          <w:color w:val="000000"/>
          <w:kern w:val="0"/>
          <w:szCs w:val="21"/>
        </w:rPr>
        <w:t>越来越关注</w:t>
      </w:r>
      <w:r>
        <w:rPr>
          <w:rFonts w:ascii="宋体" w:hAnsi="宋体" w:hint="eastAsia"/>
          <w:color w:val="000000"/>
          <w:kern w:val="0"/>
          <w:szCs w:val="21"/>
        </w:rPr>
        <w:t>这个</w:t>
      </w:r>
      <w:r>
        <w:rPr>
          <w:rFonts w:ascii="宋体" w:hAnsi="宋体"/>
          <w:color w:val="000000"/>
          <w:kern w:val="0"/>
          <w:szCs w:val="21"/>
        </w:rPr>
        <w:t>问题</w:t>
      </w:r>
      <w:r w:rsidRPr="00493A74">
        <w:rPr>
          <w:rFonts w:ascii="宋体" w:hAnsi="宋体" w:hint="eastAsia"/>
          <w:color w:val="000000"/>
          <w:kern w:val="0"/>
          <w:szCs w:val="21"/>
        </w:rPr>
        <w:t>。事实上，他的工作和</w:t>
      </w:r>
      <w:r>
        <w:rPr>
          <w:rFonts w:ascii="宋体" w:hAnsi="宋体" w:hint="eastAsia"/>
          <w:color w:val="000000"/>
          <w:kern w:val="0"/>
          <w:szCs w:val="21"/>
        </w:rPr>
        <w:t>调研</w:t>
      </w:r>
      <w:r w:rsidRPr="00493A74">
        <w:rPr>
          <w:rFonts w:ascii="宋体" w:hAnsi="宋体" w:hint="eastAsia"/>
          <w:color w:val="000000"/>
          <w:kern w:val="0"/>
          <w:szCs w:val="21"/>
        </w:rPr>
        <w:t>在促使欧盟禁止在整个欧</w:t>
      </w:r>
      <w:r>
        <w:rPr>
          <w:rFonts w:ascii="宋体" w:hAnsi="宋体" w:hint="eastAsia"/>
          <w:color w:val="000000"/>
          <w:kern w:val="0"/>
          <w:szCs w:val="21"/>
        </w:rPr>
        <w:t>共</w:t>
      </w:r>
      <w:r w:rsidRPr="00493A74">
        <w:rPr>
          <w:rFonts w:ascii="宋体" w:hAnsi="宋体" w:hint="eastAsia"/>
          <w:color w:val="000000"/>
          <w:kern w:val="0"/>
          <w:szCs w:val="21"/>
        </w:rPr>
        <w:t>体</w:t>
      </w:r>
      <w:r>
        <w:rPr>
          <w:rFonts w:ascii="宋体" w:hAnsi="宋体" w:hint="eastAsia"/>
          <w:color w:val="000000"/>
          <w:kern w:val="0"/>
          <w:szCs w:val="21"/>
        </w:rPr>
        <w:t>内</w:t>
      </w:r>
      <w:r w:rsidRPr="00493A74">
        <w:rPr>
          <w:rFonts w:ascii="宋体" w:hAnsi="宋体" w:hint="eastAsia"/>
          <w:color w:val="000000"/>
          <w:kern w:val="0"/>
          <w:szCs w:val="21"/>
        </w:rPr>
        <w:t>使用新烟碱类药物方面发挥了重要</w:t>
      </w:r>
      <w:r>
        <w:rPr>
          <w:rFonts w:ascii="宋体" w:hAnsi="宋体" w:hint="eastAsia"/>
          <w:color w:val="000000"/>
          <w:kern w:val="0"/>
          <w:szCs w:val="21"/>
        </w:rPr>
        <w:t>的作用：这是一次</w:t>
      </w:r>
      <w:r w:rsidRPr="00493A74">
        <w:rPr>
          <w:rFonts w:ascii="宋体" w:hAnsi="宋体" w:hint="eastAsia"/>
          <w:color w:val="000000"/>
          <w:kern w:val="0"/>
          <w:szCs w:val="21"/>
        </w:rPr>
        <w:t>非常重要的胜利，</w:t>
      </w:r>
      <w:r>
        <w:rPr>
          <w:rFonts w:ascii="宋体" w:hAnsi="宋体" w:hint="eastAsia"/>
          <w:color w:val="000000"/>
          <w:kern w:val="0"/>
          <w:szCs w:val="21"/>
        </w:rPr>
        <w:t>但</w:t>
      </w:r>
      <w:r w:rsidRPr="00493A74">
        <w:rPr>
          <w:rFonts w:ascii="宋体" w:hAnsi="宋体" w:hint="eastAsia"/>
          <w:color w:val="000000"/>
          <w:kern w:val="0"/>
          <w:szCs w:val="21"/>
        </w:rPr>
        <w:t>他</w:t>
      </w:r>
      <w:r>
        <w:rPr>
          <w:rFonts w:ascii="宋体" w:hAnsi="宋体" w:hint="eastAsia"/>
          <w:color w:val="000000"/>
          <w:kern w:val="0"/>
          <w:szCs w:val="21"/>
        </w:rPr>
        <w:t>也</w:t>
      </w:r>
      <w:r>
        <w:rPr>
          <w:rFonts w:ascii="宋体" w:hAnsi="宋体"/>
          <w:color w:val="000000"/>
          <w:kern w:val="0"/>
          <w:szCs w:val="21"/>
        </w:rPr>
        <w:t>因此</w:t>
      </w:r>
      <w:r w:rsidRPr="00493A74">
        <w:rPr>
          <w:rFonts w:ascii="宋体" w:hAnsi="宋体" w:hint="eastAsia"/>
          <w:color w:val="000000"/>
          <w:kern w:val="0"/>
          <w:szCs w:val="21"/>
        </w:rPr>
        <w:t>成为</w:t>
      </w:r>
      <w:r>
        <w:rPr>
          <w:rFonts w:ascii="宋体" w:hAnsi="宋体" w:hint="eastAsia"/>
          <w:color w:val="000000"/>
          <w:kern w:val="0"/>
          <w:szCs w:val="21"/>
        </w:rPr>
        <w:t>了</w:t>
      </w:r>
      <w:r w:rsidRPr="00493A74">
        <w:rPr>
          <w:rFonts w:ascii="宋体" w:hAnsi="宋体" w:hint="eastAsia"/>
          <w:color w:val="000000"/>
          <w:kern w:val="0"/>
          <w:szCs w:val="21"/>
        </w:rPr>
        <w:t>农药公司</w:t>
      </w:r>
      <w:r>
        <w:rPr>
          <w:rFonts w:ascii="宋体" w:hAnsi="宋体" w:hint="eastAsia"/>
          <w:color w:val="000000"/>
          <w:kern w:val="0"/>
          <w:szCs w:val="21"/>
        </w:rPr>
        <w:t>打击</w:t>
      </w:r>
      <w:r w:rsidRPr="00493A74">
        <w:rPr>
          <w:rFonts w:ascii="宋体" w:hAnsi="宋体" w:hint="eastAsia"/>
          <w:color w:val="000000"/>
          <w:kern w:val="0"/>
          <w:szCs w:val="21"/>
        </w:rPr>
        <w:t>的</w:t>
      </w:r>
      <w:r>
        <w:rPr>
          <w:rFonts w:ascii="宋体" w:hAnsi="宋体" w:hint="eastAsia"/>
          <w:color w:val="000000"/>
          <w:kern w:val="0"/>
          <w:szCs w:val="21"/>
        </w:rPr>
        <w:t>对象</w:t>
      </w:r>
      <w:r w:rsidRPr="00493A74">
        <w:rPr>
          <w:rFonts w:ascii="宋体" w:hAnsi="宋体" w:hint="eastAsia"/>
          <w:color w:val="000000"/>
          <w:kern w:val="0"/>
          <w:szCs w:val="21"/>
        </w:rPr>
        <w:t>。</w:t>
      </w:r>
    </w:p>
    <w:p w:rsidR="00326A68" w:rsidRPr="00493A74" w:rsidRDefault="00326A68" w:rsidP="000C56E7">
      <w:pPr>
        <w:widowControl/>
        <w:shd w:val="clear" w:color="auto" w:fill="FFFFFF"/>
        <w:rPr>
          <w:rFonts w:ascii="宋体" w:hAnsi="宋体"/>
          <w:color w:val="000000"/>
          <w:kern w:val="0"/>
          <w:szCs w:val="21"/>
        </w:rPr>
      </w:pPr>
    </w:p>
    <w:p w:rsidR="00326A68" w:rsidRPr="00493A74" w:rsidRDefault="00326A68" w:rsidP="000C56E7">
      <w:pPr>
        <w:widowControl/>
        <w:shd w:val="clear" w:color="auto" w:fill="FFFFFF"/>
        <w:ind w:firstLineChars="200" w:firstLine="420"/>
        <w:rPr>
          <w:rFonts w:ascii="宋体" w:hAnsi="宋体"/>
          <w:color w:val="000000"/>
          <w:kern w:val="0"/>
          <w:szCs w:val="21"/>
        </w:rPr>
      </w:pPr>
      <w:r w:rsidRPr="00493A74">
        <w:rPr>
          <w:rFonts w:ascii="宋体" w:hAnsi="宋体" w:hint="eastAsia"/>
          <w:color w:val="000000"/>
          <w:kern w:val="0"/>
          <w:szCs w:val="21"/>
        </w:rPr>
        <w:t>不过，</w:t>
      </w:r>
      <w:r>
        <w:rPr>
          <w:rFonts w:ascii="宋体" w:hAnsi="宋体" w:hint="eastAsia"/>
          <w:color w:val="000000"/>
          <w:kern w:val="0"/>
          <w:szCs w:val="21"/>
        </w:rPr>
        <w:t>不管</w:t>
      </w:r>
      <w:r w:rsidRPr="00493A74">
        <w:rPr>
          <w:rFonts w:ascii="宋体" w:hAnsi="宋体" w:hint="eastAsia"/>
          <w:color w:val="000000"/>
          <w:kern w:val="0"/>
          <w:szCs w:val="21"/>
        </w:rPr>
        <w:t>是克雷菲尔德</w:t>
      </w:r>
      <w:r>
        <w:rPr>
          <w:rFonts w:ascii="宋体" w:hAnsi="宋体" w:hint="eastAsia"/>
          <w:color w:val="000000"/>
          <w:kern w:val="0"/>
          <w:szCs w:val="21"/>
        </w:rPr>
        <w:t>团队</w:t>
      </w:r>
      <w:r w:rsidRPr="00493A74">
        <w:rPr>
          <w:rFonts w:ascii="宋体" w:hAnsi="宋体" w:hint="eastAsia"/>
          <w:color w:val="000000"/>
          <w:kern w:val="0"/>
          <w:szCs w:val="21"/>
        </w:rPr>
        <w:t>的研究，</w:t>
      </w:r>
      <w:r>
        <w:rPr>
          <w:rFonts w:ascii="宋体" w:hAnsi="宋体" w:hint="eastAsia"/>
          <w:color w:val="000000"/>
          <w:kern w:val="0"/>
          <w:szCs w:val="21"/>
        </w:rPr>
        <w:t>还</w:t>
      </w:r>
      <w:r w:rsidRPr="00493A74">
        <w:rPr>
          <w:rFonts w:ascii="宋体" w:hAnsi="宋体" w:hint="eastAsia"/>
          <w:color w:val="000000"/>
          <w:kern w:val="0"/>
          <w:szCs w:val="21"/>
        </w:rPr>
        <w:t>是戴夫自己的工作，</w:t>
      </w:r>
      <w:r>
        <w:rPr>
          <w:rFonts w:ascii="宋体" w:hAnsi="宋体" w:hint="eastAsia"/>
          <w:color w:val="000000"/>
          <w:kern w:val="0"/>
          <w:szCs w:val="21"/>
        </w:rPr>
        <w:t>全世界都应该</w:t>
      </w:r>
      <w:r>
        <w:rPr>
          <w:rFonts w:ascii="宋体" w:hAnsi="宋体"/>
          <w:color w:val="000000"/>
          <w:kern w:val="0"/>
          <w:szCs w:val="21"/>
        </w:rPr>
        <w:t>对此</w:t>
      </w:r>
      <w:r w:rsidRPr="00493A74">
        <w:rPr>
          <w:rFonts w:ascii="宋体" w:hAnsi="宋体" w:hint="eastAsia"/>
          <w:color w:val="000000"/>
          <w:kern w:val="0"/>
          <w:szCs w:val="21"/>
        </w:rPr>
        <w:t>敲响警钟。在人类113种主要粮食作物中，</w:t>
      </w:r>
      <w:r>
        <w:rPr>
          <w:rFonts w:ascii="宋体" w:hAnsi="宋体" w:hint="eastAsia"/>
          <w:color w:val="000000"/>
          <w:kern w:val="0"/>
          <w:szCs w:val="21"/>
        </w:rPr>
        <w:t>约</w:t>
      </w:r>
      <w:r w:rsidRPr="00493A74">
        <w:rPr>
          <w:rFonts w:ascii="宋体" w:hAnsi="宋体" w:hint="eastAsia"/>
          <w:color w:val="000000"/>
          <w:kern w:val="0"/>
          <w:szCs w:val="21"/>
        </w:rPr>
        <w:t>有83种是由野生昆虫授粉，一些农民</w:t>
      </w:r>
      <w:r>
        <w:rPr>
          <w:rFonts w:ascii="宋体" w:hAnsi="宋体" w:hint="eastAsia"/>
          <w:color w:val="000000"/>
          <w:kern w:val="0"/>
          <w:szCs w:val="21"/>
        </w:rPr>
        <w:t>，</w:t>
      </w:r>
      <w:r w:rsidRPr="00493A74">
        <w:rPr>
          <w:rFonts w:ascii="宋体" w:hAnsi="宋体" w:hint="eastAsia"/>
          <w:color w:val="000000"/>
          <w:kern w:val="0"/>
          <w:szCs w:val="21"/>
        </w:rPr>
        <w:t>例如中国四川</w:t>
      </w:r>
      <w:r>
        <w:rPr>
          <w:rFonts w:ascii="宋体" w:hAnsi="宋体" w:hint="eastAsia"/>
          <w:color w:val="000000"/>
          <w:kern w:val="0"/>
          <w:szCs w:val="21"/>
        </w:rPr>
        <w:t>地区</w:t>
      </w:r>
      <w:r w:rsidRPr="00493A74">
        <w:rPr>
          <w:rFonts w:ascii="宋体" w:hAnsi="宋体" w:hint="eastAsia"/>
          <w:color w:val="000000"/>
          <w:kern w:val="0"/>
          <w:szCs w:val="21"/>
        </w:rPr>
        <w:t>的果</w:t>
      </w:r>
      <w:r>
        <w:rPr>
          <w:rFonts w:ascii="宋体" w:hAnsi="宋体" w:hint="eastAsia"/>
          <w:color w:val="000000"/>
          <w:kern w:val="0"/>
          <w:szCs w:val="21"/>
        </w:rPr>
        <w:t>农，在</w:t>
      </w:r>
      <w:r w:rsidRPr="00493A74">
        <w:rPr>
          <w:rFonts w:ascii="宋体" w:hAnsi="宋体" w:hint="eastAsia"/>
          <w:color w:val="000000"/>
          <w:kern w:val="0"/>
          <w:szCs w:val="21"/>
        </w:rPr>
        <w:t>当地的昆虫消失</w:t>
      </w:r>
      <w:r>
        <w:rPr>
          <w:rFonts w:ascii="宋体" w:hAnsi="宋体" w:hint="eastAsia"/>
          <w:color w:val="000000"/>
          <w:kern w:val="0"/>
          <w:szCs w:val="21"/>
        </w:rPr>
        <w:t>后</w:t>
      </w:r>
      <w:r w:rsidRPr="00493A74">
        <w:rPr>
          <w:rFonts w:ascii="宋体" w:hAnsi="宋体" w:hint="eastAsia"/>
          <w:color w:val="000000"/>
          <w:kern w:val="0"/>
          <w:szCs w:val="21"/>
        </w:rPr>
        <w:t>，他们</w:t>
      </w:r>
      <w:r>
        <w:rPr>
          <w:rFonts w:ascii="宋体" w:hAnsi="宋体"/>
          <w:color w:val="000000"/>
          <w:kern w:val="0"/>
          <w:szCs w:val="21"/>
        </w:rPr>
        <w:t>只能</w:t>
      </w:r>
      <w:r>
        <w:rPr>
          <w:rFonts w:ascii="宋体" w:hAnsi="宋体" w:hint="eastAsia"/>
          <w:color w:val="000000"/>
          <w:kern w:val="0"/>
          <w:szCs w:val="21"/>
        </w:rPr>
        <w:t>人工</w:t>
      </w:r>
      <w:r w:rsidRPr="00493A74">
        <w:rPr>
          <w:rFonts w:ascii="宋体" w:hAnsi="宋体" w:hint="eastAsia"/>
          <w:color w:val="000000"/>
          <w:kern w:val="0"/>
          <w:szCs w:val="21"/>
        </w:rPr>
        <w:t>给作物授粉。</w:t>
      </w:r>
    </w:p>
    <w:p w:rsidR="00326A68" w:rsidRPr="002E249F" w:rsidRDefault="00326A68" w:rsidP="000C56E7">
      <w:pPr>
        <w:widowControl/>
        <w:shd w:val="clear" w:color="auto" w:fill="FFFFFF"/>
        <w:rPr>
          <w:rFonts w:ascii="宋体" w:hAnsi="宋体"/>
          <w:color w:val="000000"/>
          <w:kern w:val="0"/>
          <w:szCs w:val="21"/>
        </w:rPr>
      </w:pPr>
    </w:p>
    <w:p w:rsidR="00326A68" w:rsidRPr="00493A74" w:rsidRDefault="00326A68" w:rsidP="000C56E7">
      <w:pPr>
        <w:widowControl/>
        <w:shd w:val="clear" w:color="auto" w:fill="FFFFFF"/>
        <w:ind w:firstLineChars="200" w:firstLine="420"/>
        <w:rPr>
          <w:rFonts w:ascii="宋体" w:hAnsi="宋体"/>
          <w:color w:val="000000"/>
          <w:kern w:val="0"/>
          <w:szCs w:val="21"/>
        </w:rPr>
      </w:pPr>
      <w:r w:rsidRPr="00493A74">
        <w:rPr>
          <w:rFonts w:ascii="宋体" w:hAnsi="宋体" w:hint="eastAsia"/>
          <w:color w:val="000000"/>
          <w:kern w:val="0"/>
          <w:szCs w:val="21"/>
        </w:rPr>
        <w:t>与此同时，全世界的媒体</w:t>
      </w:r>
      <w:r>
        <w:rPr>
          <w:rFonts w:ascii="宋体" w:hAnsi="宋体" w:hint="eastAsia"/>
          <w:color w:val="000000"/>
          <w:kern w:val="0"/>
          <w:szCs w:val="21"/>
        </w:rPr>
        <w:t>也</w:t>
      </w:r>
      <w:r w:rsidRPr="00493A74">
        <w:rPr>
          <w:rFonts w:ascii="宋体" w:hAnsi="宋体" w:hint="eastAsia"/>
          <w:color w:val="000000"/>
          <w:kern w:val="0"/>
          <w:szCs w:val="21"/>
        </w:rPr>
        <w:t>都在关注这样的故事，比如影响全球蜜蜂群的蜂巢崩溃综合症，或者</w:t>
      </w:r>
      <w:r>
        <w:rPr>
          <w:rFonts w:ascii="宋体" w:hAnsi="宋体" w:hint="eastAsia"/>
          <w:color w:val="000000"/>
          <w:kern w:val="0"/>
          <w:szCs w:val="21"/>
        </w:rPr>
        <w:t>是</w:t>
      </w:r>
      <w:r w:rsidRPr="00493A74">
        <w:rPr>
          <w:rFonts w:ascii="宋体" w:hAnsi="宋体" w:hint="eastAsia"/>
          <w:color w:val="000000"/>
          <w:kern w:val="0"/>
          <w:szCs w:val="21"/>
        </w:rPr>
        <w:t>北美著名的</w:t>
      </w:r>
      <w:r>
        <w:rPr>
          <w:rFonts w:ascii="宋体" w:hAnsi="宋体" w:hint="eastAsia"/>
          <w:color w:val="000000"/>
          <w:kern w:val="0"/>
          <w:szCs w:val="21"/>
        </w:rPr>
        <w:t>迁徙性</w:t>
      </w:r>
      <w:r>
        <w:rPr>
          <w:rFonts w:ascii="宋体" w:hAnsi="宋体"/>
          <w:color w:val="000000"/>
          <w:kern w:val="0"/>
          <w:szCs w:val="21"/>
        </w:rPr>
        <w:t>蝴蝶——</w:t>
      </w:r>
      <w:r w:rsidRPr="00493A74">
        <w:rPr>
          <w:rFonts w:ascii="宋体" w:hAnsi="宋体" w:hint="eastAsia"/>
          <w:color w:val="000000"/>
          <w:kern w:val="0"/>
          <w:szCs w:val="21"/>
        </w:rPr>
        <w:t>帝王蝶</w:t>
      </w:r>
      <w:r>
        <w:rPr>
          <w:rFonts w:ascii="宋体" w:hAnsi="宋体" w:hint="eastAsia"/>
          <w:color w:val="000000"/>
          <w:kern w:val="0"/>
          <w:szCs w:val="21"/>
        </w:rPr>
        <w:t>的</w:t>
      </w:r>
      <w:r>
        <w:rPr>
          <w:rFonts w:ascii="宋体" w:hAnsi="宋体"/>
          <w:color w:val="000000"/>
          <w:kern w:val="0"/>
          <w:szCs w:val="21"/>
        </w:rPr>
        <w:t>数量急剧减少</w:t>
      </w:r>
      <w:r w:rsidRPr="00493A74">
        <w:rPr>
          <w:rFonts w:ascii="宋体" w:hAnsi="宋体" w:hint="eastAsia"/>
          <w:color w:val="000000"/>
          <w:kern w:val="0"/>
          <w:szCs w:val="21"/>
        </w:rPr>
        <w:t>，仅加州帝王蝶的数量就从上世纪80年代的450万只下降到1997年的100万只，再到2017年的19.2万只，去年只</w:t>
      </w:r>
      <w:r>
        <w:rPr>
          <w:rFonts w:ascii="宋体" w:hAnsi="宋体" w:hint="eastAsia"/>
          <w:color w:val="000000"/>
          <w:kern w:val="0"/>
          <w:szCs w:val="21"/>
        </w:rPr>
        <w:t>剩下</w:t>
      </w:r>
      <w:r w:rsidRPr="00493A74">
        <w:rPr>
          <w:rFonts w:ascii="宋体" w:hAnsi="宋体" w:hint="eastAsia"/>
          <w:color w:val="000000"/>
          <w:kern w:val="0"/>
          <w:szCs w:val="21"/>
        </w:rPr>
        <w:t>2万只。这样的故事</w:t>
      </w:r>
      <w:r>
        <w:rPr>
          <w:rFonts w:ascii="宋体" w:hAnsi="宋体" w:hint="eastAsia"/>
          <w:color w:val="000000"/>
          <w:kern w:val="0"/>
          <w:szCs w:val="21"/>
        </w:rPr>
        <w:t>还</w:t>
      </w:r>
      <w:r w:rsidRPr="00493A74">
        <w:rPr>
          <w:rFonts w:ascii="宋体" w:hAnsi="宋体" w:hint="eastAsia"/>
          <w:color w:val="000000"/>
          <w:kern w:val="0"/>
          <w:szCs w:val="21"/>
        </w:rPr>
        <w:t>有很多，</w:t>
      </w:r>
      <w:r>
        <w:rPr>
          <w:rFonts w:ascii="宋体" w:hAnsi="宋体" w:hint="eastAsia"/>
          <w:color w:val="000000"/>
          <w:kern w:val="0"/>
          <w:szCs w:val="21"/>
        </w:rPr>
        <w:t>当然</w:t>
      </w:r>
      <w:r w:rsidRPr="00493A74">
        <w:rPr>
          <w:rFonts w:ascii="宋体" w:hAnsi="宋体" w:hint="eastAsia"/>
          <w:color w:val="000000"/>
          <w:kern w:val="0"/>
          <w:szCs w:val="21"/>
        </w:rPr>
        <w:t>除了农药之外，</w:t>
      </w:r>
      <w:r>
        <w:rPr>
          <w:rFonts w:ascii="宋体" w:hAnsi="宋体" w:hint="eastAsia"/>
          <w:color w:val="000000"/>
          <w:kern w:val="0"/>
          <w:szCs w:val="21"/>
        </w:rPr>
        <w:t>也有</w:t>
      </w:r>
      <w:r w:rsidRPr="00493A74">
        <w:rPr>
          <w:rFonts w:ascii="宋体" w:hAnsi="宋体" w:hint="eastAsia"/>
          <w:color w:val="000000"/>
          <w:kern w:val="0"/>
          <w:szCs w:val="21"/>
        </w:rPr>
        <w:t>很多</w:t>
      </w:r>
      <w:r>
        <w:rPr>
          <w:rFonts w:ascii="宋体" w:hAnsi="宋体" w:hint="eastAsia"/>
          <w:color w:val="000000"/>
          <w:kern w:val="0"/>
          <w:szCs w:val="21"/>
        </w:rPr>
        <w:t>其他</w:t>
      </w:r>
      <w:r w:rsidRPr="00493A74">
        <w:rPr>
          <w:rFonts w:ascii="宋体" w:hAnsi="宋体" w:hint="eastAsia"/>
          <w:color w:val="000000"/>
          <w:kern w:val="0"/>
          <w:szCs w:val="21"/>
        </w:rPr>
        <w:t>原因。</w:t>
      </w:r>
    </w:p>
    <w:p w:rsidR="00326A68" w:rsidRPr="00493A74" w:rsidRDefault="00326A68" w:rsidP="000C56E7">
      <w:pPr>
        <w:widowControl/>
        <w:shd w:val="clear" w:color="auto" w:fill="FFFFFF"/>
        <w:rPr>
          <w:rFonts w:ascii="宋体" w:hAnsi="宋体"/>
          <w:color w:val="000000"/>
          <w:kern w:val="0"/>
          <w:szCs w:val="21"/>
        </w:rPr>
      </w:pPr>
    </w:p>
    <w:p w:rsidR="00326A68" w:rsidRPr="004C7F7D" w:rsidRDefault="00326A68" w:rsidP="000C56E7">
      <w:pPr>
        <w:widowControl/>
        <w:shd w:val="clear" w:color="auto" w:fill="FFFFFF"/>
        <w:ind w:firstLineChars="200" w:firstLine="420"/>
        <w:rPr>
          <w:color w:val="000000"/>
          <w:kern w:val="0"/>
          <w:szCs w:val="21"/>
        </w:rPr>
      </w:pPr>
      <w:r>
        <w:rPr>
          <w:rFonts w:ascii="宋体" w:hAnsi="宋体" w:hint="eastAsia"/>
          <w:color w:val="000000"/>
          <w:kern w:val="0"/>
          <w:szCs w:val="21"/>
        </w:rPr>
        <w:t>但</w:t>
      </w:r>
      <w:r w:rsidRPr="00493A74">
        <w:rPr>
          <w:rFonts w:ascii="宋体" w:hAnsi="宋体" w:hint="eastAsia"/>
          <w:color w:val="000000"/>
          <w:kern w:val="0"/>
          <w:szCs w:val="21"/>
        </w:rPr>
        <w:t>现在阻止这种</w:t>
      </w:r>
      <w:r>
        <w:rPr>
          <w:rFonts w:ascii="宋体" w:hAnsi="宋体" w:hint="eastAsia"/>
          <w:color w:val="000000"/>
          <w:kern w:val="0"/>
          <w:szCs w:val="21"/>
        </w:rPr>
        <w:t>情况</w:t>
      </w:r>
      <w:r w:rsidRPr="00493A74">
        <w:rPr>
          <w:rFonts w:ascii="宋体" w:hAnsi="宋体" w:hint="eastAsia"/>
          <w:color w:val="000000"/>
          <w:kern w:val="0"/>
          <w:szCs w:val="21"/>
        </w:rPr>
        <w:t>还不算太晚，</w:t>
      </w:r>
      <w:r w:rsidRPr="00217451">
        <w:rPr>
          <w:rFonts w:ascii="宋体" w:hAnsi="宋体" w:hint="eastAsia"/>
          <w:color w:val="000000"/>
          <w:kern w:val="0"/>
          <w:szCs w:val="21"/>
        </w:rPr>
        <w:t>《寂静的</w:t>
      </w:r>
      <w:r w:rsidRPr="00217451">
        <w:rPr>
          <w:rFonts w:ascii="宋体" w:hAnsi="宋体"/>
          <w:color w:val="000000"/>
          <w:kern w:val="0"/>
          <w:szCs w:val="21"/>
        </w:rPr>
        <w:t>地球</w:t>
      </w:r>
      <w:r w:rsidRPr="00217451">
        <w:rPr>
          <w:rFonts w:ascii="宋体" w:hAnsi="宋体" w:hint="eastAsia"/>
          <w:color w:val="000000"/>
          <w:kern w:val="0"/>
          <w:szCs w:val="21"/>
        </w:rPr>
        <w:t>》</w:t>
      </w:r>
      <w:r>
        <w:rPr>
          <w:rFonts w:ascii="宋体" w:hAnsi="宋体" w:hint="eastAsia"/>
          <w:color w:val="000000"/>
          <w:kern w:val="0"/>
          <w:szCs w:val="21"/>
        </w:rPr>
        <w:t>就</w:t>
      </w:r>
      <w:r w:rsidRPr="00493A74">
        <w:rPr>
          <w:rFonts w:ascii="宋体" w:hAnsi="宋体" w:hint="eastAsia"/>
          <w:color w:val="000000"/>
          <w:kern w:val="0"/>
          <w:szCs w:val="21"/>
        </w:rPr>
        <w:t>是号角。</w:t>
      </w:r>
    </w:p>
    <w:p w:rsidR="00326A68" w:rsidRDefault="00326A68" w:rsidP="000C56E7">
      <w:pPr>
        <w:autoSpaceDE w:val="0"/>
        <w:autoSpaceDN w:val="0"/>
        <w:adjustRightInd w:val="0"/>
        <w:rPr>
          <w:b/>
          <w:kern w:val="0"/>
          <w:szCs w:val="21"/>
        </w:rPr>
      </w:pPr>
    </w:p>
    <w:p w:rsidR="00326A68" w:rsidRDefault="00326A68" w:rsidP="000C56E7">
      <w:pPr>
        <w:autoSpaceDE w:val="0"/>
        <w:autoSpaceDN w:val="0"/>
        <w:adjustRightInd w:val="0"/>
        <w:rPr>
          <w:b/>
          <w:kern w:val="0"/>
          <w:szCs w:val="21"/>
        </w:rPr>
      </w:pPr>
      <w:r w:rsidRPr="004460D3">
        <w:rPr>
          <w:b/>
          <w:kern w:val="0"/>
          <w:szCs w:val="21"/>
        </w:rPr>
        <w:t>媒体评价</w:t>
      </w:r>
      <w:r w:rsidRPr="004460D3">
        <w:rPr>
          <w:rFonts w:hint="eastAsia"/>
          <w:b/>
          <w:kern w:val="0"/>
          <w:szCs w:val="21"/>
        </w:rPr>
        <w:t>：</w:t>
      </w:r>
    </w:p>
    <w:p w:rsidR="00217451" w:rsidRPr="004460D3" w:rsidRDefault="00217451" w:rsidP="000C56E7">
      <w:pPr>
        <w:autoSpaceDE w:val="0"/>
        <w:autoSpaceDN w:val="0"/>
        <w:adjustRightInd w:val="0"/>
        <w:rPr>
          <w:b/>
          <w:kern w:val="0"/>
          <w:szCs w:val="21"/>
        </w:rPr>
      </w:pPr>
    </w:p>
    <w:p w:rsidR="00326A68" w:rsidRPr="00F74008" w:rsidRDefault="00326A68" w:rsidP="000C56E7">
      <w:pPr>
        <w:pStyle w:val="1"/>
        <w:spacing w:before="0" w:beforeAutospacing="0" w:after="0" w:afterAutospacing="0"/>
        <w:rPr>
          <w:rFonts w:ascii="宋体" w:hAnsi="宋体" w:cs="Times New Roman"/>
          <w:b w:val="0"/>
          <w:bCs w:val="0"/>
          <w:caps w:val="0"/>
          <w:color w:val="auto"/>
          <w:spacing w:val="0"/>
          <w:kern w:val="2"/>
          <w:sz w:val="21"/>
          <w:szCs w:val="24"/>
        </w:rPr>
      </w:pPr>
      <w:r w:rsidRPr="00A3779E">
        <w:rPr>
          <w:rFonts w:ascii="Times New Roman" w:hAnsi="Times New Roman" w:cs="Times New Roman"/>
          <w:b w:val="0"/>
          <w:bCs w:val="0"/>
          <w:caps w:val="0"/>
          <w:color w:val="auto"/>
          <w:spacing w:val="0"/>
          <w:kern w:val="2"/>
          <w:sz w:val="21"/>
          <w:szCs w:val="24"/>
          <w:u w:val="single"/>
        </w:rPr>
        <w:t>对作者前作</w:t>
      </w:r>
      <w:r w:rsidRPr="009717BD">
        <w:rPr>
          <w:rFonts w:ascii="Times New Roman" w:hAnsi="Times New Roman" w:cs="Times New Roman" w:hint="eastAsia"/>
          <w:b w:val="0"/>
          <w:bCs w:val="0"/>
          <w:caps w:val="0"/>
          <w:color w:val="auto"/>
          <w:spacing w:val="0"/>
          <w:kern w:val="2"/>
          <w:sz w:val="21"/>
          <w:szCs w:val="24"/>
          <w:u w:val="single"/>
        </w:rPr>
        <w:t>《</w:t>
      </w:r>
      <w:r>
        <w:rPr>
          <w:rFonts w:ascii="Times New Roman" w:hAnsi="Times New Roman" w:cs="Times New Roman" w:hint="eastAsia"/>
          <w:b w:val="0"/>
          <w:bCs w:val="0"/>
          <w:caps w:val="0"/>
          <w:color w:val="auto"/>
          <w:spacing w:val="0"/>
          <w:kern w:val="2"/>
          <w:sz w:val="21"/>
          <w:szCs w:val="24"/>
          <w:u w:val="single"/>
        </w:rPr>
        <w:t>传说中的蜂刺</w:t>
      </w:r>
      <w:r w:rsidRPr="009717BD">
        <w:rPr>
          <w:rFonts w:ascii="Times New Roman" w:hAnsi="Times New Roman" w:cs="Times New Roman" w:hint="eastAsia"/>
          <w:b w:val="0"/>
          <w:bCs w:val="0"/>
          <w:caps w:val="0"/>
          <w:color w:val="auto"/>
          <w:spacing w:val="0"/>
          <w:kern w:val="2"/>
          <w:sz w:val="21"/>
          <w:szCs w:val="24"/>
          <w:u w:val="single"/>
        </w:rPr>
        <w:t>：我和大黄蜂的冒险》</w:t>
      </w:r>
      <w:r>
        <w:rPr>
          <w:rFonts w:ascii="Times New Roman" w:hAnsi="Times New Roman" w:cs="Times New Roman" w:hint="eastAsia"/>
          <w:b w:val="0"/>
          <w:bCs w:val="0"/>
          <w:caps w:val="0"/>
          <w:color w:val="auto"/>
          <w:spacing w:val="0"/>
          <w:kern w:val="2"/>
          <w:sz w:val="21"/>
          <w:szCs w:val="24"/>
          <w:u w:val="single"/>
        </w:rPr>
        <w:t>（</w:t>
      </w:r>
      <w:r w:rsidRPr="00217451">
        <w:rPr>
          <w:rFonts w:ascii="Times New Roman" w:hAnsi="Times New Roman" w:cs="Times New Roman"/>
          <w:b w:val="0"/>
          <w:bCs w:val="0"/>
          <w:caps w:val="0"/>
          <w:color w:val="auto"/>
          <w:spacing w:val="0"/>
          <w:kern w:val="2"/>
          <w:sz w:val="21"/>
          <w:szCs w:val="24"/>
          <w:u w:val="single"/>
        </w:rPr>
        <w:t>A S</w:t>
      </w:r>
      <w:r w:rsidRPr="00217451">
        <w:rPr>
          <w:rFonts w:ascii="Times New Roman" w:hAnsi="Times New Roman" w:cs="Times New Roman" w:hint="eastAsia"/>
          <w:b w:val="0"/>
          <w:bCs w:val="0"/>
          <w:caps w:val="0"/>
          <w:color w:val="auto"/>
          <w:spacing w:val="0"/>
          <w:kern w:val="2"/>
          <w:sz w:val="21"/>
          <w:szCs w:val="24"/>
          <w:u w:val="single"/>
        </w:rPr>
        <w:t>TING IN THE</w:t>
      </w:r>
      <w:r w:rsidRPr="00217451">
        <w:rPr>
          <w:rFonts w:ascii="Times New Roman" w:hAnsi="Times New Roman" w:cs="Times New Roman"/>
          <w:b w:val="0"/>
          <w:bCs w:val="0"/>
          <w:caps w:val="0"/>
          <w:color w:val="auto"/>
          <w:spacing w:val="0"/>
          <w:kern w:val="2"/>
          <w:sz w:val="21"/>
          <w:szCs w:val="24"/>
          <w:u w:val="single"/>
        </w:rPr>
        <w:t xml:space="preserve"> </w:t>
      </w:r>
      <w:r w:rsidRPr="00217451">
        <w:rPr>
          <w:rFonts w:ascii="Times New Roman" w:hAnsi="Times New Roman" w:cs="Times New Roman" w:hint="eastAsia"/>
          <w:b w:val="0"/>
          <w:bCs w:val="0"/>
          <w:caps w:val="0"/>
          <w:color w:val="auto"/>
          <w:spacing w:val="0"/>
          <w:kern w:val="2"/>
          <w:sz w:val="21"/>
          <w:szCs w:val="24"/>
          <w:u w:val="single"/>
        </w:rPr>
        <w:t>TALE</w:t>
      </w:r>
      <w:r w:rsidRPr="00217451">
        <w:rPr>
          <w:rFonts w:ascii="Times New Roman" w:hAnsi="Times New Roman" w:cs="Times New Roman"/>
          <w:b w:val="0"/>
          <w:bCs w:val="0"/>
          <w:caps w:val="0"/>
          <w:color w:val="auto"/>
          <w:spacing w:val="0"/>
          <w:kern w:val="2"/>
          <w:sz w:val="21"/>
          <w:szCs w:val="24"/>
          <w:u w:val="single"/>
        </w:rPr>
        <w:t>: M</w:t>
      </w:r>
      <w:r w:rsidRPr="00217451">
        <w:rPr>
          <w:rFonts w:ascii="Times New Roman" w:hAnsi="Times New Roman" w:cs="Times New Roman" w:hint="eastAsia"/>
          <w:b w:val="0"/>
          <w:bCs w:val="0"/>
          <w:caps w:val="0"/>
          <w:color w:val="auto"/>
          <w:spacing w:val="0"/>
          <w:kern w:val="2"/>
          <w:sz w:val="21"/>
          <w:szCs w:val="24"/>
          <w:u w:val="single"/>
        </w:rPr>
        <w:t>Y</w:t>
      </w:r>
      <w:r w:rsidRPr="00217451">
        <w:rPr>
          <w:rFonts w:ascii="Times New Roman" w:hAnsi="Times New Roman" w:cs="Times New Roman"/>
          <w:b w:val="0"/>
          <w:bCs w:val="0"/>
          <w:caps w:val="0"/>
          <w:color w:val="auto"/>
          <w:spacing w:val="0"/>
          <w:kern w:val="2"/>
          <w:sz w:val="21"/>
          <w:szCs w:val="24"/>
          <w:u w:val="single"/>
        </w:rPr>
        <w:t xml:space="preserve"> </w:t>
      </w:r>
      <w:r w:rsidRPr="00217451">
        <w:rPr>
          <w:rFonts w:ascii="Times New Roman" w:hAnsi="Times New Roman" w:cs="Times New Roman" w:hint="eastAsia"/>
          <w:b w:val="0"/>
          <w:bCs w:val="0"/>
          <w:caps w:val="0"/>
          <w:color w:val="auto"/>
          <w:spacing w:val="0"/>
          <w:kern w:val="2"/>
          <w:sz w:val="21"/>
          <w:szCs w:val="24"/>
          <w:u w:val="single"/>
        </w:rPr>
        <w:t>ADVENTURES</w:t>
      </w:r>
      <w:r w:rsidRPr="00217451">
        <w:rPr>
          <w:rFonts w:ascii="Times New Roman" w:hAnsi="Times New Roman" w:cs="Times New Roman"/>
          <w:b w:val="0"/>
          <w:bCs w:val="0"/>
          <w:caps w:val="0"/>
          <w:color w:val="auto"/>
          <w:spacing w:val="0"/>
          <w:kern w:val="2"/>
          <w:sz w:val="21"/>
          <w:szCs w:val="24"/>
          <w:u w:val="single"/>
        </w:rPr>
        <w:t xml:space="preserve"> </w:t>
      </w:r>
      <w:r w:rsidRPr="00217451">
        <w:rPr>
          <w:rFonts w:ascii="Times New Roman" w:hAnsi="Times New Roman" w:cs="Times New Roman" w:hint="eastAsia"/>
          <w:b w:val="0"/>
          <w:bCs w:val="0"/>
          <w:caps w:val="0"/>
          <w:color w:val="auto"/>
          <w:spacing w:val="0"/>
          <w:kern w:val="2"/>
          <w:sz w:val="21"/>
          <w:szCs w:val="24"/>
          <w:u w:val="single"/>
        </w:rPr>
        <w:t>WITH</w:t>
      </w:r>
      <w:r w:rsidRPr="00217451">
        <w:rPr>
          <w:rFonts w:ascii="Times New Roman" w:hAnsi="Times New Roman" w:cs="Times New Roman"/>
          <w:b w:val="0"/>
          <w:bCs w:val="0"/>
          <w:caps w:val="0"/>
          <w:color w:val="auto"/>
          <w:spacing w:val="0"/>
          <w:kern w:val="2"/>
          <w:sz w:val="21"/>
          <w:szCs w:val="24"/>
          <w:u w:val="single"/>
        </w:rPr>
        <w:t xml:space="preserve"> </w:t>
      </w:r>
      <w:r w:rsidRPr="00217451">
        <w:rPr>
          <w:rFonts w:ascii="Times New Roman" w:hAnsi="Times New Roman" w:cs="Times New Roman" w:hint="eastAsia"/>
          <w:b w:val="0"/>
          <w:bCs w:val="0"/>
          <w:caps w:val="0"/>
          <w:color w:val="auto"/>
          <w:spacing w:val="0"/>
          <w:kern w:val="2"/>
          <w:sz w:val="21"/>
          <w:szCs w:val="24"/>
          <w:u w:val="single"/>
        </w:rPr>
        <w:t>BUMBLEBEES</w:t>
      </w:r>
      <w:r>
        <w:rPr>
          <w:rFonts w:ascii="Times New Roman" w:hAnsi="Times New Roman" w:cs="Times New Roman" w:hint="eastAsia"/>
          <w:b w:val="0"/>
          <w:bCs w:val="0"/>
          <w:caps w:val="0"/>
          <w:color w:val="auto"/>
          <w:spacing w:val="0"/>
          <w:kern w:val="2"/>
          <w:sz w:val="21"/>
          <w:szCs w:val="24"/>
          <w:u w:val="single"/>
        </w:rPr>
        <w:t>）</w:t>
      </w:r>
      <w:r>
        <w:rPr>
          <w:rFonts w:ascii="宋体" w:hAnsi="宋体" w:cs="Times New Roman" w:hint="eastAsia"/>
          <w:b w:val="0"/>
          <w:bCs w:val="0"/>
          <w:caps w:val="0"/>
          <w:color w:val="auto"/>
          <w:spacing w:val="0"/>
          <w:kern w:val="2"/>
          <w:sz w:val="21"/>
          <w:szCs w:val="24"/>
          <w:u w:val="single"/>
        </w:rPr>
        <w:t>的评价</w:t>
      </w:r>
      <w:r>
        <w:rPr>
          <w:rFonts w:ascii="宋体" w:hAnsi="宋体" w:cs="Times New Roman" w:hint="eastAsia"/>
          <w:b w:val="0"/>
          <w:bCs w:val="0"/>
          <w:caps w:val="0"/>
          <w:color w:val="auto"/>
          <w:spacing w:val="0"/>
          <w:kern w:val="2"/>
          <w:sz w:val="21"/>
          <w:szCs w:val="24"/>
        </w:rPr>
        <w:t>：</w:t>
      </w:r>
    </w:p>
    <w:p w:rsidR="00217451" w:rsidRDefault="00217451" w:rsidP="000C56E7">
      <w:pPr>
        <w:ind w:firstLineChars="200" w:firstLine="420"/>
        <w:jc w:val="left"/>
        <w:rPr>
          <w:rFonts w:ascii="宋体" w:hAnsi="宋体"/>
        </w:rPr>
      </w:pPr>
    </w:p>
    <w:p w:rsidR="00326A68" w:rsidRPr="008A6554" w:rsidRDefault="00326A68" w:rsidP="000C56E7">
      <w:pPr>
        <w:ind w:firstLineChars="200" w:firstLine="420"/>
        <w:jc w:val="left"/>
        <w:rPr>
          <w:rFonts w:ascii="宋体" w:hAnsi="宋体"/>
        </w:rPr>
      </w:pPr>
      <w:r w:rsidRPr="008A6554">
        <w:rPr>
          <w:rFonts w:ascii="宋体" w:hAnsi="宋体"/>
        </w:rPr>
        <w:t>“</w:t>
      </w:r>
      <w:r w:rsidRPr="008A6554">
        <w:rPr>
          <w:rFonts w:ascii="宋体" w:hAnsi="宋体" w:hint="eastAsia"/>
        </w:rPr>
        <w:t>《</w:t>
      </w:r>
      <w:r w:rsidRPr="00700F72">
        <w:rPr>
          <w:rFonts w:hint="eastAsia"/>
          <w:bCs/>
          <w:caps/>
        </w:rPr>
        <w:t>传说中的蜂刺：我和大黄蜂的冒险</w:t>
      </w:r>
      <w:r w:rsidRPr="008A6554">
        <w:rPr>
          <w:rFonts w:ascii="宋体" w:hAnsi="宋体" w:hint="eastAsia"/>
        </w:rPr>
        <w:t>》既是一部侦探小说，也是一部关于我们依赖的昆虫的揭示性研究。</w:t>
      </w:r>
      <w:r w:rsidRPr="008A6554">
        <w:rPr>
          <w:rFonts w:ascii="宋体" w:hAnsi="宋体"/>
        </w:rPr>
        <w:t>”</w:t>
      </w:r>
    </w:p>
    <w:p w:rsidR="00326A68" w:rsidRPr="008A6554" w:rsidRDefault="00326A68" w:rsidP="000C56E7">
      <w:pPr>
        <w:ind w:firstLineChars="200" w:firstLine="420"/>
        <w:jc w:val="right"/>
        <w:rPr>
          <w:rFonts w:ascii="宋体" w:hAnsi="宋体"/>
        </w:rPr>
      </w:pPr>
      <w:r w:rsidRPr="004C7F7D">
        <w:t>----</w:t>
      </w:r>
      <w:r w:rsidRPr="008A6554">
        <w:rPr>
          <w:rFonts w:ascii="宋体" w:hAnsi="宋体" w:hint="eastAsia"/>
        </w:rPr>
        <w:t>《西雅图时报》</w:t>
      </w:r>
    </w:p>
    <w:p w:rsidR="00326A68" w:rsidRPr="008A6554" w:rsidRDefault="00326A68" w:rsidP="000C56E7">
      <w:pPr>
        <w:jc w:val="left"/>
        <w:rPr>
          <w:rFonts w:ascii="宋体" w:hAnsi="宋体"/>
        </w:rPr>
      </w:pPr>
    </w:p>
    <w:p w:rsidR="00326A68" w:rsidRPr="008A6554" w:rsidRDefault="00326A68" w:rsidP="000C56E7">
      <w:pPr>
        <w:ind w:firstLineChars="200" w:firstLine="420"/>
        <w:jc w:val="left"/>
        <w:rPr>
          <w:rFonts w:ascii="宋体" w:hAnsi="宋体"/>
        </w:rPr>
      </w:pPr>
      <w:r w:rsidRPr="008A6554">
        <w:rPr>
          <w:rFonts w:ascii="宋体" w:hAnsi="宋体" w:hint="eastAsia"/>
        </w:rPr>
        <w:t>“</w:t>
      </w:r>
      <w:r w:rsidRPr="00700F72">
        <w:rPr>
          <w:rFonts w:ascii="宋体" w:hAnsi="宋体" w:hint="eastAsia"/>
        </w:rPr>
        <w:t>《</w:t>
      </w:r>
      <w:r w:rsidRPr="00700F72">
        <w:rPr>
          <w:rFonts w:hint="eastAsia"/>
          <w:bCs/>
          <w:caps/>
        </w:rPr>
        <w:t>传说中的蜂刺</w:t>
      </w:r>
      <w:r w:rsidRPr="008A6554">
        <w:rPr>
          <w:rFonts w:ascii="宋体" w:hAnsi="宋体" w:hint="eastAsia"/>
        </w:rPr>
        <w:t>》将回忆录和保护问题融为一体，从一个主题到另一个主题，非常像一只觅食的蜜蜂在寻找花朵。这本书给人</w:t>
      </w:r>
      <w:r w:rsidRPr="008A6554">
        <w:rPr>
          <w:rFonts w:ascii="宋体" w:hAnsi="宋体"/>
        </w:rPr>
        <w:t>的感觉</w:t>
      </w:r>
      <w:r w:rsidRPr="008A6554">
        <w:rPr>
          <w:rFonts w:ascii="宋体" w:hAnsi="宋体" w:hint="eastAsia"/>
        </w:rPr>
        <w:t xml:space="preserve">温暖且令人愉快。我经常发现自己想放下书去观鸟和观蜂，去寻找古尔森所讨论的物种。” </w:t>
      </w:r>
    </w:p>
    <w:p w:rsidR="00326A68" w:rsidRPr="008A6554" w:rsidRDefault="00326A68" w:rsidP="000C56E7">
      <w:pPr>
        <w:jc w:val="right"/>
        <w:rPr>
          <w:rFonts w:ascii="宋体" w:hAnsi="宋体"/>
        </w:rPr>
      </w:pPr>
      <w:r w:rsidRPr="000C56E7">
        <w:t>----</w:t>
      </w:r>
      <w:r w:rsidRPr="008A6554">
        <w:rPr>
          <w:rFonts w:ascii="宋体" w:hAnsi="宋体" w:hint="eastAsia"/>
        </w:rPr>
        <w:t>全国公共</w:t>
      </w:r>
      <w:r w:rsidRPr="008A6554">
        <w:rPr>
          <w:rFonts w:ascii="宋体" w:hAnsi="宋体"/>
        </w:rPr>
        <w:t>广播电台</w:t>
      </w:r>
    </w:p>
    <w:p w:rsidR="00326A68" w:rsidRDefault="00326A68" w:rsidP="000C56E7">
      <w:pPr>
        <w:jc w:val="left"/>
        <w:rPr>
          <w:rFonts w:ascii="宋体" w:hAnsi="宋体"/>
        </w:rPr>
      </w:pPr>
    </w:p>
    <w:p w:rsidR="00326A68" w:rsidRPr="008A6554" w:rsidRDefault="00326A68" w:rsidP="000C56E7">
      <w:pPr>
        <w:ind w:firstLineChars="200" w:firstLine="420"/>
        <w:jc w:val="left"/>
        <w:rPr>
          <w:rFonts w:ascii="宋体" w:hAnsi="宋体"/>
        </w:rPr>
      </w:pPr>
      <w:r w:rsidRPr="008A6554">
        <w:rPr>
          <w:rFonts w:ascii="宋体" w:hAnsi="宋体" w:hint="eastAsia"/>
        </w:rPr>
        <w:t>“古尔森的热情在他讲述自己试图将短毛大黄蜂带回故乡英国时</w:t>
      </w:r>
      <w:r>
        <w:rPr>
          <w:rFonts w:ascii="宋体" w:hAnsi="宋体" w:hint="eastAsia"/>
        </w:rPr>
        <w:t>，熠熠生辉</w:t>
      </w:r>
      <w:r w:rsidRPr="008A6554">
        <w:rPr>
          <w:rFonts w:ascii="宋体" w:hAnsi="宋体" w:hint="eastAsia"/>
        </w:rPr>
        <w:t>……他将干巴巴的材料转化成耀眼的智慧。”</w:t>
      </w:r>
    </w:p>
    <w:p w:rsidR="00326A68" w:rsidRPr="008A6554" w:rsidRDefault="00326A68" w:rsidP="000C56E7">
      <w:pPr>
        <w:jc w:val="right"/>
        <w:rPr>
          <w:rFonts w:ascii="宋体" w:hAnsi="宋体"/>
        </w:rPr>
      </w:pPr>
      <w:r w:rsidRPr="008A6554">
        <w:rPr>
          <w:rFonts w:ascii="宋体" w:hAnsi="宋体" w:hint="eastAsia"/>
        </w:rPr>
        <w:t xml:space="preserve"> </w:t>
      </w:r>
      <w:r w:rsidRPr="000C56E7">
        <w:t>----</w:t>
      </w:r>
      <w:r w:rsidRPr="008A6554">
        <w:rPr>
          <w:rFonts w:ascii="宋体" w:hAnsi="宋体" w:hint="eastAsia"/>
        </w:rPr>
        <w:t>《纽约邮报》</w:t>
      </w:r>
    </w:p>
    <w:p w:rsidR="00326A68" w:rsidRPr="008A6554" w:rsidRDefault="00326A68" w:rsidP="000C56E7">
      <w:pPr>
        <w:jc w:val="left"/>
        <w:rPr>
          <w:rFonts w:ascii="宋体" w:hAnsi="宋体"/>
        </w:rPr>
      </w:pPr>
    </w:p>
    <w:p w:rsidR="00326A68" w:rsidRPr="008A6554" w:rsidRDefault="00326A68" w:rsidP="000C56E7">
      <w:pPr>
        <w:ind w:firstLineChars="200" w:firstLine="420"/>
        <w:jc w:val="left"/>
        <w:rPr>
          <w:rFonts w:ascii="宋体" w:hAnsi="宋体"/>
        </w:rPr>
      </w:pPr>
      <w:r w:rsidRPr="008A6554">
        <w:rPr>
          <w:rFonts w:ascii="宋体" w:hAnsi="宋体" w:hint="eastAsia"/>
        </w:rPr>
        <w:t>“引人入胜，鼓舞人心。戴夫</w:t>
      </w:r>
      <w:r w:rsidRPr="005E3D31">
        <w:rPr>
          <w:rFonts w:ascii="宋体" w:hAnsi="宋体" w:hint="eastAsia"/>
          <w:b/>
          <w:color w:val="000000"/>
          <w:kern w:val="0"/>
          <w:szCs w:val="21"/>
        </w:rPr>
        <w:t>·</w:t>
      </w:r>
      <w:r w:rsidRPr="008A6554">
        <w:rPr>
          <w:rFonts w:ascii="宋体" w:hAnsi="宋体" w:hint="eastAsia"/>
        </w:rPr>
        <w:t>古尔森是个和蔼可亲的叙述者，他</w:t>
      </w:r>
      <w:r w:rsidRPr="00CC6949">
        <w:rPr>
          <w:rFonts w:ascii="宋体" w:hAnsi="宋体" w:hint="eastAsia"/>
        </w:rPr>
        <w:t>教给我们</w:t>
      </w:r>
      <w:r w:rsidRPr="008A6554">
        <w:rPr>
          <w:rFonts w:ascii="宋体" w:hAnsi="宋体" w:hint="eastAsia"/>
        </w:rPr>
        <w:t>很多关于昆虫生物学和昆虫保护方面</w:t>
      </w:r>
      <w:r w:rsidRPr="008A6554">
        <w:rPr>
          <w:rFonts w:ascii="宋体" w:hAnsi="宋体"/>
        </w:rPr>
        <w:t>的</w:t>
      </w:r>
      <w:r w:rsidRPr="008A6554">
        <w:rPr>
          <w:rFonts w:ascii="宋体" w:hAnsi="宋体" w:hint="eastAsia"/>
        </w:rPr>
        <w:t xml:space="preserve">知识。” </w:t>
      </w:r>
    </w:p>
    <w:p w:rsidR="00326A68" w:rsidRPr="008A6554" w:rsidRDefault="00326A68" w:rsidP="000C56E7">
      <w:pPr>
        <w:jc w:val="right"/>
        <w:rPr>
          <w:rFonts w:ascii="宋体" w:hAnsi="宋体"/>
        </w:rPr>
      </w:pPr>
      <w:r w:rsidRPr="000C56E7">
        <w:t>----</w:t>
      </w:r>
      <w:r w:rsidRPr="00CC6949">
        <w:rPr>
          <w:rFonts w:ascii="宋体" w:hAnsi="宋体" w:hint="eastAsia"/>
        </w:rPr>
        <w:t>普利策奖入围者</w:t>
      </w:r>
      <w:r w:rsidRPr="008A6554">
        <w:rPr>
          <w:rFonts w:ascii="宋体" w:hAnsi="宋体" w:hint="eastAsia"/>
        </w:rPr>
        <w:t>D.G.哈斯克尔，《</w:t>
      </w:r>
      <w:r w:rsidRPr="00CC6949">
        <w:rPr>
          <w:rFonts w:ascii="宋体" w:hAnsi="宋体" w:hint="eastAsia"/>
        </w:rPr>
        <w:t>看不见的森林</w:t>
      </w:r>
      <w:r>
        <w:rPr>
          <w:rFonts w:ascii="宋体" w:hAnsi="宋体" w:hint="eastAsia"/>
        </w:rPr>
        <w:t>》（</w:t>
      </w:r>
      <w:r w:rsidRPr="00564200">
        <w:rPr>
          <w:i/>
          <w:iCs/>
        </w:rPr>
        <w:t>The Forest Unseen</w:t>
      </w:r>
      <w:r>
        <w:rPr>
          <w:rFonts w:hint="eastAsia"/>
          <w:i/>
          <w:iCs/>
        </w:rPr>
        <w:t>）</w:t>
      </w:r>
      <w:r w:rsidRPr="00CC6949">
        <w:rPr>
          <w:iCs/>
        </w:rPr>
        <w:t>作者</w:t>
      </w:r>
    </w:p>
    <w:p w:rsidR="00326A68" w:rsidRPr="008A6554" w:rsidRDefault="00326A68" w:rsidP="000C56E7">
      <w:pPr>
        <w:jc w:val="left"/>
        <w:rPr>
          <w:rFonts w:ascii="宋体" w:hAnsi="宋体"/>
        </w:rPr>
      </w:pPr>
    </w:p>
    <w:p w:rsidR="00326A68" w:rsidRPr="008A6554" w:rsidRDefault="00326A68" w:rsidP="000C56E7">
      <w:pPr>
        <w:jc w:val="left"/>
        <w:rPr>
          <w:rFonts w:ascii="宋体" w:hAnsi="宋体"/>
        </w:rPr>
      </w:pPr>
    </w:p>
    <w:p w:rsidR="00326A68" w:rsidRPr="008A6554" w:rsidRDefault="00326A68" w:rsidP="000C56E7">
      <w:pPr>
        <w:ind w:firstLineChars="200" w:firstLine="420"/>
        <w:jc w:val="left"/>
        <w:rPr>
          <w:rFonts w:ascii="宋体" w:hAnsi="宋体"/>
        </w:rPr>
      </w:pPr>
      <w:r w:rsidRPr="008A6554">
        <w:rPr>
          <w:rFonts w:ascii="宋体" w:hAnsi="宋体" w:hint="eastAsia"/>
        </w:rPr>
        <w:t>“古尔森的个人风格贯穿始终……夹杂着引人入胜的观察、一种</w:t>
      </w:r>
      <w:r w:rsidRPr="008A6554">
        <w:rPr>
          <w:rFonts w:ascii="宋体" w:hAnsi="宋体"/>
        </w:rPr>
        <w:t>令人</w:t>
      </w:r>
      <w:r w:rsidRPr="008A6554">
        <w:rPr>
          <w:rFonts w:ascii="宋体" w:hAnsi="宋体" w:hint="eastAsia"/>
        </w:rPr>
        <w:t>愉快的感觉，以及他对一个经常被人忽视的主题的不可否认的热情，</w:t>
      </w:r>
      <w:r>
        <w:rPr>
          <w:rFonts w:ascii="宋体" w:hAnsi="宋体" w:hint="eastAsia"/>
        </w:rPr>
        <w:t>适合</w:t>
      </w:r>
      <w:r w:rsidRPr="008A6554">
        <w:rPr>
          <w:rFonts w:ascii="宋体" w:hAnsi="宋体" w:hint="eastAsia"/>
        </w:rPr>
        <w:t>呈现给那些躺在休闲扶手椅上的自然主义者欣赏。”</w:t>
      </w:r>
    </w:p>
    <w:p w:rsidR="00326A68" w:rsidRPr="008A6554" w:rsidRDefault="00326A68" w:rsidP="000C56E7">
      <w:pPr>
        <w:jc w:val="right"/>
        <w:rPr>
          <w:rFonts w:ascii="宋体" w:hAnsi="宋体"/>
        </w:rPr>
      </w:pPr>
      <w:r w:rsidRPr="000C56E7">
        <w:t>----</w:t>
      </w:r>
      <w:r w:rsidRPr="008A6554">
        <w:rPr>
          <w:rFonts w:ascii="宋体" w:hAnsi="宋体" w:hint="eastAsia"/>
        </w:rPr>
        <w:t>《出版</w:t>
      </w:r>
      <w:r w:rsidR="005F1C49">
        <w:rPr>
          <w:rFonts w:ascii="宋体" w:hAnsi="宋体" w:hint="eastAsia"/>
        </w:rPr>
        <w:t>者</w:t>
      </w:r>
      <w:r w:rsidRPr="008A6554">
        <w:rPr>
          <w:rFonts w:ascii="宋体" w:hAnsi="宋体" w:hint="eastAsia"/>
        </w:rPr>
        <w:t>周刊》</w:t>
      </w:r>
    </w:p>
    <w:p w:rsidR="00326A68" w:rsidRDefault="00326A68" w:rsidP="000C56E7">
      <w:pPr>
        <w:jc w:val="left"/>
        <w:rPr>
          <w:rFonts w:ascii="宋体" w:hAnsi="宋体"/>
        </w:rPr>
      </w:pPr>
    </w:p>
    <w:p w:rsidR="00326A68" w:rsidRPr="00CC6949" w:rsidRDefault="00326A68" w:rsidP="000C56E7">
      <w:pPr>
        <w:ind w:firstLineChars="200" w:firstLine="420"/>
        <w:jc w:val="left"/>
        <w:rPr>
          <w:rFonts w:ascii="宋体" w:hAnsi="宋体"/>
        </w:rPr>
      </w:pPr>
      <w:r w:rsidRPr="00CC6949">
        <w:rPr>
          <w:rFonts w:ascii="宋体" w:hAnsi="宋体"/>
        </w:rPr>
        <w:t>“</w:t>
      </w:r>
      <w:r w:rsidRPr="008A6554">
        <w:rPr>
          <w:rFonts w:ascii="宋体" w:hAnsi="宋体" w:hint="eastAsia"/>
        </w:rPr>
        <w:t>你从不知道的关于大黄蜂的事情，来自一个充满激情又知识渊博的人……一部令人印象深刻的处女作……这是一本令人愉快的书，作者对自然世界充满热情，并且拥有与他人分享的恰到好处的触觉。</w:t>
      </w:r>
      <w:r w:rsidRPr="008A6554">
        <w:rPr>
          <w:rFonts w:ascii="宋体" w:hAnsi="宋体"/>
        </w:rPr>
        <w:t>”</w:t>
      </w:r>
      <w:r w:rsidRPr="008A6554">
        <w:rPr>
          <w:rFonts w:ascii="宋体" w:hAnsi="宋体" w:hint="eastAsia"/>
        </w:rPr>
        <w:t xml:space="preserve"> </w:t>
      </w:r>
    </w:p>
    <w:p w:rsidR="00326A68" w:rsidRPr="008A6554" w:rsidRDefault="00326A68" w:rsidP="000C56E7">
      <w:pPr>
        <w:jc w:val="right"/>
        <w:rPr>
          <w:rFonts w:ascii="宋体" w:hAnsi="宋体"/>
        </w:rPr>
      </w:pPr>
      <w:r w:rsidRPr="000C56E7">
        <w:t>----</w:t>
      </w:r>
      <w:r w:rsidR="005F1C49">
        <w:rPr>
          <w:rFonts w:hint="eastAsia"/>
        </w:rPr>
        <w:t>《科克斯书评》</w:t>
      </w:r>
      <w:r w:rsidR="005F1C49">
        <w:rPr>
          <w:rFonts w:ascii="宋体" w:hAnsi="宋体" w:hint="eastAsia"/>
        </w:rPr>
        <w:t>，</w:t>
      </w:r>
      <w:r w:rsidRPr="008A6554">
        <w:rPr>
          <w:rFonts w:ascii="宋体" w:hAnsi="宋体" w:hint="eastAsia"/>
        </w:rPr>
        <w:t>星级评论</w:t>
      </w:r>
    </w:p>
    <w:p w:rsidR="00326A68" w:rsidRPr="008A6554" w:rsidRDefault="00326A68" w:rsidP="000C56E7">
      <w:pPr>
        <w:jc w:val="left"/>
        <w:rPr>
          <w:rFonts w:ascii="宋体" w:hAnsi="宋体"/>
        </w:rPr>
      </w:pPr>
    </w:p>
    <w:p w:rsidR="00326A68" w:rsidRPr="008A6554" w:rsidRDefault="00326A68" w:rsidP="000C56E7">
      <w:pPr>
        <w:ind w:firstLineChars="200" w:firstLine="420"/>
        <w:jc w:val="left"/>
        <w:rPr>
          <w:rFonts w:ascii="宋体" w:hAnsi="宋体"/>
        </w:rPr>
      </w:pPr>
      <w:r w:rsidRPr="008A6554">
        <w:rPr>
          <w:rFonts w:ascii="宋体" w:hAnsi="宋体" w:hint="eastAsia"/>
        </w:rPr>
        <w:t>“吸收性强，信息量大……是一篇出色的</w:t>
      </w:r>
      <w:r>
        <w:rPr>
          <w:rFonts w:ascii="宋体" w:hAnsi="宋体" w:hint="eastAsia"/>
        </w:rPr>
        <w:t>关于自然的作品</w:t>
      </w:r>
      <w:r w:rsidRPr="008A6554">
        <w:rPr>
          <w:rFonts w:ascii="宋体" w:hAnsi="宋体" w:hint="eastAsia"/>
        </w:rPr>
        <w:t>，也是对人类最珍爱的昆虫之一的赞美。</w:t>
      </w:r>
      <w:r w:rsidRPr="008A6554">
        <w:rPr>
          <w:rFonts w:ascii="宋体" w:hAnsi="宋体"/>
        </w:rPr>
        <w:t>”</w:t>
      </w:r>
    </w:p>
    <w:p w:rsidR="00326A68" w:rsidRPr="008A6554" w:rsidRDefault="00326A68" w:rsidP="000C56E7">
      <w:pPr>
        <w:jc w:val="right"/>
        <w:rPr>
          <w:rFonts w:ascii="宋体" w:hAnsi="宋体"/>
        </w:rPr>
      </w:pPr>
      <w:r w:rsidRPr="000C56E7">
        <w:t xml:space="preserve"> ----</w:t>
      </w:r>
      <w:r w:rsidR="005F1C49">
        <w:rPr>
          <w:rFonts w:hint="eastAsia"/>
        </w:rPr>
        <w:t>《</w:t>
      </w:r>
      <w:r w:rsidR="005F1C49" w:rsidRPr="008A6554">
        <w:rPr>
          <w:rFonts w:ascii="宋体" w:hAnsi="宋体" w:hint="eastAsia"/>
        </w:rPr>
        <w:t>书</w:t>
      </w:r>
      <w:r w:rsidR="00690311">
        <w:rPr>
          <w:rFonts w:ascii="宋体" w:hAnsi="宋体" w:hint="eastAsia"/>
        </w:rPr>
        <w:t>目</w:t>
      </w:r>
      <w:r w:rsidR="005F1C49">
        <w:rPr>
          <w:rFonts w:ascii="宋体" w:hAnsi="宋体" w:hint="eastAsia"/>
        </w:rPr>
        <w:t>杂志</w:t>
      </w:r>
      <w:r w:rsidR="005F1C49">
        <w:rPr>
          <w:rFonts w:hint="eastAsia"/>
        </w:rPr>
        <w:t>》</w:t>
      </w:r>
    </w:p>
    <w:p w:rsidR="00326A68" w:rsidRPr="008A6554" w:rsidRDefault="00326A68" w:rsidP="000C56E7">
      <w:pPr>
        <w:jc w:val="left"/>
        <w:rPr>
          <w:rFonts w:ascii="宋体" w:hAnsi="宋体"/>
        </w:rPr>
      </w:pPr>
    </w:p>
    <w:p w:rsidR="00326A68" w:rsidRPr="008A6554" w:rsidRDefault="00326A68" w:rsidP="000C56E7">
      <w:pPr>
        <w:ind w:firstLineChars="200" w:firstLine="420"/>
        <w:jc w:val="left"/>
        <w:rPr>
          <w:rFonts w:ascii="宋体" w:hAnsi="宋体"/>
        </w:rPr>
      </w:pPr>
      <w:r w:rsidRPr="008A6554">
        <w:rPr>
          <w:rFonts w:ascii="宋体" w:hAnsi="宋体" w:hint="eastAsia"/>
        </w:rPr>
        <w:t>“古尔森与大黄蜂的历险记讲述了一个写作出色的自然学家的成长故事，让我们不仅了解了蜜蜂，也了解了生态系统和保护的情况，令人神往。”</w:t>
      </w:r>
    </w:p>
    <w:p w:rsidR="00BD2FB0" w:rsidRDefault="00326A68" w:rsidP="000C56E7">
      <w:pPr>
        <w:jc w:val="right"/>
        <w:rPr>
          <w:iCs/>
        </w:rPr>
      </w:pPr>
      <w:r w:rsidRPr="008A6554">
        <w:rPr>
          <w:rFonts w:ascii="宋体" w:hAnsi="宋体"/>
        </w:rPr>
        <w:t xml:space="preserve">                    </w:t>
      </w:r>
      <w:r w:rsidRPr="000C56E7">
        <w:t>----</w:t>
      </w:r>
      <w:proofErr w:type="gramStart"/>
      <w:r w:rsidRPr="008A6554">
        <w:rPr>
          <w:rFonts w:ascii="宋体" w:hAnsi="宋体" w:hint="eastAsia"/>
        </w:rPr>
        <w:t>伯</w:t>
      </w:r>
      <w:proofErr w:type="gramEnd"/>
      <w:r w:rsidRPr="008A6554">
        <w:rPr>
          <w:rFonts w:ascii="宋体" w:hAnsi="宋体" w:hint="eastAsia"/>
        </w:rPr>
        <w:t>恩德</w:t>
      </w:r>
      <w:r w:rsidRPr="005E3D31">
        <w:rPr>
          <w:rFonts w:ascii="宋体" w:hAnsi="宋体" w:hint="eastAsia"/>
          <w:b/>
          <w:color w:val="000000"/>
          <w:kern w:val="0"/>
          <w:szCs w:val="21"/>
        </w:rPr>
        <w:t>·</w:t>
      </w:r>
      <w:r w:rsidRPr="008A6554">
        <w:rPr>
          <w:rFonts w:ascii="宋体" w:hAnsi="宋体" w:hint="eastAsia"/>
        </w:rPr>
        <w:t>海因里希，《大黄蜂经济学》（</w:t>
      </w:r>
      <w:r>
        <w:rPr>
          <w:i/>
          <w:iCs/>
        </w:rPr>
        <w:t>Bumblebee Economics</w:t>
      </w:r>
      <w:r w:rsidRPr="002679D9">
        <w:rPr>
          <w:rFonts w:hint="eastAsia"/>
          <w:iCs/>
        </w:rPr>
        <w:t>）</w:t>
      </w:r>
    </w:p>
    <w:p w:rsidR="00326A68" w:rsidRPr="008A6554" w:rsidRDefault="00326A68" w:rsidP="000C56E7">
      <w:pPr>
        <w:jc w:val="right"/>
        <w:rPr>
          <w:rFonts w:ascii="宋体" w:hAnsi="宋体"/>
        </w:rPr>
      </w:pPr>
      <w:r w:rsidRPr="008A6554">
        <w:rPr>
          <w:rFonts w:ascii="宋体" w:hAnsi="宋体" w:hint="eastAsia"/>
        </w:rPr>
        <w:t>和《乌鸦的心灵》（</w:t>
      </w:r>
      <w:r w:rsidRPr="00564200">
        <w:rPr>
          <w:i/>
          <w:iCs/>
        </w:rPr>
        <w:t>Mind of the Raven</w:t>
      </w:r>
      <w:r w:rsidRPr="008A6554">
        <w:rPr>
          <w:rFonts w:ascii="宋体" w:hAnsi="宋体"/>
        </w:rPr>
        <w:t>）</w:t>
      </w:r>
      <w:r w:rsidRPr="008A6554">
        <w:rPr>
          <w:rFonts w:ascii="宋体" w:hAnsi="宋体" w:hint="eastAsia"/>
        </w:rPr>
        <w:t>作者</w:t>
      </w:r>
    </w:p>
    <w:p w:rsidR="00326A68" w:rsidRPr="008A6554" w:rsidRDefault="00326A68" w:rsidP="000C56E7">
      <w:pPr>
        <w:jc w:val="left"/>
        <w:rPr>
          <w:rFonts w:ascii="宋体" w:hAnsi="宋体"/>
        </w:rPr>
      </w:pPr>
    </w:p>
    <w:p w:rsidR="00326A68" w:rsidRPr="008A6554" w:rsidRDefault="00326A68" w:rsidP="000C56E7">
      <w:pPr>
        <w:ind w:firstLineChars="200" w:firstLine="420"/>
        <w:jc w:val="left"/>
        <w:rPr>
          <w:rFonts w:ascii="宋体" w:hAnsi="宋体"/>
        </w:rPr>
      </w:pPr>
      <w:r w:rsidRPr="008A6554">
        <w:rPr>
          <w:rFonts w:ascii="宋体" w:hAnsi="宋体" w:hint="eastAsia"/>
        </w:rPr>
        <w:t>“古尔森的书不仅信息量巨大，而且极具娱乐性：其轻松的</w:t>
      </w:r>
      <w:r>
        <w:rPr>
          <w:rFonts w:ascii="宋体" w:hAnsi="宋体" w:hint="eastAsia"/>
        </w:rPr>
        <w:t>感觉</w:t>
      </w:r>
      <w:r w:rsidRPr="008A6554">
        <w:rPr>
          <w:rFonts w:ascii="宋体" w:hAnsi="宋体" w:hint="eastAsia"/>
        </w:rPr>
        <w:t>和持续的幽默感使前沿研究成为阅读的乐趣。对于任何对自然世界感兴趣的人来说，这是一本必不可少的读物。"</w:t>
      </w:r>
    </w:p>
    <w:p w:rsidR="00326A68" w:rsidRPr="008A6554" w:rsidRDefault="00326A68" w:rsidP="000C56E7">
      <w:pPr>
        <w:jc w:val="right"/>
        <w:rPr>
          <w:rFonts w:ascii="宋体" w:hAnsi="宋体"/>
        </w:rPr>
      </w:pPr>
      <w:r w:rsidRPr="000C56E7">
        <w:t xml:space="preserve"> ----</w:t>
      </w:r>
      <w:r w:rsidRPr="008A6554">
        <w:rPr>
          <w:rFonts w:ascii="宋体" w:hAnsi="宋体" w:hint="eastAsia"/>
        </w:rPr>
        <w:t>《独立报》</w:t>
      </w:r>
    </w:p>
    <w:p w:rsidR="00326A68" w:rsidRPr="008A6554" w:rsidRDefault="00326A68" w:rsidP="000C56E7">
      <w:pPr>
        <w:jc w:val="left"/>
        <w:rPr>
          <w:rFonts w:ascii="宋体" w:hAnsi="宋体"/>
        </w:rPr>
      </w:pPr>
    </w:p>
    <w:p w:rsidR="00326A68" w:rsidRPr="008A6554" w:rsidRDefault="00326A68" w:rsidP="000C56E7">
      <w:pPr>
        <w:ind w:firstLineChars="200" w:firstLine="420"/>
        <w:jc w:val="left"/>
        <w:rPr>
          <w:rFonts w:ascii="宋体" w:hAnsi="宋体"/>
        </w:rPr>
      </w:pPr>
      <w:r w:rsidRPr="008A6554">
        <w:rPr>
          <w:rFonts w:ascii="宋体" w:hAnsi="宋体" w:hint="eastAsia"/>
        </w:rPr>
        <w:t>“古尔森将热情与学术权威结合在一起，以恰当的比例解决了业余和专业养蜂人的问题。”</w:t>
      </w:r>
    </w:p>
    <w:p w:rsidR="00326A68" w:rsidRPr="008A6554" w:rsidRDefault="00326A68" w:rsidP="000C56E7">
      <w:pPr>
        <w:jc w:val="right"/>
        <w:rPr>
          <w:rFonts w:ascii="宋体" w:hAnsi="宋体"/>
        </w:rPr>
      </w:pPr>
      <w:r w:rsidRPr="000C56E7">
        <w:t>----</w:t>
      </w:r>
      <w:r w:rsidRPr="008A6554">
        <w:rPr>
          <w:rFonts w:ascii="宋体" w:hAnsi="宋体" w:hint="eastAsia"/>
        </w:rPr>
        <w:t>《泰晤士报》</w:t>
      </w:r>
    </w:p>
    <w:p w:rsidR="00326A68" w:rsidRPr="008A6554" w:rsidRDefault="00326A68" w:rsidP="000C56E7">
      <w:pPr>
        <w:jc w:val="left"/>
        <w:rPr>
          <w:rFonts w:ascii="宋体" w:hAnsi="宋体"/>
        </w:rPr>
      </w:pPr>
    </w:p>
    <w:p w:rsidR="00326A68" w:rsidRPr="008A6554" w:rsidRDefault="00326A68" w:rsidP="00D42765">
      <w:pPr>
        <w:ind w:firstLineChars="200" w:firstLine="420"/>
        <w:jc w:val="left"/>
        <w:rPr>
          <w:rFonts w:ascii="宋体" w:hAnsi="宋体"/>
        </w:rPr>
      </w:pPr>
      <w:r w:rsidRPr="008A6554">
        <w:rPr>
          <w:rFonts w:ascii="宋体" w:hAnsi="宋体" w:hint="eastAsia"/>
        </w:rPr>
        <w:t>“古尔森有很多奇妙的生物故事可讲，还有他自己努力将短毛大黄蜂送回英国的故事。”</w:t>
      </w:r>
    </w:p>
    <w:p w:rsidR="00326A68" w:rsidRPr="008A6554" w:rsidRDefault="00326A68" w:rsidP="000C56E7">
      <w:pPr>
        <w:jc w:val="right"/>
        <w:rPr>
          <w:rFonts w:ascii="宋体" w:hAnsi="宋体"/>
        </w:rPr>
      </w:pPr>
      <w:r w:rsidRPr="000C56E7">
        <w:t xml:space="preserve"> ----</w:t>
      </w:r>
      <w:r w:rsidRPr="008A6554">
        <w:rPr>
          <w:rFonts w:ascii="宋体" w:hAnsi="宋体" w:hint="eastAsia"/>
        </w:rPr>
        <w:t>《卫报》</w:t>
      </w:r>
    </w:p>
    <w:p w:rsidR="00326A68" w:rsidRDefault="00326A68" w:rsidP="000C56E7">
      <w:pPr>
        <w:autoSpaceDE w:val="0"/>
        <w:autoSpaceDN w:val="0"/>
        <w:adjustRightInd w:val="0"/>
      </w:pPr>
    </w:p>
    <w:p w:rsidR="00C067B3" w:rsidRPr="00517CB5" w:rsidRDefault="00036917" w:rsidP="000C56E7">
      <w:pPr>
        <w:rPr>
          <w:b/>
          <w:bCs/>
        </w:rPr>
      </w:pPr>
      <w:r w:rsidRPr="00517CB5">
        <w:rPr>
          <w:noProof/>
        </w:rPr>
        <w:drawing>
          <wp:anchor distT="0" distB="0" distL="114300" distR="114300" simplePos="0" relativeHeight="251657216" behindDoc="0" locked="0" layoutInCell="1" allowOverlap="1">
            <wp:simplePos x="0" y="0"/>
            <wp:positionH relativeFrom="column">
              <wp:posOffset>3987800</wp:posOffset>
            </wp:positionH>
            <wp:positionV relativeFrom="paragraph">
              <wp:posOffset>31115</wp:posOffset>
            </wp:positionV>
            <wp:extent cx="1390015" cy="2067560"/>
            <wp:effectExtent l="19050" t="0" r="635" b="0"/>
            <wp:wrapSquare wrapText="bothSides"/>
            <wp:docPr id="24" name="图片 24" descr="Dave Goulson righ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ve Goulson rights list"/>
                    <pic:cNvPicPr>
                      <a:picLocks noChangeAspect="1" noChangeArrowheads="1"/>
                    </pic:cNvPicPr>
                  </pic:nvPicPr>
                  <pic:blipFill>
                    <a:blip r:embed="rId12"/>
                    <a:srcRect/>
                    <a:stretch>
                      <a:fillRect/>
                    </a:stretch>
                  </pic:blipFill>
                  <pic:spPr bwMode="auto">
                    <a:xfrm>
                      <a:off x="0" y="0"/>
                      <a:ext cx="1390015" cy="2067560"/>
                    </a:xfrm>
                    <a:prstGeom prst="rect">
                      <a:avLst/>
                    </a:prstGeom>
                    <a:noFill/>
                    <a:ln w="9525">
                      <a:noFill/>
                      <a:miter lim="800000"/>
                      <a:headEnd/>
                      <a:tailEnd/>
                    </a:ln>
                  </pic:spPr>
                </pic:pic>
              </a:graphicData>
            </a:graphic>
          </wp:anchor>
        </w:drawing>
      </w:r>
      <w:r w:rsidR="00C067B3" w:rsidRPr="00517CB5">
        <w:rPr>
          <w:rFonts w:hint="eastAsia"/>
          <w:b/>
        </w:rPr>
        <w:t>中</w:t>
      </w:r>
      <w:r w:rsidR="00C067B3" w:rsidRPr="00517CB5">
        <w:rPr>
          <w:rFonts w:hint="eastAsia"/>
          <w:b/>
          <w:bCs/>
        </w:rPr>
        <w:t>文书名：《神奇的花园》</w:t>
      </w:r>
    </w:p>
    <w:p w:rsidR="00C067B3" w:rsidRPr="00517CB5" w:rsidRDefault="00C067B3" w:rsidP="000C56E7">
      <w:pPr>
        <w:autoSpaceDE w:val="0"/>
        <w:autoSpaceDN w:val="0"/>
        <w:adjustRightInd w:val="0"/>
        <w:jc w:val="left"/>
        <w:rPr>
          <w:b/>
          <w:kern w:val="0"/>
          <w:szCs w:val="21"/>
        </w:rPr>
      </w:pPr>
      <w:r w:rsidRPr="00517CB5">
        <w:rPr>
          <w:b/>
          <w:bCs/>
          <w:szCs w:val="21"/>
        </w:rPr>
        <w:t>英文书名：</w:t>
      </w:r>
      <w:r w:rsidRPr="00517CB5">
        <w:rPr>
          <w:b/>
          <w:kern w:val="0"/>
          <w:szCs w:val="21"/>
        </w:rPr>
        <w:t>GARDENING FOR BUMBLEBEES</w:t>
      </w:r>
      <w:r w:rsidRPr="00517CB5">
        <w:rPr>
          <w:rFonts w:hint="eastAsia"/>
          <w:b/>
          <w:kern w:val="0"/>
          <w:szCs w:val="21"/>
        </w:rPr>
        <w:t>：</w:t>
      </w:r>
      <w:r w:rsidR="00EA5788" w:rsidRPr="00517CB5">
        <w:rPr>
          <w:rFonts w:hint="eastAsia"/>
          <w:b/>
          <w:kern w:val="0"/>
          <w:szCs w:val="21"/>
        </w:rPr>
        <w:t>A PRACTICAL GUIDE TO CREATING A PARADISE FOR POLLINATORY</w:t>
      </w:r>
    </w:p>
    <w:p w:rsidR="00C067B3" w:rsidRPr="00517CB5" w:rsidRDefault="00C067B3" w:rsidP="000C56E7">
      <w:pPr>
        <w:rPr>
          <w:b/>
          <w:bCs/>
        </w:rPr>
      </w:pPr>
      <w:r w:rsidRPr="00517CB5">
        <w:rPr>
          <w:rFonts w:hint="eastAsia"/>
          <w:b/>
          <w:bCs/>
        </w:rPr>
        <w:t>作</w:t>
      </w:r>
      <w:r w:rsidRPr="00517CB5">
        <w:rPr>
          <w:rFonts w:hint="eastAsia"/>
          <w:b/>
          <w:bCs/>
        </w:rPr>
        <w:t xml:space="preserve">    </w:t>
      </w:r>
      <w:r w:rsidRPr="00517CB5">
        <w:rPr>
          <w:rFonts w:hint="eastAsia"/>
          <w:b/>
          <w:bCs/>
        </w:rPr>
        <w:t>者：</w:t>
      </w:r>
      <w:r w:rsidRPr="00517CB5">
        <w:rPr>
          <w:rFonts w:hint="eastAsia"/>
          <w:b/>
          <w:bCs/>
        </w:rPr>
        <w:t xml:space="preserve">Dave </w:t>
      </w:r>
      <w:proofErr w:type="spellStart"/>
      <w:r w:rsidRPr="00517CB5">
        <w:rPr>
          <w:rFonts w:hint="eastAsia"/>
          <w:b/>
          <w:bCs/>
        </w:rPr>
        <w:t>Goulson</w:t>
      </w:r>
      <w:proofErr w:type="spellEnd"/>
    </w:p>
    <w:p w:rsidR="00C067B3" w:rsidRPr="00517CB5" w:rsidRDefault="00C067B3" w:rsidP="000C56E7">
      <w:pPr>
        <w:rPr>
          <w:b/>
          <w:bCs/>
          <w:szCs w:val="21"/>
        </w:rPr>
      </w:pPr>
      <w:r w:rsidRPr="00517CB5">
        <w:rPr>
          <w:b/>
          <w:bCs/>
          <w:szCs w:val="21"/>
        </w:rPr>
        <w:t>出</w:t>
      </w:r>
      <w:r w:rsidRPr="00517CB5">
        <w:rPr>
          <w:b/>
          <w:bCs/>
          <w:szCs w:val="21"/>
        </w:rPr>
        <w:t xml:space="preserve"> </w:t>
      </w:r>
      <w:r w:rsidRPr="00517CB5">
        <w:rPr>
          <w:b/>
          <w:bCs/>
          <w:szCs w:val="21"/>
        </w:rPr>
        <w:t>版</w:t>
      </w:r>
      <w:r w:rsidRPr="00517CB5">
        <w:rPr>
          <w:b/>
          <w:bCs/>
          <w:szCs w:val="21"/>
        </w:rPr>
        <w:t xml:space="preserve"> </w:t>
      </w:r>
      <w:r w:rsidRPr="00517CB5">
        <w:rPr>
          <w:b/>
          <w:bCs/>
          <w:szCs w:val="21"/>
        </w:rPr>
        <w:t>社：</w:t>
      </w:r>
      <w:r w:rsidR="00A62D26" w:rsidRPr="00517CB5">
        <w:rPr>
          <w:b/>
          <w:kern w:val="0"/>
          <w:szCs w:val="21"/>
        </w:rPr>
        <w:t>Square Peg, Penguin UK</w:t>
      </w:r>
    </w:p>
    <w:p w:rsidR="00C067B3" w:rsidRPr="00517CB5" w:rsidRDefault="00C067B3" w:rsidP="000C56E7">
      <w:pPr>
        <w:rPr>
          <w:b/>
          <w:bCs/>
        </w:rPr>
      </w:pPr>
      <w:r w:rsidRPr="00517CB5">
        <w:rPr>
          <w:rFonts w:hint="eastAsia"/>
          <w:b/>
          <w:bCs/>
        </w:rPr>
        <w:t>代理公司：</w:t>
      </w:r>
      <w:r w:rsidR="000C56E7" w:rsidRPr="00517CB5">
        <w:rPr>
          <w:rFonts w:hint="eastAsia"/>
          <w:b/>
          <w:szCs w:val="21"/>
          <w:shd w:val="clear" w:color="auto" w:fill="FFFFFF"/>
        </w:rPr>
        <w:t>PEW</w:t>
      </w:r>
      <w:r w:rsidR="000C56E7" w:rsidRPr="00517CB5">
        <w:rPr>
          <w:rFonts w:hint="eastAsia"/>
          <w:b/>
          <w:bCs/>
          <w:szCs w:val="21"/>
        </w:rPr>
        <w:t>/</w:t>
      </w:r>
      <w:r w:rsidR="000C56E7" w:rsidRPr="00517CB5">
        <w:rPr>
          <w:b/>
          <w:bCs/>
          <w:szCs w:val="21"/>
        </w:rPr>
        <w:t>ANA</w:t>
      </w:r>
      <w:r w:rsidR="000C56E7" w:rsidRPr="00517CB5">
        <w:rPr>
          <w:b/>
          <w:szCs w:val="21"/>
        </w:rPr>
        <w:t>/</w:t>
      </w:r>
      <w:r w:rsidR="000168A2">
        <w:rPr>
          <w:b/>
          <w:bCs/>
          <w:szCs w:val="21"/>
        </w:rPr>
        <w:t>Lauren</w:t>
      </w:r>
    </w:p>
    <w:p w:rsidR="00C067B3" w:rsidRPr="00517CB5" w:rsidRDefault="00C067B3" w:rsidP="000C56E7">
      <w:pPr>
        <w:rPr>
          <w:b/>
          <w:bCs/>
        </w:rPr>
      </w:pPr>
      <w:r w:rsidRPr="00517CB5">
        <w:rPr>
          <w:rFonts w:hint="eastAsia"/>
          <w:b/>
          <w:bCs/>
        </w:rPr>
        <w:t>页</w:t>
      </w:r>
      <w:r w:rsidRPr="00517CB5">
        <w:rPr>
          <w:rFonts w:hint="eastAsia"/>
          <w:b/>
          <w:bCs/>
        </w:rPr>
        <w:t xml:space="preserve">    </w:t>
      </w:r>
      <w:r w:rsidRPr="00517CB5">
        <w:rPr>
          <w:rFonts w:hint="eastAsia"/>
          <w:b/>
          <w:bCs/>
        </w:rPr>
        <w:t>数：</w:t>
      </w:r>
      <w:r w:rsidR="00A62D26" w:rsidRPr="00517CB5">
        <w:rPr>
          <w:rFonts w:hint="eastAsia"/>
          <w:b/>
          <w:bCs/>
        </w:rPr>
        <w:t>2</w:t>
      </w:r>
      <w:r w:rsidR="00A62D26" w:rsidRPr="00517CB5">
        <w:rPr>
          <w:b/>
          <w:bCs/>
        </w:rPr>
        <w:t>88</w:t>
      </w:r>
      <w:r w:rsidR="000C56E7" w:rsidRPr="00517CB5">
        <w:rPr>
          <w:rFonts w:hint="eastAsia"/>
          <w:b/>
          <w:bCs/>
        </w:rPr>
        <w:t>页</w:t>
      </w:r>
    </w:p>
    <w:p w:rsidR="00C067B3" w:rsidRPr="00517CB5" w:rsidRDefault="00C067B3" w:rsidP="000C56E7">
      <w:pPr>
        <w:rPr>
          <w:b/>
          <w:bCs/>
        </w:rPr>
      </w:pPr>
      <w:r w:rsidRPr="00517CB5">
        <w:rPr>
          <w:rFonts w:hint="eastAsia"/>
          <w:b/>
          <w:bCs/>
        </w:rPr>
        <w:t>出版时间：</w:t>
      </w:r>
      <w:r w:rsidRPr="00517CB5">
        <w:rPr>
          <w:rFonts w:hint="eastAsia"/>
          <w:b/>
          <w:bCs/>
        </w:rPr>
        <w:t>20</w:t>
      </w:r>
      <w:r w:rsidR="00A62D26" w:rsidRPr="00517CB5">
        <w:rPr>
          <w:b/>
          <w:bCs/>
        </w:rPr>
        <w:t>21</w:t>
      </w:r>
      <w:r w:rsidRPr="00517CB5">
        <w:rPr>
          <w:rFonts w:hint="eastAsia"/>
          <w:b/>
          <w:bCs/>
        </w:rPr>
        <w:t>年</w:t>
      </w:r>
      <w:r w:rsidR="00A62D26" w:rsidRPr="00517CB5">
        <w:rPr>
          <w:b/>
          <w:bCs/>
        </w:rPr>
        <w:t>4</w:t>
      </w:r>
      <w:r w:rsidRPr="00517CB5">
        <w:rPr>
          <w:rFonts w:hint="eastAsia"/>
          <w:b/>
          <w:bCs/>
        </w:rPr>
        <w:t>月</w:t>
      </w:r>
    </w:p>
    <w:p w:rsidR="00C067B3" w:rsidRPr="00517CB5" w:rsidRDefault="00C067B3" w:rsidP="000C56E7">
      <w:pPr>
        <w:rPr>
          <w:b/>
          <w:bCs/>
        </w:rPr>
      </w:pPr>
      <w:r w:rsidRPr="00517CB5">
        <w:rPr>
          <w:rFonts w:hint="eastAsia"/>
          <w:b/>
          <w:bCs/>
        </w:rPr>
        <w:t>代理地区：中国大陆、台湾</w:t>
      </w:r>
    </w:p>
    <w:p w:rsidR="00C067B3" w:rsidRPr="00517CB5" w:rsidRDefault="00C067B3" w:rsidP="000C56E7">
      <w:pPr>
        <w:rPr>
          <w:b/>
          <w:bCs/>
        </w:rPr>
      </w:pPr>
      <w:r w:rsidRPr="00517CB5">
        <w:rPr>
          <w:rFonts w:hint="eastAsia"/>
          <w:b/>
          <w:bCs/>
        </w:rPr>
        <w:t>审读资料：电子稿</w:t>
      </w:r>
    </w:p>
    <w:p w:rsidR="00572491" w:rsidRPr="00517CB5" w:rsidRDefault="00C067B3" w:rsidP="000C56E7">
      <w:pPr>
        <w:rPr>
          <w:b/>
          <w:bCs/>
        </w:rPr>
      </w:pPr>
      <w:r w:rsidRPr="00517CB5">
        <w:rPr>
          <w:rFonts w:hint="eastAsia"/>
          <w:b/>
          <w:bCs/>
        </w:rPr>
        <w:t>类</w:t>
      </w:r>
      <w:r w:rsidRPr="00517CB5">
        <w:rPr>
          <w:rFonts w:hint="eastAsia"/>
          <w:b/>
          <w:bCs/>
        </w:rPr>
        <w:t xml:space="preserve">  </w:t>
      </w:r>
      <w:r w:rsidRPr="00517CB5">
        <w:rPr>
          <w:b/>
          <w:bCs/>
        </w:rPr>
        <w:t xml:space="preserve"> </w:t>
      </w:r>
      <w:r w:rsidRPr="00517CB5">
        <w:rPr>
          <w:rFonts w:hint="eastAsia"/>
          <w:b/>
          <w:bCs/>
        </w:rPr>
        <w:t xml:space="preserve"> </w:t>
      </w:r>
      <w:r w:rsidRPr="00517CB5">
        <w:rPr>
          <w:rFonts w:hint="eastAsia"/>
          <w:b/>
          <w:bCs/>
        </w:rPr>
        <w:t>型：科普</w:t>
      </w:r>
    </w:p>
    <w:p w:rsidR="00EA5788" w:rsidRPr="00CA6384" w:rsidRDefault="00EA5788" w:rsidP="000C56E7">
      <w:pPr>
        <w:rPr>
          <w:b/>
          <w:bCs/>
          <w:color w:val="FF0000"/>
        </w:rPr>
      </w:pPr>
      <w:r w:rsidRPr="00CA6384">
        <w:rPr>
          <w:rFonts w:hint="eastAsia"/>
          <w:b/>
          <w:bCs/>
          <w:color w:val="FF0000"/>
        </w:rPr>
        <w:t>本书包含百张全彩照片。</w:t>
      </w:r>
    </w:p>
    <w:p w:rsidR="00572491" w:rsidRPr="00517CB5" w:rsidRDefault="00572491" w:rsidP="000C56E7">
      <w:pPr>
        <w:autoSpaceDE w:val="0"/>
        <w:autoSpaceDN w:val="0"/>
        <w:adjustRightInd w:val="0"/>
        <w:rPr>
          <w:b/>
          <w:bCs/>
          <w:kern w:val="0"/>
          <w:szCs w:val="21"/>
        </w:rPr>
      </w:pPr>
    </w:p>
    <w:p w:rsidR="00C067B3" w:rsidRPr="00517CB5" w:rsidRDefault="00C067B3" w:rsidP="000C56E7">
      <w:pPr>
        <w:autoSpaceDE w:val="0"/>
        <w:autoSpaceDN w:val="0"/>
        <w:adjustRightInd w:val="0"/>
        <w:rPr>
          <w:b/>
          <w:bCs/>
          <w:kern w:val="0"/>
          <w:szCs w:val="21"/>
        </w:rPr>
      </w:pPr>
      <w:r w:rsidRPr="00517CB5">
        <w:rPr>
          <w:b/>
          <w:bCs/>
          <w:kern w:val="0"/>
          <w:szCs w:val="21"/>
          <w:lang w:val="zh-CN"/>
        </w:rPr>
        <w:t>内容简介</w:t>
      </w:r>
      <w:r w:rsidRPr="00517CB5">
        <w:rPr>
          <w:b/>
          <w:bCs/>
          <w:kern w:val="0"/>
          <w:szCs w:val="21"/>
        </w:rPr>
        <w:t>：</w:t>
      </w:r>
    </w:p>
    <w:p w:rsidR="00C067B3" w:rsidRDefault="00C067B3" w:rsidP="000C56E7">
      <w:pPr>
        <w:autoSpaceDE w:val="0"/>
        <w:autoSpaceDN w:val="0"/>
        <w:adjustRightInd w:val="0"/>
        <w:rPr>
          <w:kern w:val="0"/>
          <w:szCs w:val="21"/>
        </w:rPr>
      </w:pPr>
    </w:p>
    <w:p w:rsidR="00754E4B" w:rsidRPr="00517CB5" w:rsidRDefault="00754E4B" w:rsidP="000C56E7">
      <w:pPr>
        <w:autoSpaceDE w:val="0"/>
        <w:autoSpaceDN w:val="0"/>
        <w:adjustRightInd w:val="0"/>
        <w:rPr>
          <w:kern w:val="0"/>
          <w:szCs w:val="21"/>
        </w:rPr>
      </w:pPr>
      <w:r>
        <w:rPr>
          <w:rFonts w:hint="eastAsia"/>
          <w:kern w:val="0"/>
          <w:szCs w:val="21"/>
        </w:rPr>
        <w:t xml:space="preserve">    </w:t>
      </w:r>
      <w:r>
        <w:rPr>
          <w:rFonts w:hint="eastAsia"/>
          <w:kern w:val="0"/>
          <w:szCs w:val="21"/>
        </w:rPr>
        <w:t>英国已发现的大黄蜂有</w:t>
      </w:r>
      <w:r>
        <w:rPr>
          <w:rFonts w:hint="eastAsia"/>
          <w:kern w:val="0"/>
          <w:szCs w:val="21"/>
        </w:rPr>
        <w:t>26</w:t>
      </w:r>
      <w:r>
        <w:rPr>
          <w:rFonts w:hint="eastAsia"/>
          <w:kern w:val="0"/>
          <w:szCs w:val="21"/>
        </w:rPr>
        <w:t>种，而在全球范围，大黄蜂则有大约</w:t>
      </w:r>
      <w:r>
        <w:rPr>
          <w:rFonts w:hint="eastAsia"/>
          <w:kern w:val="0"/>
          <w:szCs w:val="21"/>
        </w:rPr>
        <w:t>250</w:t>
      </w:r>
      <w:r>
        <w:rPr>
          <w:rFonts w:hint="eastAsia"/>
          <w:kern w:val="0"/>
          <w:szCs w:val="21"/>
        </w:rPr>
        <w:t>种。大黄蜂是我们最重要的昆虫之一，这些出色的传粉者能够确保各种野花每年都会播种并再次开花，它们也为我们的蔬菜和水果作物授粉，给我们带来大丰收。</w:t>
      </w:r>
      <w:r w:rsidRPr="00754E4B">
        <w:rPr>
          <w:rFonts w:hint="eastAsia"/>
          <w:kern w:val="0"/>
          <w:szCs w:val="21"/>
        </w:rPr>
        <w:t>随着我们</w:t>
      </w:r>
      <w:r>
        <w:rPr>
          <w:rFonts w:hint="eastAsia"/>
          <w:kern w:val="0"/>
          <w:szCs w:val="21"/>
        </w:rPr>
        <w:t>的野生蜜蜂数量逐渐</w:t>
      </w:r>
      <w:r w:rsidRPr="00754E4B">
        <w:rPr>
          <w:rFonts w:hint="eastAsia"/>
          <w:kern w:val="0"/>
          <w:szCs w:val="21"/>
        </w:rPr>
        <w:t>减少，这些可爱的生物比以往任何时候都更需要</w:t>
      </w:r>
      <w:r>
        <w:rPr>
          <w:rFonts w:hint="eastAsia"/>
          <w:kern w:val="0"/>
          <w:szCs w:val="21"/>
        </w:rPr>
        <w:t>我们的</w:t>
      </w:r>
      <w:r w:rsidRPr="00754E4B">
        <w:rPr>
          <w:rFonts w:hint="eastAsia"/>
          <w:kern w:val="0"/>
          <w:szCs w:val="21"/>
        </w:rPr>
        <w:t>照顾。</w:t>
      </w:r>
      <w:r>
        <w:rPr>
          <w:rFonts w:hint="eastAsia"/>
          <w:kern w:val="0"/>
          <w:szCs w:val="21"/>
        </w:rPr>
        <w:t>《神奇的花园》（</w:t>
      </w:r>
      <w:r w:rsidRPr="00754E4B">
        <w:rPr>
          <w:bCs/>
          <w:i/>
          <w:kern w:val="0"/>
          <w:szCs w:val="21"/>
          <w:lang w:val="en-GB"/>
        </w:rPr>
        <w:t>Gardening for Bumblebees</w:t>
      </w:r>
      <w:r>
        <w:rPr>
          <w:rFonts w:hint="eastAsia"/>
          <w:kern w:val="0"/>
          <w:szCs w:val="21"/>
        </w:rPr>
        <w:t>）</w:t>
      </w:r>
      <w:r w:rsidRPr="00754E4B">
        <w:rPr>
          <w:rFonts w:hint="eastAsia"/>
          <w:kern w:val="0"/>
          <w:szCs w:val="21"/>
        </w:rPr>
        <w:t>向你展示了</w:t>
      </w:r>
      <w:r>
        <w:rPr>
          <w:rFonts w:hint="eastAsia"/>
          <w:kern w:val="0"/>
          <w:szCs w:val="21"/>
        </w:rPr>
        <w:t>我们</w:t>
      </w:r>
      <w:r w:rsidRPr="00754E4B">
        <w:rPr>
          <w:rFonts w:hint="eastAsia"/>
          <w:kern w:val="0"/>
          <w:szCs w:val="21"/>
        </w:rPr>
        <w:t>如何为大黄蜂提供庇护所，</w:t>
      </w:r>
      <w:r>
        <w:rPr>
          <w:rFonts w:hint="eastAsia"/>
          <w:kern w:val="0"/>
          <w:szCs w:val="21"/>
        </w:rPr>
        <w:t>使它们能够得到</w:t>
      </w:r>
      <w:r w:rsidRPr="00754E4B">
        <w:rPr>
          <w:rFonts w:hint="eastAsia"/>
          <w:kern w:val="0"/>
          <w:szCs w:val="21"/>
        </w:rPr>
        <w:t>喂养、</w:t>
      </w:r>
      <w:r>
        <w:rPr>
          <w:rFonts w:hint="eastAsia"/>
          <w:kern w:val="0"/>
          <w:szCs w:val="21"/>
        </w:rPr>
        <w:t>保持</w:t>
      </w:r>
      <w:r w:rsidRPr="00754E4B">
        <w:rPr>
          <w:rFonts w:hint="eastAsia"/>
          <w:kern w:val="0"/>
          <w:szCs w:val="21"/>
        </w:rPr>
        <w:t>繁衍</w:t>
      </w:r>
      <w:r>
        <w:rPr>
          <w:rFonts w:hint="eastAsia"/>
          <w:kern w:val="0"/>
          <w:szCs w:val="21"/>
        </w:rPr>
        <w:t>、壮大种群</w:t>
      </w:r>
      <w:r w:rsidRPr="00754E4B">
        <w:rPr>
          <w:rFonts w:hint="eastAsia"/>
          <w:kern w:val="0"/>
          <w:szCs w:val="21"/>
        </w:rPr>
        <w:t>。</w:t>
      </w:r>
    </w:p>
    <w:p w:rsidR="00754E4B" w:rsidRPr="00754E4B" w:rsidRDefault="00754E4B" w:rsidP="000C56E7">
      <w:pPr>
        <w:tabs>
          <w:tab w:val="left" w:pos="341"/>
          <w:tab w:val="left" w:pos="5235"/>
        </w:tabs>
        <w:autoSpaceDE w:val="0"/>
        <w:autoSpaceDN w:val="0"/>
        <w:adjustRightInd w:val="0"/>
        <w:rPr>
          <w:bCs/>
          <w:kern w:val="0"/>
          <w:szCs w:val="21"/>
        </w:rPr>
      </w:pPr>
    </w:p>
    <w:p w:rsidR="00754E4B" w:rsidRDefault="00754E4B" w:rsidP="000C56E7">
      <w:pPr>
        <w:tabs>
          <w:tab w:val="left" w:pos="341"/>
          <w:tab w:val="left" w:pos="5235"/>
        </w:tabs>
        <w:autoSpaceDE w:val="0"/>
        <w:autoSpaceDN w:val="0"/>
        <w:adjustRightInd w:val="0"/>
        <w:rPr>
          <w:bCs/>
          <w:kern w:val="0"/>
          <w:szCs w:val="21"/>
          <w:lang w:val="en-GB"/>
        </w:rPr>
      </w:pPr>
      <w:r>
        <w:rPr>
          <w:rFonts w:hint="eastAsia"/>
          <w:bCs/>
          <w:kern w:val="0"/>
          <w:szCs w:val="21"/>
        </w:rPr>
        <w:t xml:space="preserve">    </w:t>
      </w:r>
      <w:r w:rsidRPr="00754E4B">
        <w:rPr>
          <w:rFonts w:hint="eastAsia"/>
          <w:bCs/>
          <w:kern w:val="0"/>
          <w:szCs w:val="21"/>
        </w:rPr>
        <w:t>无论你</w:t>
      </w:r>
      <w:r w:rsidR="00CA103A">
        <w:rPr>
          <w:rFonts w:hint="eastAsia"/>
          <w:bCs/>
          <w:kern w:val="0"/>
          <w:szCs w:val="21"/>
        </w:rPr>
        <w:t>拥有</w:t>
      </w:r>
      <w:r w:rsidRPr="00754E4B">
        <w:rPr>
          <w:rFonts w:hint="eastAsia"/>
          <w:bCs/>
          <w:kern w:val="0"/>
          <w:szCs w:val="21"/>
        </w:rPr>
        <w:t>的空间</w:t>
      </w:r>
      <w:r w:rsidR="00CA103A">
        <w:rPr>
          <w:rFonts w:hint="eastAsia"/>
          <w:bCs/>
          <w:kern w:val="0"/>
          <w:szCs w:val="21"/>
        </w:rPr>
        <w:t>是大是小</w:t>
      </w:r>
      <w:r w:rsidRPr="00754E4B">
        <w:rPr>
          <w:rFonts w:hint="eastAsia"/>
          <w:bCs/>
          <w:kern w:val="0"/>
          <w:szCs w:val="21"/>
        </w:rPr>
        <w:t>，戴夫·古尔森</w:t>
      </w:r>
      <w:r w:rsidR="00CA103A">
        <w:rPr>
          <w:rFonts w:hint="eastAsia"/>
          <w:bCs/>
          <w:kern w:val="0"/>
          <w:szCs w:val="21"/>
        </w:rPr>
        <w:t>（</w:t>
      </w:r>
      <w:r w:rsidR="00CA103A" w:rsidRPr="00517CB5">
        <w:rPr>
          <w:bCs/>
          <w:kern w:val="0"/>
          <w:szCs w:val="21"/>
          <w:lang w:val="en-GB"/>
        </w:rPr>
        <w:t xml:space="preserve">Dave </w:t>
      </w:r>
      <w:proofErr w:type="spellStart"/>
      <w:r w:rsidR="00CA103A" w:rsidRPr="00517CB5">
        <w:rPr>
          <w:bCs/>
          <w:kern w:val="0"/>
          <w:szCs w:val="21"/>
          <w:lang w:val="en-GB"/>
        </w:rPr>
        <w:t>Goulson</w:t>
      </w:r>
      <w:proofErr w:type="spellEnd"/>
      <w:r w:rsidR="00CA103A">
        <w:rPr>
          <w:rFonts w:hint="eastAsia"/>
          <w:bCs/>
          <w:kern w:val="0"/>
          <w:szCs w:val="21"/>
        </w:rPr>
        <w:t>）</w:t>
      </w:r>
      <w:r w:rsidRPr="00754E4B">
        <w:rPr>
          <w:rFonts w:hint="eastAsia"/>
          <w:bCs/>
          <w:kern w:val="0"/>
          <w:szCs w:val="21"/>
        </w:rPr>
        <w:t>都会向你展示如何打造一个适合传粉者的天堂。在这本书中，你将学习</w:t>
      </w:r>
      <w:r w:rsidR="00CA103A">
        <w:rPr>
          <w:rFonts w:hint="eastAsia"/>
          <w:bCs/>
          <w:kern w:val="0"/>
          <w:szCs w:val="21"/>
        </w:rPr>
        <w:t>哪些</w:t>
      </w:r>
      <w:r w:rsidRPr="00754E4B">
        <w:rPr>
          <w:rFonts w:hint="eastAsia"/>
          <w:bCs/>
          <w:kern w:val="0"/>
          <w:szCs w:val="21"/>
        </w:rPr>
        <w:t>树木，灌木和花卉</w:t>
      </w:r>
      <w:r w:rsidR="00CA103A">
        <w:rPr>
          <w:rFonts w:hint="eastAsia"/>
          <w:bCs/>
          <w:kern w:val="0"/>
          <w:szCs w:val="21"/>
        </w:rPr>
        <w:t>最适合大黄蜂传粉，如何创建一个完美的蜂巢</w:t>
      </w:r>
      <w:r w:rsidRPr="00754E4B">
        <w:rPr>
          <w:rFonts w:hint="eastAsia"/>
          <w:bCs/>
          <w:kern w:val="0"/>
          <w:szCs w:val="21"/>
        </w:rPr>
        <w:t>和繁殖地点，以及最好的</w:t>
      </w:r>
      <w:r w:rsidR="00CA103A" w:rsidRPr="00754E4B">
        <w:rPr>
          <w:rFonts w:hint="eastAsia"/>
          <w:bCs/>
          <w:kern w:val="0"/>
          <w:szCs w:val="21"/>
        </w:rPr>
        <w:t>控制害虫</w:t>
      </w:r>
      <w:r w:rsidR="00CA103A">
        <w:rPr>
          <w:rFonts w:hint="eastAsia"/>
          <w:bCs/>
          <w:kern w:val="0"/>
          <w:szCs w:val="21"/>
        </w:rPr>
        <w:t>的方法</w:t>
      </w:r>
      <w:r w:rsidRPr="00754E4B">
        <w:rPr>
          <w:rFonts w:hint="eastAsia"/>
          <w:bCs/>
          <w:kern w:val="0"/>
          <w:szCs w:val="21"/>
        </w:rPr>
        <w:t>。</w:t>
      </w:r>
      <w:r w:rsidR="00CA103A">
        <w:rPr>
          <w:rFonts w:hint="eastAsia"/>
          <w:kern w:val="0"/>
          <w:szCs w:val="21"/>
        </w:rPr>
        <w:t>《神奇的花园》</w:t>
      </w:r>
      <w:r w:rsidRPr="00754E4B">
        <w:rPr>
          <w:rFonts w:hint="eastAsia"/>
          <w:bCs/>
          <w:kern w:val="0"/>
          <w:szCs w:val="21"/>
        </w:rPr>
        <w:t>将</w:t>
      </w:r>
      <w:r w:rsidR="00CA103A">
        <w:rPr>
          <w:rFonts w:hint="eastAsia"/>
          <w:bCs/>
          <w:kern w:val="0"/>
          <w:szCs w:val="21"/>
        </w:rPr>
        <w:t>为</w:t>
      </w:r>
      <w:r w:rsidRPr="00754E4B">
        <w:rPr>
          <w:rFonts w:hint="eastAsia"/>
          <w:bCs/>
          <w:kern w:val="0"/>
          <w:szCs w:val="21"/>
        </w:rPr>
        <w:t>园丁和</w:t>
      </w:r>
      <w:r w:rsidR="00CA103A">
        <w:rPr>
          <w:rFonts w:hint="eastAsia"/>
          <w:bCs/>
          <w:kern w:val="0"/>
          <w:szCs w:val="21"/>
        </w:rPr>
        <w:t>养殖者带来相同的</w:t>
      </w:r>
      <w:r w:rsidR="00CA103A" w:rsidRPr="00754E4B">
        <w:rPr>
          <w:rFonts w:hint="eastAsia"/>
          <w:bCs/>
          <w:kern w:val="0"/>
          <w:szCs w:val="21"/>
        </w:rPr>
        <w:t>鼓励和激励</w:t>
      </w:r>
      <w:r w:rsidRPr="00754E4B">
        <w:rPr>
          <w:rFonts w:hint="eastAsia"/>
          <w:bCs/>
          <w:kern w:val="0"/>
          <w:szCs w:val="21"/>
        </w:rPr>
        <w:t>，使他们</w:t>
      </w:r>
      <w:r w:rsidR="00CA103A">
        <w:rPr>
          <w:rFonts w:hint="eastAsia"/>
          <w:bCs/>
          <w:kern w:val="0"/>
          <w:szCs w:val="21"/>
        </w:rPr>
        <w:t>的蜂群更好</w:t>
      </w:r>
      <w:r w:rsidRPr="00754E4B">
        <w:rPr>
          <w:rFonts w:hint="eastAsia"/>
          <w:bCs/>
          <w:kern w:val="0"/>
          <w:szCs w:val="21"/>
        </w:rPr>
        <w:t>。</w:t>
      </w:r>
    </w:p>
    <w:p w:rsidR="00572491" w:rsidRPr="00517CB5" w:rsidRDefault="00572491" w:rsidP="000C56E7">
      <w:pPr>
        <w:tabs>
          <w:tab w:val="left" w:pos="341"/>
          <w:tab w:val="left" w:pos="5235"/>
        </w:tabs>
        <w:autoSpaceDE w:val="0"/>
        <w:autoSpaceDN w:val="0"/>
        <w:adjustRightInd w:val="0"/>
        <w:rPr>
          <w:b/>
          <w:bCs/>
          <w:kern w:val="0"/>
          <w:szCs w:val="21"/>
          <w:lang w:val="en-GB"/>
        </w:rPr>
      </w:pPr>
    </w:p>
    <w:p w:rsidR="005F036F" w:rsidRPr="00517CB5" w:rsidRDefault="005F036F" w:rsidP="000C56E7">
      <w:pPr>
        <w:tabs>
          <w:tab w:val="left" w:pos="341"/>
          <w:tab w:val="left" w:pos="5235"/>
        </w:tabs>
        <w:autoSpaceDE w:val="0"/>
        <w:autoSpaceDN w:val="0"/>
        <w:adjustRightInd w:val="0"/>
        <w:rPr>
          <w:b/>
          <w:bCs/>
          <w:kern w:val="0"/>
          <w:szCs w:val="21"/>
          <w:lang w:val="en-GB"/>
        </w:rPr>
      </w:pPr>
      <w:r w:rsidRPr="00517CB5">
        <w:rPr>
          <w:b/>
          <w:bCs/>
          <w:kern w:val="0"/>
          <w:szCs w:val="21"/>
          <w:lang w:val="en-GB"/>
        </w:rPr>
        <w:t>媒体评价</w:t>
      </w:r>
      <w:r w:rsidRPr="00517CB5">
        <w:rPr>
          <w:rFonts w:hint="eastAsia"/>
          <w:b/>
          <w:bCs/>
          <w:kern w:val="0"/>
          <w:szCs w:val="21"/>
          <w:lang w:val="en-GB"/>
        </w:rPr>
        <w:t>：</w:t>
      </w:r>
    </w:p>
    <w:p w:rsidR="00834BCC" w:rsidRDefault="00834BCC" w:rsidP="00834BCC">
      <w:pPr>
        <w:tabs>
          <w:tab w:val="left" w:pos="341"/>
          <w:tab w:val="left" w:pos="5235"/>
        </w:tabs>
        <w:autoSpaceDE w:val="0"/>
        <w:autoSpaceDN w:val="0"/>
        <w:adjustRightInd w:val="0"/>
        <w:rPr>
          <w:bCs/>
          <w:kern w:val="0"/>
          <w:szCs w:val="21"/>
          <w:lang w:val="en-GB"/>
        </w:rPr>
      </w:pPr>
    </w:p>
    <w:p w:rsidR="00CA103A" w:rsidRPr="00517CB5" w:rsidRDefault="00CA103A" w:rsidP="00834BCC">
      <w:pPr>
        <w:tabs>
          <w:tab w:val="left" w:pos="341"/>
          <w:tab w:val="left" w:pos="5235"/>
        </w:tabs>
        <w:autoSpaceDE w:val="0"/>
        <w:autoSpaceDN w:val="0"/>
        <w:adjustRightInd w:val="0"/>
        <w:rPr>
          <w:bCs/>
          <w:kern w:val="0"/>
          <w:szCs w:val="21"/>
          <w:lang w:val="en-GB"/>
        </w:rPr>
      </w:pPr>
      <w:r>
        <w:rPr>
          <w:rFonts w:hint="eastAsia"/>
          <w:bCs/>
          <w:kern w:val="0"/>
          <w:szCs w:val="21"/>
          <w:lang w:val="en-GB"/>
        </w:rPr>
        <w:t xml:space="preserve">    </w:t>
      </w:r>
      <w:r>
        <w:rPr>
          <w:rFonts w:hint="eastAsia"/>
          <w:bCs/>
          <w:kern w:val="0"/>
          <w:szCs w:val="21"/>
          <w:lang w:val="en-GB"/>
        </w:rPr>
        <w:t>“</w:t>
      </w:r>
      <w:r w:rsidR="00783CDB">
        <w:rPr>
          <w:rFonts w:hint="eastAsia"/>
          <w:bCs/>
          <w:kern w:val="0"/>
          <w:szCs w:val="21"/>
          <w:lang w:val="en-GB"/>
        </w:rPr>
        <w:t>古尔森开始研究大黄蜂并不仅仅因为它们是重要的传粉者，更因为它们很迷人，它们的行为方式神秘有趣，而且非常可爱。</w:t>
      </w:r>
      <w:r>
        <w:rPr>
          <w:rFonts w:hint="eastAsia"/>
          <w:bCs/>
          <w:kern w:val="0"/>
          <w:szCs w:val="21"/>
          <w:lang w:val="en-GB"/>
        </w:rPr>
        <w:t>”</w:t>
      </w:r>
    </w:p>
    <w:p w:rsidR="005F036F" w:rsidRPr="00517CB5" w:rsidRDefault="00834BCC" w:rsidP="000C56E7">
      <w:pPr>
        <w:tabs>
          <w:tab w:val="left" w:pos="341"/>
          <w:tab w:val="left" w:pos="5235"/>
        </w:tabs>
        <w:autoSpaceDE w:val="0"/>
        <w:autoSpaceDN w:val="0"/>
        <w:adjustRightInd w:val="0"/>
        <w:jc w:val="right"/>
        <w:rPr>
          <w:bCs/>
          <w:i/>
          <w:kern w:val="0"/>
          <w:szCs w:val="21"/>
          <w:lang w:val="en-GB"/>
        </w:rPr>
      </w:pPr>
      <w:r w:rsidRPr="00517CB5">
        <w:rPr>
          <w:rFonts w:hint="eastAsia"/>
          <w:bCs/>
          <w:kern w:val="0"/>
          <w:szCs w:val="21"/>
          <w:lang w:val="en-GB"/>
        </w:rPr>
        <w:t>----</w:t>
      </w:r>
      <w:r w:rsidR="00CA103A">
        <w:rPr>
          <w:rFonts w:hint="eastAsia"/>
          <w:bCs/>
          <w:kern w:val="0"/>
          <w:szCs w:val="21"/>
          <w:lang w:val="en-GB"/>
        </w:rPr>
        <w:t>汉娜·罗斯菲尔德（</w:t>
      </w:r>
      <w:r w:rsidR="00CA103A" w:rsidRPr="00517CB5">
        <w:rPr>
          <w:bCs/>
          <w:kern w:val="0"/>
          <w:szCs w:val="21"/>
          <w:lang w:val="en-GB"/>
        </w:rPr>
        <w:t xml:space="preserve">Hannah </w:t>
      </w:r>
      <w:proofErr w:type="spellStart"/>
      <w:r w:rsidR="00CA103A" w:rsidRPr="00517CB5">
        <w:rPr>
          <w:bCs/>
          <w:kern w:val="0"/>
          <w:szCs w:val="21"/>
          <w:lang w:val="en-GB"/>
        </w:rPr>
        <w:t>Rosefield</w:t>
      </w:r>
      <w:proofErr w:type="spellEnd"/>
      <w:r w:rsidR="00CA103A">
        <w:rPr>
          <w:rFonts w:hint="eastAsia"/>
          <w:bCs/>
          <w:kern w:val="0"/>
          <w:szCs w:val="21"/>
          <w:lang w:val="en-GB"/>
        </w:rPr>
        <w:t>），《文学评论》（</w:t>
      </w:r>
      <w:r w:rsidR="00CA103A" w:rsidRPr="00517CB5">
        <w:rPr>
          <w:bCs/>
          <w:i/>
          <w:kern w:val="0"/>
          <w:szCs w:val="21"/>
          <w:lang w:val="en-GB"/>
        </w:rPr>
        <w:t>Literary Review</w:t>
      </w:r>
      <w:r w:rsidR="00CA103A">
        <w:rPr>
          <w:rFonts w:hint="eastAsia"/>
          <w:bCs/>
          <w:kern w:val="0"/>
          <w:szCs w:val="21"/>
          <w:lang w:val="en-GB"/>
        </w:rPr>
        <w:t>）</w:t>
      </w:r>
    </w:p>
    <w:p w:rsidR="00A62D26" w:rsidRPr="00280D90" w:rsidRDefault="00A62D26" w:rsidP="000C56E7">
      <w:pPr>
        <w:tabs>
          <w:tab w:val="left" w:pos="341"/>
          <w:tab w:val="left" w:pos="5235"/>
        </w:tabs>
        <w:autoSpaceDE w:val="0"/>
        <w:autoSpaceDN w:val="0"/>
        <w:adjustRightInd w:val="0"/>
        <w:rPr>
          <w:b/>
          <w:bCs/>
          <w:color w:val="FF0000"/>
          <w:kern w:val="0"/>
          <w:szCs w:val="21"/>
          <w:lang w:val="en-GB"/>
        </w:rPr>
      </w:pPr>
    </w:p>
    <w:p w:rsidR="00572491" w:rsidRDefault="00572491" w:rsidP="000C56E7">
      <w:pPr>
        <w:tabs>
          <w:tab w:val="left" w:pos="341"/>
          <w:tab w:val="left" w:pos="5235"/>
        </w:tabs>
        <w:rPr>
          <w:b/>
          <w:bCs/>
          <w:szCs w:val="21"/>
        </w:rPr>
      </w:pPr>
    </w:p>
    <w:p w:rsidR="00AA0B62" w:rsidRDefault="00036917" w:rsidP="000C56E7">
      <w:pPr>
        <w:tabs>
          <w:tab w:val="left" w:pos="341"/>
          <w:tab w:val="left" w:pos="5235"/>
        </w:tabs>
        <w:rPr>
          <w:b/>
          <w:bCs/>
          <w:szCs w:val="21"/>
        </w:rPr>
      </w:pPr>
      <w:r>
        <w:rPr>
          <w:noProof/>
        </w:rPr>
        <w:lastRenderedPageBreak/>
        <w:drawing>
          <wp:anchor distT="0" distB="0" distL="114300" distR="114300" simplePos="0" relativeHeight="251660288" behindDoc="0" locked="0" layoutInCell="1" allowOverlap="1">
            <wp:simplePos x="0" y="0"/>
            <wp:positionH relativeFrom="column">
              <wp:posOffset>2615565</wp:posOffset>
            </wp:positionH>
            <wp:positionV relativeFrom="paragraph">
              <wp:posOffset>4195445</wp:posOffset>
            </wp:positionV>
            <wp:extent cx="2591435" cy="3850005"/>
            <wp:effectExtent l="19050" t="0" r="0" b="0"/>
            <wp:wrapSquare wrapText="bothSides"/>
            <wp:docPr id="27" name="图片 27" descr="Dave Goulson righ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ve Goulson rights list"/>
                    <pic:cNvPicPr>
                      <a:picLocks noChangeAspect="1" noChangeArrowheads="1"/>
                    </pic:cNvPicPr>
                  </pic:nvPicPr>
                  <pic:blipFill>
                    <a:blip r:embed="rId13"/>
                    <a:srcRect/>
                    <a:stretch>
                      <a:fillRect/>
                    </a:stretch>
                  </pic:blipFill>
                  <pic:spPr bwMode="auto">
                    <a:xfrm>
                      <a:off x="0" y="0"/>
                      <a:ext cx="2591435" cy="385000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229870</wp:posOffset>
            </wp:positionH>
            <wp:positionV relativeFrom="paragraph">
              <wp:posOffset>4293870</wp:posOffset>
            </wp:positionV>
            <wp:extent cx="2441575" cy="3779520"/>
            <wp:effectExtent l="19050" t="0" r="0" b="0"/>
            <wp:wrapSquare wrapText="bothSides"/>
            <wp:docPr id="28" name="图片 28" descr="Dave Goulson rights li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ve Goulson rights list3"/>
                    <pic:cNvPicPr>
                      <a:picLocks noChangeAspect="1" noChangeArrowheads="1"/>
                    </pic:cNvPicPr>
                  </pic:nvPicPr>
                  <pic:blipFill>
                    <a:blip r:embed="rId14"/>
                    <a:srcRect/>
                    <a:stretch>
                      <a:fillRect/>
                    </a:stretch>
                  </pic:blipFill>
                  <pic:spPr bwMode="auto">
                    <a:xfrm>
                      <a:off x="0" y="0"/>
                      <a:ext cx="2441575" cy="377952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53975</wp:posOffset>
            </wp:positionV>
            <wp:extent cx="5398770" cy="3860165"/>
            <wp:effectExtent l="19050" t="0" r="0" b="0"/>
            <wp:wrapSquare wrapText="bothSides"/>
            <wp:docPr id="26" name="图片 26" descr="Dave Goulson rights 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ve Goulson rights list2"/>
                    <pic:cNvPicPr>
                      <a:picLocks noChangeAspect="1" noChangeArrowheads="1"/>
                    </pic:cNvPicPr>
                  </pic:nvPicPr>
                  <pic:blipFill>
                    <a:blip r:embed="rId15"/>
                    <a:srcRect/>
                    <a:stretch>
                      <a:fillRect/>
                    </a:stretch>
                  </pic:blipFill>
                  <pic:spPr bwMode="auto">
                    <a:xfrm>
                      <a:off x="0" y="0"/>
                      <a:ext cx="5398770" cy="3860165"/>
                    </a:xfrm>
                    <a:prstGeom prst="rect">
                      <a:avLst/>
                    </a:prstGeom>
                    <a:noFill/>
                    <a:ln w="9525">
                      <a:noFill/>
                      <a:miter lim="800000"/>
                      <a:headEnd/>
                      <a:tailEnd/>
                    </a:ln>
                  </pic:spPr>
                </pic:pic>
              </a:graphicData>
            </a:graphic>
          </wp:anchor>
        </w:drawing>
      </w:r>
    </w:p>
    <w:p w:rsidR="00AA0B62" w:rsidRDefault="00AA0B62" w:rsidP="000C56E7">
      <w:pPr>
        <w:tabs>
          <w:tab w:val="left" w:pos="341"/>
          <w:tab w:val="left" w:pos="5235"/>
        </w:tabs>
        <w:rPr>
          <w:b/>
          <w:bCs/>
          <w:szCs w:val="21"/>
        </w:rPr>
      </w:pPr>
    </w:p>
    <w:p w:rsidR="00413A86" w:rsidRPr="006A63D4" w:rsidRDefault="00413A86" w:rsidP="00413A86">
      <w:pPr>
        <w:tabs>
          <w:tab w:val="left" w:pos="341"/>
          <w:tab w:val="left" w:pos="5235"/>
        </w:tabs>
        <w:rPr>
          <w:b/>
          <w:bCs/>
          <w:szCs w:val="21"/>
        </w:rPr>
      </w:pPr>
      <w:r>
        <w:rPr>
          <w:noProof/>
        </w:rPr>
        <w:lastRenderedPageBreak/>
        <w:drawing>
          <wp:anchor distT="0" distB="0" distL="114300" distR="114300" simplePos="0" relativeHeight="251664384" behindDoc="0" locked="0" layoutInCell="1" allowOverlap="1" wp14:anchorId="794274AB" wp14:editId="0582CBF8">
            <wp:simplePos x="0" y="0"/>
            <wp:positionH relativeFrom="column">
              <wp:posOffset>4107180</wp:posOffset>
            </wp:positionH>
            <wp:positionV relativeFrom="paragraph">
              <wp:posOffset>55245</wp:posOffset>
            </wp:positionV>
            <wp:extent cx="1320165" cy="1960245"/>
            <wp:effectExtent l="19050" t="0" r="0" b="0"/>
            <wp:wrapSquare wrapText="bothSides"/>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srcRect/>
                    <a:stretch>
                      <a:fillRect/>
                    </a:stretch>
                  </pic:blipFill>
                  <pic:spPr bwMode="auto">
                    <a:xfrm>
                      <a:off x="0" y="0"/>
                      <a:ext cx="1320165" cy="1960245"/>
                    </a:xfrm>
                    <a:prstGeom prst="rect">
                      <a:avLst/>
                    </a:prstGeom>
                    <a:noFill/>
                    <a:ln w="9525">
                      <a:noFill/>
                      <a:miter lim="800000"/>
                      <a:headEnd/>
                      <a:tailEnd/>
                    </a:ln>
                  </pic:spPr>
                </pic:pic>
              </a:graphicData>
            </a:graphic>
          </wp:anchor>
        </w:drawing>
      </w:r>
      <w:r w:rsidRPr="006A63D4">
        <w:rPr>
          <w:b/>
          <w:bCs/>
          <w:szCs w:val="21"/>
        </w:rPr>
        <w:t>中文书名：《</w:t>
      </w:r>
      <w:r>
        <w:rPr>
          <w:rFonts w:hint="eastAsia"/>
          <w:b/>
          <w:bCs/>
          <w:szCs w:val="21"/>
        </w:rPr>
        <w:t>寻蜂</w:t>
      </w:r>
      <w:r w:rsidRPr="006A63D4">
        <w:rPr>
          <w:b/>
          <w:bCs/>
          <w:szCs w:val="21"/>
        </w:rPr>
        <w:t>》</w:t>
      </w:r>
    </w:p>
    <w:p w:rsidR="00413A86" w:rsidRDefault="00413A86" w:rsidP="00413A86">
      <w:pPr>
        <w:tabs>
          <w:tab w:val="left" w:pos="341"/>
          <w:tab w:val="left" w:pos="5235"/>
        </w:tabs>
        <w:rPr>
          <w:b/>
          <w:bCs/>
          <w:szCs w:val="21"/>
        </w:rPr>
      </w:pPr>
      <w:r w:rsidRPr="006A63D4">
        <w:rPr>
          <w:b/>
          <w:bCs/>
          <w:szCs w:val="21"/>
        </w:rPr>
        <w:t>英文书名：</w:t>
      </w:r>
      <w:r>
        <w:rPr>
          <w:rFonts w:hint="eastAsia"/>
          <w:b/>
          <w:bCs/>
          <w:szCs w:val="21"/>
        </w:rPr>
        <w:t>BEE QUEST</w:t>
      </w:r>
    </w:p>
    <w:p w:rsidR="00413A86" w:rsidRPr="006A63D4" w:rsidRDefault="00413A86" w:rsidP="00413A86">
      <w:pPr>
        <w:tabs>
          <w:tab w:val="left" w:pos="341"/>
          <w:tab w:val="left" w:pos="5235"/>
        </w:tabs>
        <w:rPr>
          <w:b/>
          <w:bCs/>
          <w:szCs w:val="21"/>
        </w:rPr>
      </w:pPr>
      <w:r w:rsidRPr="006A63D4">
        <w:rPr>
          <w:b/>
          <w:bCs/>
          <w:szCs w:val="21"/>
        </w:rPr>
        <w:t>作</w:t>
      </w:r>
      <w:r w:rsidRPr="006A63D4">
        <w:rPr>
          <w:b/>
          <w:bCs/>
          <w:szCs w:val="21"/>
        </w:rPr>
        <w:t xml:space="preserve">    </w:t>
      </w:r>
      <w:r w:rsidRPr="006A63D4">
        <w:rPr>
          <w:b/>
          <w:bCs/>
          <w:szCs w:val="21"/>
        </w:rPr>
        <w:t>者：</w:t>
      </w:r>
      <w:r>
        <w:rPr>
          <w:rFonts w:hint="eastAsia"/>
          <w:b/>
          <w:bCs/>
          <w:szCs w:val="21"/>
        </w:rPr>
        <w:t xml:space="preserve">Dave </w:t>
      </w:r>
      <w:proofErr w:type="spellStart"/>
      <w:r>
        <w:rPr>
          <w:rFonts w:hint="eastAsia"/>
          <w:b/>
          <w:bCs/>
          <w:szCs w:val="21"/>
        </w:rPr>
        <w:t>Goulson</w:t>
      </w:r>
      <w:proofErr w:type="spellEnd"/>
    </w:p>
    <w:p w:rsidR="00413A86" w:rsidRDefault="00413A86" w:rsidP="00413A86">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sidRPr="00E618D8">
        <w:rPr>
          <w:b/>
          <w:bCs/>
          <w:szCs w:val="21"/>
        </w:rPr>
        <w:t>Jonathan Cape</w:t>
      </w:r>
    </w:p>
    <w:p w:rsidR="00413A86" w:rsidRDefault="00413A86" w:rsidP="00413A86">
      <w:pPr>
        <w:rPr>
          <w:b/>
          <w:bCs/>
        </w:rPr>
      </w:pPr>
      <w:r>
        <w:rPr>
          <w:rFonts w:hint="eastAsia"/>
          <w:b/>
          <w:bCs/>
        </w:rPr>
        <w:t>代理公司：</w:t>
      </w:r>
      <w:r w:rsidRPr="00EF0156">
        <w:rPr>
          <w:rFonts w:hint="eastAsia"/>
          <w:b/>
          <w:color w:val="000000"/>
          <w:szCs w:val="21"/>
          <w:shd w:val="clear" w:color="auto" w:fill="FFFFFF"/>
        </w:rPr>
        <w:t>PEW</w:t>
      </w:r>
      <w:r>
        <w:rPr>
          <w:rFonts w:hint="eastAsia"/>
          <w:b/>
          <w:bCs/>
          <w:szCs w:val="21"/>
        </w:rPr>
        <w:t>/</w:t>
      </w:r>
      <w:r>
        <w:rPr>
          <w:b/>
          <w:bCs/>
          <w:szCs w:val="21"/>
        </w:rPr>
        <w:t>ANA</w:t>
      </w:r>
      <w:r w:rsidRPr="003330B6">
        <w:rPr>
          <w:b/>
          <w:szCs w:val="21"/>
        </w:rPr>
        <w:t>/</w:t>
      </w:r>
      <w:r>
        <w:rPr>
          <w:b/>
          <w:bCs/>
          <w:color w:val="000000"/>
          <w:szCs w:val="21"/>
        </w:rPr>
        <w:t>Lauren</w:t>
      </w:r>
    </w:p>
    <w:p w:rsidR="00413A86" w:rsidRPr="006A63D4" w:rsidRDefault="00413A86" w:rsidP="00413A86">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Pr>
          <w:rFonts w:hint="eastAsia"/>
          <w:b/>
          <w:bCs/>
          <w:szCs w:val="21"/>
        </w:rPr>
        <w:t>2</w:t>
      </w:r>
      <w:r>
        <w:rPr>
          <w:b/>
          <w:bCs/>
          <w:szCs w:val="21"/>
        </w:rPr>
        <w:t>72</w:t>
      </w:r>
      <w:r>
        <w:rPr>
          <w:b/>
          <w:bCs/>
          <w:szCs w:val="21"/>
        </w:rPr>
        <w:t>页</w:t>
      </w:r>
    </w:p>
    <w:p w:rsidR="00413A86" w:rsidRPr="006A63D4" w:rsidRDefault="00413A86" w:rsidP="00413A86">
      <w:pPr>
        <w:tabs>
          <w:tab w:val="left" w:pos="341"/>
          <w:tab w:val="left" w:pos="5235"/>
        </w:tabs>
        <w:rPr>
          <w:b/>
          <w:bCs/>
          <w:szCs w:val="21"/>
        </w:rPr>
      </w:pPr>
      <w:r w:rsidRPr="006A63D4">
        <w:rPr>
          <w:b/>
          <w:bCs/>
          <w:szCs w:val="21"/>
        </w:rPr>
        <w:t>出版时间：</w:t>
      </w:r>
      <w:r>
        <w:rPr>
          <w:rFonts w:hint="eastAsia"/>
          <w:b/>
          <w:bCs/>
          <w:szCs w:val="21"/>
        </w:rPr>
        <w:t>201</w:t>
      </w:r>
      <w:r>
        <w:rPr>
          <w:b/>
          <w:bCs/>
          <w:szCs w:val="21"/>
        </w:rPr>
        <w:t>7</w:t>
      </w:r>
      <w:r w:rsidRPr="006A63D4">
        <w:rPr>
          <w:b/>
          <w:bCs/>
          <w:szCs w:val="21"/>
        </w:rPr>
        <w:t>年</w:t>
      </w:r>
      <w:r>
        <w:rPr>
          <w:rFonts w:hint="eastAsia"/>
          <w:b/>
          <w:bCs/>
          <w:szCs w:val="21"/>
        </w:rPr>
        <w:t>4</w:t>
      </w:r>
      <w:r>
        <w:rPr>
          <w:b/>
          <w:bCs/>
          <w:szCs w:val="21"/>
        </w:rPr>
        <w:t>月</w:t>
      </w:r>
    </w:p>
    <w:p w:rsidR="00413A86" w:rsidRPr="006A63D4" w:rsidRDefault="00413A86" w:rsidP="00413A86">
      <w:pPr>
        <w:tabs>
          <w:tab w:val="left" w:pos="341"/>
          <w:tab w:val="left" w:pos="5235"/>
        </w:tabs>
        <w:rPr>
          <w:b/>
          <w:bCs/>
          <w:szCs w:val="21"/>
        </w:rPr>
      </w:pPr>
      <w:r w:rsidRPr="006A63D4">
        <w:rPr>
          <w:b/>
          <w:bCs/>
          <w:szCs w:val="21"/>
        </w:rPr>
        <w:t>代理地区：中国大陆、台湾</w:t>
      </w:r>
    </w:p>
    <w:p w:rsidR="00413A86" w:rsidRPr="006A63D4" w:rsidRDefault="00413A86" w:rsidP="00413A86">
      <w:pPr>
        <w:tabs>
          <w:tab w:val="left" w:pos="341"/>
          <w:tab w:val="left" w:pos="5235"/>
        </w:tabs>
        <w:rPr>
          <w:b/>
          <w:bCs/>
          <w:szCs w:val="21"/>
        </w:rPr>
      </w:pPr>
      <w:r w:rsidRPr="006A63D4">
        <w:rPr>
          <w:b/>
          <w:bCs/>
          <w:szCs w:val="21"/>
        </w:rPr>
        <w:t>审读资料：</w:t>
      </w:r>
      <w:r>
        <w:rPr>
          <w:b/>
          <w:bCs/>
          <w:szCs w:val="21"/>
        </w:rPr>
        <w:t>电子稿</w:t>
      </w:r>
      <w:r>
        <w:rPr>
          <w:rFonts w:hint="eastAsia"/>
          <w:b/>
          <w:bCs/>
          <w:szCs w:val="21"/>
        </w:rPr>
        <w:t>，</w:t>
      </w:r>
      <w:r>
        <w:rPr>
          <w:b/>
          <w:bCs/>
          <w:szCs w:val="21"/>
        </w:rPr>
        <w:t>样书</w:t>
      </w:r>
    </w:p>
    <w:p w:rsidR="00413A86" w:rsidRDefault="00413A86" w:rsidP="00413A86">
      <w:pPr>
        <w:rPr>
          <w:bCs/>
          <w:color w:val="FF0000"/>
          <w:szCs w:val="21"/>
        </w:rPr>
      </w:pPr>
      <w:r w:rsidRPr="006A63D4">
        <w:rPr>
          <w:b/>
          <w:bCs/>
          <w:szCs w:val="21"/>
        </w:rPr>
        <w:t>类</w:t>
      </w:r>
      <w:r w:rsidRPr="006A63D4">
        <w:rPr>
          <w:b/>
          <w:bCs/>
          <w:szCs w:val="21"/>
        </w:rPr>
        <w:t xml:space="preserve">    </w:t>
      </w:r>
      <w:r w:rsidRPr="006A63D4">
        <w:rPr>
          <w:b/>
          <w:bCs/>
          <w:szCs w:val="21"/>
        </w:rPr>
        <w:t>型：</w:t>
      </w:r>
      <w:r>
        <w:rPr>
          <w:b/>
          <w:bCs/>
          <w:szCs w:val="21"/>
        </w:rPr>
        <w:t>科普</w:t>
      </w:r>
    </w:p>
    <w:p w:rsidR="00413A86" w:rsidRPr="00703C62" w:rsidRDefault="00413A86" w:rsidP="00413A86">
      <w:pPr>
        <w:rPr>
          <w:b/>
          <w:bCs/>
          <w:kern w:val="0"/>
          <w:szCs w:val="21"/>
          <w:shd w:val="pct15" w:color="auto" w:fill="FFFFFF"/>
        </w:rPr>
      </w:pPr>
      <w:r w:rsidRPr="00703C62">
        <w:rPr>
          <w:b/>
          <w:bCs/>
          <w:color w:val="FF0000"/>
          <w:szCs w:val="21"/>
          <w:shd w:val="pct15" w:color="auto" w:fill="FFFFFF"/>
        </w:rPr>
        <w:t>本书中文简体字版已授权</w:t>
      </w:r>
    </w:p>
    <w:p w:rsidR="00413A86" w:rsidRDefault="00413A86" w:rsidP="00413A86">
      <w:pPr>
        <w:autoSpaceDE w:val="0"/>
        <w:autoSpaceDN w:val="0"/>
        <w:adjustRightInd w:val="0"/>
        <w:rPr>
          <w:b/>
          <w:bCs/>
          <w:kern w:val="0"/>
          <w:szCs w:val="21"/>
          <w:lang w:val="zh-CN"/>
        </w:rPr>
      </w:pPr>
    </w:p>
    <w:p w:rsidR="00413A86" w:rsidRPr="006A63D4" w:rsidRDefault="00413A86" w:rsidP="00413A86">
      <w:pPr>
        <w:autoSpaceDE w:val="0"/>
        <w:autoSpaceDN w:val="0"/>
        <w:adjustRightInd w:val="0"/>
        <w:rPr>
          <w:b/>
          <w:bCs/>
          <w:kern w:val="0"/>
          <w:szCs w:val="21"/>
        </w:rPr>
      </w:pPr>
      <w:r w:rsidRPr="006A63D4">
        <w:rPr>
          <w:b/>
          <w:bCs/>
          <w:kern w:val="0"/>
          <w:szCs w:val="21"/>
          <w:lang w:val="zh-CN"/>
        </w:rPr>
        <w:t>内容简介</w:t>
      </w:r>
      <w:r w:rsidRPr="006A63D4">
        <w:rPr>
          <w:b/>
          <w:bCs/>
          <w:kern w:val="0"/>
          <w:szCs w:val="21"/>
        </w:rPr>
        <w:t>：</w:t>
      </w:r>
    </w:p>
    <w:p w:rsidR="00413A86" w:rsidRDefault="00413A86" w:rsidP="00413A86">
      <w:pPr>
        <w:tabs>
          <w:tab w:val="left" w:pos="341"/>
          <w:tab w:val="left" w:pos="5235"/>
        </w:tabs>
        <w:autoSpaceDE w:val="0"/>
        <w:autoSpaceDN w:val="0"/>
        <w:adjustRightInd w:val="0"/>
        <w:rPr>
          <w:b/>
          <w:bCs/>
          <w:kern w:val="0"/>
          <w:szCs w:val="21"/>
          <w:lang w:val="en-GB"/>
        </w:rPr>
      </w:pPr>
    </w:p>
    <w:p w:rsidR="00413A86" w:rsidRDefault="00413A86" w:rsidP="00413A86">
      <w:pPr>
        <w:tabs>
          <w:tab w:val="left" w:pos="341"/>
          <w:tab w:val="left" w:pos="5235"/>
        </w:tabs>
        <w:autoSpaceDE w:val="0"/>
        <w:autoSpaceDN w:val="0"/>
        <w:adjustRightInd w:val="0"/>
        <w:rPr>
          <w:bCs/>
          <w:kern w:val="0"/>
          <w:szCs w:val="21"/>
          <w:lang w:val="en-GB"/>
        </w:rPr>
      </w:pPr>
      <w:r>
        <w:rPr>
          <w:bCs/>
          <w:kern w:val="0"/>
          <w:szCs w:val="21"/>
          <w:lang w:val="en-GB"/>
        </w:rPr>
        <w:tab/>
      </w:r>
      <w:r>
        <w:rPr>
          <w:bCs/>
          <w:kern w:val="0"/>
          <w:szCs w:val="21"/>
          <w:lang w:val="en-GB"/>
        </w:rPr>
        <w:t>为了寻找世界上最</w:t>
      </w:r>
      <w:r>
        <w:rPr>
          <w:rFonts w:hint="eastAsia"/>
          <w:bCs/>
          <w:kern w:val="0"/>
          <w:szCs w:val="21"/>
          <w:lang w:val="en-GB"/>
        </w:rPr>
        <w:t>“高深莫测”的蜜蜂，大卫·古尔森从</w:t>
      </w:r>
      <w:r w:rsidRPr="0006238A">
        <w:rPr>
          <w:rFonts w:hint="eastAsia"/>
          <w:bCs/>
          <w:kern w:val="0"/>
          <w:szCs w:val="21"/>
          <w:lang w:val="en-GB"/>
        </w:rPr>
        <w:t>索尔兹伯里</w:t>
      </w:r>
      <w:r>
        <w:rPr>
          <w:rFonts w:hint="eastAsia"/>
          <w:bCs/>
          <w:kern w:val="0"/>
          <w:szCs w:val="21"/>
          <w:lang w:val="en-GB"/>
        </w:rPr>
        <w:t>的平原一路追寻至苏塞克斯的灌木丛，从波兰追寻至</w:t>
      </w:r>
      <w:r w:rsidRPr="0006238A">
        <w:rPr>
          <w:rFonts w:hint="eastAsia"/>
          <w:bCs/>
          <w:kern w:val="0"/>
          <w:szCs w:val="21"/>
          <w:lang w:val="en-GB"/>
        </w:rPr>
        <w:t>巴塔哥尼亚</w:t>
      </w:r>
      <w:r>
        <w:rPr>
          <w:rFonts w:hint="eastAsia"/>
          <w:bCs/>
          <w:kern w:val="0"/>
          <w:szCs w:val="21"/>
          <w:lang w:val="en-GB"/>
        </w:rPr>
        <w:t>。无论是在</w:t>
      </w:r>
      <w:proofErr w:type="gramStart"/>
      <w:r w:rsidRPr="0006238A">
        <w:rPr>
          <w:rFonts w:hint="eastAsia"/>
          <w:bCs/>
          <w:kern w:val="0"/>
          <w:szCs w:val="21"/>
          <w:lang w:val="en-GB"/>
        </w:rPr>
        <w:t>赫</w:t>
      </w:r>
      <w:proofErr w:type="gramEnd"/>
      <w:r w:rsidRPr="0006238A">
        <w:rPr>
          <w:rFonts w:hint="eastAsia"/>
          <w:bCs/>
          <w:kern w:val="0"/>
          <w:szCs w:val="21"/>
          <w:lang w:val="en-GB"/>
        </w:rPr>
        <w:t>布里底群岛</w:t>
      </w:r>
      <w:r>
        <w:rPr>
          <w:rFonts w:hint="eastAsia"/>
          <w:bCs/>
          <w:kern w:val="0"/>
          <w:szCs w:val="21"/>
          <w:lang w:val="en-GB"/>
        </w:rPr>
        <w:t>寻找色彩</w:t>
      </w:r>
      <w:proofErr w:type="gramStart"/>
      <w:r>
        <w:rPr>
          <w:rFonts w:hint="eastAsia"/>
          <w:bCs/>
          <w:kern w:val="0"/>
          <w:szCs w:val="21"/>
          <w:lang w:val="en-GB"/>
        </w:rPr>
        <w:t>荧</w:t>
      </w:r>
      <w:proofErr w:type="gramEnd"/>
      <w:r>
        <w:rPr>
          <w:rFonts w:hint="eastAsia"/>
          <w:bCs/>
          <w:kern w:val="0"/>
          <w:szCs w:val="21"/>
          <w:lang w:val="en-GB"/>
        </w:rPr>
        <w:t>黄的大黄蜂，还是在</w:t>
      </w:r>
      <w:r w:rsidRPr="0006238A">
        <w:rPr>
          <w:rFonts w:hint="eastAsia"/>
          <w:bCs/>
          <w:kern w:val="0"/>
          <w:szCs w:val="21"/>
          <w:lang w:val="en-GB"/>
        </w:rPr>
        <w:t>厄瓜多尔</w:t>
      </w:r>
      <w:r>
        <w:rPr>
          <w:rFonts w:hint="eastAsia"/>
          <w:bCs/>
          <w:kern w:val="0"/>
          <w:szCs w:val="21"/>
          <w:lang w:val="en-GB"/>
        </w:rPr>
        <w:t>从李</w:t>
      </w:r>
      <w:proofErr w:type="gramStart"/>
      <w:r>
        <w:rPr>
          <w:rFonts w:hint="eastAsia"/>
          <w:bCs/>
          <w:kern w:val="0"/>
          <w:szCs w:val="21"/>
          <w:lang w:val="en-GB"/>
        </w:rPr>
        <w:t>忠探索</w:t>
      </w:r>
      <w:r w:rsidRPr="0006238A">
        <w:rPr>
          <w:rFonts w:hint="eastAsia"/>
          <w:bCs/>
          <w:kern w:val="0"/>
          <w:szCs w:val="21"/>
          <w:lang w:val="en-GB"/>
        </w:rPr>
        <w:t>兰蜂</w:t>
      </w:r>
      <w:proofErr w:type="gramEnd"/>
      <w:r>
        <w:rPr>
          <w:rFonts w:hint="eastAsia"/>
          <w:bCs/>
          <w:kern w:val="0"/>
          <w:szCs w:val="21"/>
          <w:lang w:val="en-GB"/>
        </w:rPr>
        <w:t>的踪迹，大卫·古尔森的机智、幽默以及对自然深沉的热爱，都使得他成为一位最理想的探索旅伴。</w:t>
      </w:r>
    </w:p>
    <w:p w:rsidR="00413A86" w:rsidRDefault="00413A86" w:rsidP="00413A86">
      <w:pPr>
        <w:tabs>
          <w:tab w:val="left" w:pos="341"/>
          <w:tab w:val="left" w:pos="5235"/>
        </w:tabs>
        <w:autoSpaceDE w:val="0"/>
        <w:autoSpaceDN w:val="0"/>
        <w:adjustRightInd w:val="0"/>
        <w:rPr>
          <w:bCs/>
          <w:kern w:val="0"/>
          <w:szCs w:val="21"/>
          <w:lang w:val="en-GB"/>
        </w:rPr>
      </w:pPr>
    </w:p>
    <w:p w:rsidR="00413A86" w:rsidRDefault="00413A86" w:rsidP="00413A86">
      <w:pPr>
        <w:tabs>
          <w:tab w:val="left" w:pos="341"/>
          <w:tab w:val="left" w:pos="5235"/>
        </w:tabs>
        <w:autoSpaceDE w:val="0"/>
        <w:autoSpaceDN w:val="0"/>
        <w:adjustRightInd w:val="0"/>
        <w:rPr>
          <w:bCs/>
          <w:kern w:val="0"/>
          <w:szCs w:val="21"/>
          <w:lang w:val="en-GB"/>
        </w:rPr>
      </w:pPr>
      <w:r>
        <w:rPr>
          <w:bCs/>
          <w:kern w:val="0"/>
          <w:szCs w:val="21"/>
          <w:lang w:val="en-GB"/>
        </w:rPr>
        <w:tab/>
      </w:r>
      <w:r>
        <w:rPr>
          <w:bCs/>
          <w:kern w:val="0"/>
          <w:szCs w:val="21"/>
          <w:lang w:val="en-GB"/>
        </w:rPr>
        <w:t>但是</w:t>
      </w:r>
      <w:r>
        <w:rPr>
          <w:rFonts w:hint="eastAsia"/>
          <w:bCs/>
          <w:kern w:val="0"/>
          <w:szCs w:val="21"/>
          <w:lang w:val="en-GB"/>
        </w:rPr>
        <w:t>，《寻蜂》一书最精彩的部分，当发生于</w:t>
      </w:r>
      <w:proofErr w:type="gramStart"/>
      <w:r>
        <w:rPr>
          <w:rFonts w:hint="eastAsia"/>
          <w:bCs/>
          <w:kern w:val="0"/>
          <w:szCs w:val="21"/>
          <w:lang w:val="en-GB"/>
        </w:rPr>
        <w:t>发生在们所</w:t>
      </w:r>
      <w:proofErr w:type="gramEnd"/>
      <w:r>
        <w:rPr>
          <w:rFonts w:hint="eastAsia"/>
          <w:bCs/>
          <w:kern w:val="0"/>
          <w:szCs w:val="21"/>
          <w:lang w:val="en-GB"/>
        </w:rPr>
        <w:t>居住生活的地方周围，而不是在人迹罕至的野外——在自家眼皮子底下探寻最不为人知的蜜蜂隐匿之地：被废弃的工业园区里，</w:t>
      </w:r>
      <w:r w:rsidRPr="009645F3">
        <w:rPr>
          <w:rFonts w:hint="eastAsia"/>
          <w:bCs/>
          <w:kern w:val="0"/>
          <w:szCs w:val="21"/>
          <w:lang w:val="en-GB"/>
        </w:rPr>
        <w:t>欧冠</w:t>
      </w:r>
      <w:proofErr w:type="gramStart"/>
      <w:r w:rsidRPr="009645F3">
        <w:rPr>
          <w:rFonts w:hint="eastAsia"/>
          <w:bCs/>
          <w:kern w:val="0"/>
          <w:szCs w:val="21"/>
          <w:lang w:val="en-GB"/>
        </w:rPr>
        <w:t>螈</w:t>
      </w:r>
      <w:proofErr w:type="gramEnd"/>
      <w:r>
        <w:rPr>
          <w:rFonts w:hint="eastAsia"/>
          <w:bCs/>
          <w:kern w:val="0"/>
          <w:szCs w:val="21"/>
          <w:lang w:val="en-GB"/>
        </w:rPr>
        <w:t>在闲庭信步；在</w:t>
      </w:r>
      <w:proofErr w:type="gramStart"/>
      <w:r>
        <w:rPr>
          <w:rFonts w:hint="eastAsia"/>
          <w:bCs/>
          <w:kern w:val="0"/>
          <w:szCs w:val="21"/>
          <w:lang w:val="en-GB"/>
        </w:rPr>
        <w:t>凯</w:t>
      </w:r>
      <w:proofErr w:type="gramEnd"/>
      <w:r>
        <w:rPr>
          <w:rFonts w:hint="eastAsia"/>
          <w:bCs/>
          <w:kern w:val="0"/>
          <w:szCs w:val="21"/>
          <w:lang w:val="en-GB"/>
        </w:rPr>
        <w:t>普堡（</w:t>
      </w:r>
      <w:proofErr w:type="spellStart"/>
      <w:r>
        <w:rPr>
          <w:rFonts w:hint="eastAsia"/>
          <w:bCs/>
          <w:kern w:val="0"/>
          <w:szCs w:val="21"/>
          <w:lang w:val="en-GB"/>
        </w:rPr>
        <w:t>Knepp</w:t>
      </w:r>
      <w:proofErr w:type="spellEnd"/>
      <w:r>
        <w:rPr>
          <w:bCs/>
          <w:kern w:val="0"/>
          <w:szCs w:val="21"/>
          <w:lang w:val="en-GB"/>
        </w:rPr>
        <w:t xml:space="preserve"> Castle</w:t>
      </w:r>
      <w:r>
        <w:rPr>
          <w:rFonts w:hint="eastAsia"/>
          <w:bCs/>
          <w:kern w:val="0"/>
          <w:szCs w:val="21"/>
          <w:lang w:val="en-GB"/>
        </w:rPr>
        <w:t>）无人的庭院中，有多毛食草的</w:t>
      </w:r>
      <w:r w:rsidRPr="009645F3">
        <w:rPr>
          <w:rFonts w:hint="eastAsia"/>
          <w:bCs/>
          <w:kern w:val="0"/>
          <w:szCs w:val="21"/>
          <w:lang w:val="en-GB"/>
        </w:rPr>
        <w:t>塔姆沃思猪</w:t>
      </w:r>
      <w:r>
        <w:rPr>
          <w:rFonts w:hint="eastAsia"/>
          <w:bCs/>
          <w:kern w:val="0"/>
          <w:szCs w:val="21"/>
          <w:lang w:val="en-GB"/>
        </w:rPr>
        <w:t>，还有被世人首次聆听到的夜莺之歌。</w:t>
      </w:r>
    </w:p>
    <w:p w:rsidR="00413A86" w:rsidRPr="00E618D8" w:rsidRDefault="00413A86" w:rsidP="00413A86">
      <w:pPr>
        <w:tabs>
          <w:tab w:val="left" w:pos="341"/>
          <w:tab w:val="left" w:pos="5235"/>
        </w:tabs>
        <w:autoSpaceDE w:val="0"/>
        <w:autoSpaceDN w:val="0"/>
        <w:adjustRightInd w:val="0"/>
        <w:rPr>
          <w:bCs/>
          <w:kern w:val="0"/>
          <w:szCs w:val="21"/>
          <w:lang w:val="en-GB"/>
        </w:rPr>
      </w:pPr>
    </w:p>
    <w:p w:rsidR="00413A86" w:rsidRDefault="00413A86" w:rsidP="00413A86">
      <w:pPr>
        <w:tabs>
          <w:tab w:val="left" w:pos="341"/>
          <w:tab w:val="left" w:pos="5235"/>
        </w:tabs>
        <w:autoSpaceDE w:val="0"/>
        <w:autoSpaceDN w:val="0"/>
        <w:adjustRightInd w:val="0"/>
        <w:rPr>
          <w:bCs/>
          <w:kern w:val="0"/>
          <w:szCs w:val="21"/>
          <w:lang w:val="en-GB"/>
        </w:rPr>
      </w:pPr>
      <w:r>
        <w:rPr>
          <w:bCs/>
          <w:kern w:val="0"/>
          <w:szCs w:val="21"/>
          <w:lang w:val="en-GB"/>
        </w:rPr>
        <w:tab/>
      </w:r>
      <w:r>
        <w:rPr>
          <w:bCs/>
          <w:kern w:val="0"/>
          <w:szCs w:val="21"/>
          <w:lang w:val="en-GB"/>
        </w:rPr>
        <w:t>这是一本极为迷人的作品</w:t>
      </w:r>
      <w:r>
        <w:rPr>
          <w:rFonts w:hint="eastAsia"/>
          <w:bCs/>
          <w:kern w:val="0"/>
          <w:szCs w:val="21"/>
          <w:lang w:val="en-GB"/>
        </w:rPr>
        <w:t>，</w:t>
      </w:r>
      <w:r>
        <w:rPr>
          <w:bCs/>
          <w:kern w:val="0"/>
          <w:szCs w:val="21"/>
          <w:lang w:val="en-GB"/>
        </w:rPr>
        <w:t>他将会为你带来深刻的灵感</w:t>
      </w:r>
      <w:r>
        <w:rPr>
          <w:rFonts w:hint="eastAsia"/>
          <w:bCs/>
          <w:kern w:val="0"/>
          <w:szCs w:val="21"/>
          <w:lang w:val="en-GB"/>
        </w:rPr>
        <w:t>——我们都是自然的一部分，我们为自然的未来肩负责任。大卫有科学的严谨，也有对自然和物种保护的热情，在这本书中，你将懂得，自然之美藏匿在令人出乎意料的角落之中，自然的</w:t>
      </w:r>
      <w:proofErr w:type="gramStart"/>
      <w:r>
        <w:rPr>
          <w:rFonts w:hint="eastAsia"/>
          <w:bCs/>
          <w:kern w:val="0"/>
          <w:szCs w:val="21"/>
          <w:lang w:val="en-GB"/>
        </w:rPr>
        <w:t>美值得</w:t>
      </w:r>
      <w:proofErr w:type="gramEnd"/>
      <w:r>
        <w:rPr>
          <w:rFonts w:hint="eastAsia"/>
          <w:bCs/>
          <w:kern w:val="0"/>
          <w:szCs w:val="21"/>
          <w:lang w:val="en-GB"/>
        </w:rPr>
        <w:t>我们去悉心发现和珍稀。</w:t>
      </w:r>
    </w:p>
    <w:p w:rsidR="00413A86" w:rsidRDefault="00413A86" w:rsidP="00413A86">
      <w:pPr>
        <w:tabs>
          <w:tab w:val="left" w:pos="341"/>
          <w:tab w:val="left" w:pos="5235"/>
        </w:tabs>
        <w:autoSpaceDE w:val="0"/>
        <w:autoSpaceDN w:val="0"/>
        <w:adjustRightInd w:val="0"/>
        <w:rPr>
          <w:bCs/>
          <w:kern w:val="0"/>
          <w:szCs w:val="21"/>
          <w:lang w:val="en-GB"/>
        </w:rPr>
      </w:pPr>
    </w:p>
    <w:p w:rsidR="00413A86" w:rsidRDefault="00413A86" w:rsidP="00413A86">
      <w:pPr>
        <w:tabs>
          <w:tab w:val="left" w:pos="341"/>
          <w:tab w:val="left" w:pos="5235"/>
        </w:tabs>
        <w:autoSpaceDE w:val="0"/>
        <w:autoSpaceDN w:val="0"/>
        <w:adjustRightInd w:val="0"/>
        <w:rPr>
          <w:b/>
          <w:bCs/>
          <w:kern w:val="0"/>
          <w:szCs w:val="21"/>
          <w:lang w:val="en-GB"/>
        </w:rPr>
      </w:pPr>
      <w:r w:rsidRPr="006C58FB">
        <w:rPr>
          <w:b/>
          <w:bCs/>
          <w:kern w:val="0"/>
          <w:szCs w:val="21"/>
          <w:lang w:val="en-GB"/>
        </w:rPr>
        <w:t>媒体评价</w:t>
      </w:r>
      <w:r>
        <w:rPr>
          <w:rFonts w:hint="eastAsia"/>
          <w:b/>
          <w:bCs/>
          <w:kern w:val="0"/>
          <w:szCs w:val="21"/>
          <w:lang w:val="en-GB"/>
        </w:rPr>
        <w:t>：</w:t>
      </w:r>
    </w:p>
    <w:p w:rsidR="00413A86" w:rsidRPr="006C58FB" w:rsidRDefault="00413A86" w:rsidP="00413A86">
      <w:pPr>
        <w:tabs>
          <w:tab w:val="left" w:pos="341"/>
          <w:tab w:val="left" w:pos="5235"/>
        </w:tabs>
        <w:autoSpaceDE w:val="0"/>
        <w:autoSpaceDN w:val="0"/>
        <w:adjustRightInd w:val="0"/>
        <w:rPr>
          <w:b/>
          <w:bCs/>
          <w:kern w:val="0"/>
          <w:szCs w:val="21"/>
          <w:lang w:val="en-GB"/>
        </w:rPr>
      </w:pPr>
    </w:p>
    <w:p w:rsidR="00413A86" w:rsidRDefault="00413A86" w:rsidP="00413A86">
      <w:pPr>
        <w:tabs>
          <w:tab w:val="left" w:pos="341"/>
          <w:tab w:val="left" w:pos="5235"/>
        </w:tabs>
        <w:autoSpaceDE w:val="0"/>
        <w:autoSpaceDN w:val="0"/>
        <w:adjustRightInd w:val="0"/>
        <w:rPr>
          <w:bCs/>
          <w:kern w:val="0"/>
          <w:szCs w:val="21"/>
          <w:lang w:val="en-GB"/>
        </w:rPr>
      </w:pPr>
      <w:r>
        <w:rPr>
          <w:bCs/>
          <w:kern w:val="0"/>
          <w:szCs w:val="21"/>
          <w:lang w:val="en-GB"/>
        </w:rPr>
        <w:tab/>
      </w:r>
      <w:r>
        <w:rPr>
          <w:rFonts w:hint="eastAsia"/>
          <w:bCs/>
          <w:kern w:val="0"/>
          <w:szCs w:val="21"/>
          <w:lang w:val="en-GB"/>
        </w:rPr>
        <w:t>“这是一场探寻之旅，大卫·古尔森对大黄蜂非凡的热情，带领我们从</w:t>
      </w:r>
      <w:r w:rsidRPr="006C58FB">
        <w:rPr>
          <w:rFonts w:hint="eastAsia"/>
          <w:bCs/>
          <w:kern w:val="0"/>
          <w:szCs w:val="21"/>
          <w:lang w:val="en-GB"/>
        </w:rPr>
        <w:t>巴塔哥尼亚</w:t>
      </w:r>
      <w:r>
        <w:rPr>
          <w:rFonts w:hint="eastAsia"/>
          <w:bCs/>
          <w:kern w:val="0"/>
          <w:szCs w:val="21"/>
          <w:lang w:val="en-GB"/>
        </w:rPr>
        <w:t>游历至波兰，从</w:t>
      </w:r>
      <w:r w:rsidRPr="006C58FB">
        <w:rPr>
          <w:rFonts w:hint="eastAsia"/>
          <w:bCs/>
          <w:kern w:val="0"/>
          <w:szCs w:val="21"/>
          <w:lang w:val="en-GB"/>
        </w:rPr>
        <w:t>厄瓜多尔</w:t>
      </w:r>
      <w:r>
        <w:rPr>
          <w:rFonts w:hint="eastAsia"/>
          <w:bCs/>
          <w:kern w:val="0"/>
          <w:szCs w:val="21"/>
          <w:lang w:val="en-GB"/>
        </w:rPr>
        <w:t>到</w:t>
      </w:r>
      <w:r w:rsidRPr="006C58FB">
        <w:rPr>
          <w:rFonts w:hint="eastAsia"/>
          <w:bCs/>
          <w:kern w:val="0"/>
          <w:szCs w:val="21"/>
          <w:lang w:val="en-GB"/>
        </w:rPr>
        <w:t>艾塞克斯</w:t>
      </w:r>
      <w:r>
        <w:rPr>
          <w:rFonts w:hint="eastAsia"/>
          <w:bCs/>
          <w:kern w:val="0"/>
          <w:szCs w:val="21"/>
          <w:lang w:val="en-GB"/>
        </w:rPr>
        <w:t>……古尔森对世界珍惜蜜蜂的研究，让他开始了一场地理与智力的双重探索，将其对自然保护的热情，结合了有关大黄蜂的令人惊叹的真相。”</w:t>
      </w:r>
    </w:p>
    <w:p w:rsidR="00413A86" w:rsidRDefault="00413A86" w:rsidP="00413A86">
      <w:pPr>
        <w:tabs>
          <w:tab w:val="left" w:pos="341"/>
          <w:tab w:val="left" w:pos="5235"/>
        </w:tabs>
        <w:autoSpaceDE w:val="0"/>
        <w:autoSpaceDN w:val="0"/>
        <w:adjustRightInd w:val="0"/>
        <w:jc w:val="right"/>
        <w:rPr>
          <w:bCs/>
          <w:kern w:val="0"/>
          <w:szCs w:val="21"/>
          <w:lang w:val="en-GB"/>
        </w:rPr>
      </w:pPr>
      <w:r>
        <w:rPr>
          <w:rFonts w:hint="eastAsia"/>
          <w:bCs/>
          <w:kern w:val="0"/>
          <w:szCs w:val="21"/>
          <w:lang w:val="en-GB"/>
        </w:rPr>
        <w:t>----</w:t>
      </w:r>
      <w:r>
        <w:rPr>
          <w:rFonts w:hint="eastAsia"/>
          <w:bCs/>
          <w:kern w:val="0"/>
          <w:szCs w:val="21"/>
          <w:lang w:val="en-GB"/>
        </w:rPr>
        <w:t>《泰晤士报》（</w:t>
      </w:r>
      <w:r w:rsidRPr="006C58FB">
        <w:rPr>
          <w:rFonts w:hint="eastAsia"/>
          <w:bCs/>
          <w:i/>
          <w:kern w:val="0"/>
          <w:szCs w:val="21"/>
          <w:lang w:val="en-GB"/>
        </w:rPr>
        <w:t>The</w:t>
      </w:r>
      <w:r w:rsidRPr="006C58FB">
        <w:rPr>
          <w:bCs/>
          <w:i/>
          <w:kern w:val="0"/>
          <w:szCs w:val="21"/>
          <w:lang w:val="en-GB"/>
        </w:rPr>
        <w:t xml:space="preserve"> Times</w:t>
      </w:r>
      <w:r>
        <w:rPr>
          <w:rFonts w:hint="eastAsia"/>
          <w:bCs/>
          <w:kern w:val="0"/>
          <w:szCs w:val="21"/>
          <w:lang w:val="en-GB"/>
        </w:rPr>
        <w:t>）</w:t>
      </w:r>
    </w:p>
    <w:p w:rsidR="00AA0B62" w:rsidRDefault="00AA0B62" w:rsidP="000C56E7">
      <w:pPr>
        <w:tabs>
          <w:tab w:val="left" w:pos="341"/>
          <w:tab w:val="left" w:pos="5235"/>
        </w:tabs>
        <w:rPr>
          <w:b/>
          <w:bCs/>
          <w:szCs w:val="21"/>
        </w:rPr>
      </w:pPr>
    </w:p>
    <w:p w:rsidR="00413A86" w:rsidRPr="00517CB5" w:rsidRDefault="00413A86" w:rsidP="000C56E7">
      <w:pPr>
        <w:tabs>
          <w:tab w:val="left" w:pos="341"/>
          <w:tab w:val="left" w:pos="5235"/>
        </w:tabs>
        <w:rPr>
          <w:b/>
          <w:bCs/>
          <w:szCs w:val="21"/>
        </w:rPr>
      </w:pPr>
    </w:p>
    <w:p w:rsidR="00837AD1" w:rsidRPr="00517CB5" w:rsidRDefault="00036917" w:rsidP="000C56E7">
      <w:pPr>
        <w:rPr>
          <w:b/>
          <w:bCs/>
        </w:rPr>
      </w:pPr>
      <w:r w:rsidRPr="00517CB5">
        <w:rPr>
          <w:noProof/>
        </w:rPr>
        <w:lastRenderedPageBreak/>
        <w:drawing>
          <wp:anchor distT="0" distB="0" distL="114300" distR="114300" simplePos="0" relativeHeight="251662336" behindDoc="0" locked="0" layoutInCell="1" allowOverlap="1">
            <wp:simplePos x="0" y="0"/>
            <wp:positionH relativeFrom="column">
              <wp:posOffset>3980180</wp:posOffset>
            </wp:positionH>
            <wp:positionV relativeFrom="paragraph">
              <wp:posOffset>22225</wp:posOffset>
            </wp:positionV>
            <wp:extent cx="1381125" cy="2092325"/>
            <wp:effectExtent l="19050" t="0" r="9525" b="0"/>
            <wp:wrapSquare wrapText="bothSides"/>
            <wp:docPr id="30" name="图片 30" descr="Dave Goulson righ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ve Goulson rights list"/>
                    <pic:cNvPicPr>
                      <a:picLocks noChangeAspect="1" noChangeArrowheads="1"/>
                    </pic:cNvPicPr>
                  </pic:nvPicPr>
                  <pic:blipFill>
                    <a:blip r:embed="rId17"/>
                    <a:srcRect/>
                    <a:stretch>
                      <a:fillRect/>
                    </a:stretch>
                  </pic:blipFill>
                  <pic:spPr bwMode="auto">
                    <a:xfrm>
                      <a:off x="0" y="0"/>
                      <a:ext cx="1381125" cy="2092325"/>
                    </a:xfrm>
                    <a:prstGeom prst="rect">
                      <a:avLst/>
                    </a:prstGeom>
                    <a:noFill/>
                    <a:ln w="9525">
                      <a:noFill/>
                      <a:miter lim="800000"/>
                      <a:headEnd/>
                      <a:tailEnd/>
                    </a:ln>
                  </pic:spPr>
                </pic:pic>
              </a:graphicData>
            </a:graphic>
          </wp:anchor>
        </w:drawing>
      </w:r>
      <w:r w:rsidR="00837AD1" w:rsidRPr="00517CB5">
        <w:rPr>
          <w:rFonts w:hint="eastAsia"/>
          <w:b/>
        </w:rPr>
        <w:t>中</w:t>
      </w:r>
      <w:r w:rsidR="00837AD1" w:rsidRPr="00517CB5">
        <w:rPr>
          <w:rFonts w:hint="eastAsia"/>
          <w:b/>
          <w:bCs/>
        </w:rPr>
        <w:t>文书名：《</w:t>
      </w:r>
      <w:r w:rsidR="008017EE" w:rsidRPr="00517CB5">
        <w:rPr>
          <w:rFonts w:hint="eastAsia"/>
          <w:b/>
          <w:bCs/>
        </w:rPr>
        <w:t>草地上的嗡嗡</w:t>
      </w:r>
      <w:r w:rsidR="00F52437" w:rsidRPr="00517CB5">
        <w:rPr>
          <w:rFonts w:hint="eastAsia"/>
          <w:b/>
          <w:bCs/>
        </w:rPr>
        <w:t>声</w:t>
      </w:r>
      <w:r w:rsidR="00837AD1" w:rsidRPr="00517CB5">
        <w:rPr>
          <w:rFonts w:hint="eastAsia"/>
          <w:b/>
          <w:bCs/>
        </w:rPr>
        <w:t>》</w:t>
      </w:r>
    </w:p>
    <w:p w:rsidR="00837AD1" w:rsidRPr="00517CB5" w:rsidRDefault="00837AD1" w:rsidP="000C56E7">
      <w:pPr>
        <w:autoSpaceDE w:val="0"/>
        <w:autoSpaceDN w:val="0"/>
        <w:adjustRightInd w:val="0"/>
        <w:jc w:val="left"/>
        <w:rPr>
          <w:b/>
          <w:bCs/>
          <w:szCs w:val="21"/>
          <w:u w:val="single"/>
        </w:rPr>
      </w:pPr>
      <w:r w:rsidRPr="00517CB5">
        <w:rPr>
          <w:b/>
          <w:bCs/>
          <w:szCs w:val="21"/>
        </w:rPr>
        <w:t>英文书名：</w:t>
      </w:r>
      <w:r w:rsidRPr="00517CB5">
        <w:rPr>
          <w:b/>
          <w:kern w:val="0"/>
          <w:szCs w:val="21"/>
        </w:rPr>
        <w:t>A BUZZ IN THE MEADOW</w:t>
      </w:r>
    </w:p>
    <w:p w:rsidR="00837AD1" w:rsidRPr="00517CB5" w:rsidRDefault="00837AD1" w:rsidP="000C56E7">
      <w:pPr>
        <w:rPr>
          <w:b/>
          <w:bCs/>
        </w:rPr>
      </w:pPr>
      <w:r w:rsidRPr="00517CB5">
        <w:rPr>
          <w:rFonts w:hint="eastAsia"/>
          <w:b/>
          <w:bCs/>
        </w:rPr>
        <w:t>作</w:t>
      </w:r>
      <w:r w:rsidRPr="00517CB5">
        <w:rPr>
          <w:rFonts w:hint="eastAsia"/>
          <w:b/>
          <w:bCs/>
        </w:rPr>
        <w:t xml:space="preserve">    </w:t>
      </w:r>
      <w:r w:rsidRPr="00517CB5">
        <w:rPr>
          <w:rFonts w:hint="eastAsia"/>
          <w:b/>
          <w:bCs/>
        </w:rPr>
        <w:t>者：</w:t>
      </w:r>
      <w:r w:rsidRPr="00517CB5">
        <w:rPr>
          <w:rFonts w:hint="eastAsia"/>
          <w:b/>
          <w:bCs/>
        </w:rPr>
        <w:t xml:space="preserve">Dave </w:t>
      </w:r>
      <w:proofErr w:type="spellStart"/>
      <w:r w:rsidRPr="00517CB5">
        <w:rPr>
          <w:rFonts w:hint="eastAsia"/>
          <w:b/>
          <w:bCs/>
        </w:rPr>
        <w:t>Goulson</w:t>
      </w:r>
      <w:proofErr w:type="spellEnd"/>
    </w:p>
    <w:p w:rsidR="00837AD1" w:rsidRPr="00517CB5" w:rsidRDefault="00837AD1" w:rsidP="000C56E7">
      <w:pPr>
        <w:rPr>
          <w:b/>
          <w:kern w:val="0"/>
          <w:szCs w:val="21"/>
        </w:rPr>
      </w:pPr>
      <w:r w:rsidRPr="00517CB5">
        <w:rPr>
          <w:b/>
          <w:bCs/>
          <w:szCs w:val="21"/>
        </w:rPr>
        <w:t>出</w:t>
      </w:r>
      <w:r w:rsidRPr="00517CB5">
        <w:rPr>
          <w:b/>
          <w:bCs/>
          <w:szCs w:val="21"/>
        </w:rPr>
        <w:t xml:space="preserve"> </w:t>
      </w:r>
      <w:r w:rsidRPr="00517CB5">
        <w:rPr>
          <w:b/>
          <w:bCs/>
          <w:szCs w:val="21"/>
        </w:rPr>
        <w:t>版</w:t>
      </w:r>
      <w:r w:rsidRPr="00517CB5">
        <w:rPr>
          <w:b/>
          <w:bCs/>
          <w:szCs w:val="21"/>
        </w:rPr>
        <w:t xml:space="preserve"> </w:t>
      </w:r>
      <w:r w:rsidRPr="00517CB5">
        <w:rPr>
          <w:b/>
          <w:bCs/>
          <w:szCs w:val="21"/>
        </w:rPr>
        <w:t>社：</w:t>
      </w:r>
      <w:r w:rsidRPr="00517CB5">
        <w:rPr>
          <w:b/>
          <w:kern w:val="0"/>
          <w:szCs w:val="21"/>
        </w:rPr>
        <w:t>Jonathan Cape</w:t>
      </w:r>
    </w:p>
    <w:p w:rsidR="00837AD1" w:rsidRPr="00517CB5" w:rsidRDefault="00837AD1" w:rsidP="000C56E7">
      <w:pPr>
        <w:rPr>
          <w:b/>
          <w:bCs/>
        </w:rPr>
      </w:pPr>
      <w:r w:rsidRPr="00517CB5">
        <w:rPr>
          <w:rFonts w:hint="eastAsia"/>
          <w:b/>
          <w:bCs/>
        </w:rPr>
        <w:t>代理公司：</w:t>
      </w:r>
      <w:r w:rsidR="000C56E7" w:rsidRPr="00517CB5">
        <w:rPr>
          <w:rFonts w:hint="eastAsia"/>
          <w:b/>
          <w:szCs w:val="21"/>
          <w:shd w:val="clear" w:color="auto" w:fill="FFFFFF"/>
        </w:rPr>
        <w:t>PEW</w:t>
      </w:r>
      <w:r w:rsidR="000C56E7" w:rsidRPr="00517CB5">
        <w:rPr>
          <w:rFonts w:hint="eastAsia"/>
          <w:b/>
          <w:bCs/>
          <w:szCs w:val="21"/>
        </w:rPr>
        <w:t>/</w:t>
      </w:r>
      <w:r w:rsidR="000C56E7" w:rsidRPr="00517CB5">
        <w:rPr>
          <w:b/>
          <w:bCs/>
          <w:szCs w:val="21"/>
        </w:rPr>
        <w:t>ANA</w:t>
      </w:r>
      <w:r w:rsidR="000C56E7" w:rsidRPr="00517CB5">
        <w:rPr>
          <w:b/>
          <w:szCs w:val="21"/>
        </w:rPr>
        <w:t>/</w:t>
      </w:r>
      <w:r w:rsidR="000168A2">
        <w:rPr>
          <w:b/>
          <w:bCs/>
          <w:szCs w:val="21"/>
        </w:rPr>
        <w:t>Lauren</w:t>
      </w:r>
    </w:p>
    <w:p w:rsidR="00837AD1" w:rsidRPr="00517CB5" w:rsidRDefault="00837AD1" w:rsidP="000C56E7">
      <w:pPr>
        <w:rPr>
          <w:b/>
          <w:bCs/>
        </w:rPr>
      </w:pPr>
      <w:r w:rsidRPr="00517CB5">
        <w:rPr>
          <w:rFonts w:hint="eastAsia"/>
          <w:b/>
          <w:bCs/>
        </w:rPr>
        <w:t>页</w:t>
      </w:r>
      <w:r w:rsidRPr="00517CB5">
        <w:rPr>
          <w:rFonts w:hint="eastAsia"/>
          <w:b/>
          <w:bCs/>
        </w:rPr>
        <w:t xml:space="preserve">    </w:t>
      </w:r>
      <w:r w:rsidRPr="00517CB5">
        <w:rPr>
          <w:rFonts w:hint="eastAsia"/>
          <w:b/>
          <w:bCs/>
        </w:rPr>
        <w:t>数：</w:t>
      </w:r>
      <w:r w:rsidRPr="00517CB5">
        <w:rPr>
          <w:rFonts w:hint="eastAsia"/>
          <w:b/>
          <w:bCs/>
        </w:rPr>
        <w:t>2</w:t>
      </w:r>
      <w:r w:rsidRPr="00517CB5">
        <w:rPr>
          <w:b/>
          <w:bCs/>
        </w:rPr>
        <w:t>88</w:t>
      </w:r>
      <w:r w:rsidR="000C56E7" w:rsidRPr="00517CB5">
        <w:rPr>
          <w:rFonts w:hint="eastAsia"/>
          <w:b/>
          <w:bCs/>
        </w:rPr>
        <w:t>页</w:t>
      </w:r>
    </w:p>
    <w:p w:rsidR="00837AD1" w:rsidRPr="00517CB5" w:rsidRDefault="00837AD1" w:rsidP="000C56E7">
      <w:pPr>
        <w:rPr>
          <w:b/>
          <w:bCs/>
        </w:rPr>
      </w:pPr>
      <w:r w:rsidRPr="00517CB5">
        <w:rPr>
          <w:rFonts w:hint="eastAsia"/>
          <w:b/>
          <w:bCs/>
        </w:rPr>
        <w:t>出版时间：</w:t>
      </w:r>
      <w:r w:rsidRPr="00517CB5">
        <w:rPr>
          <w:rFonts w:hint="eastAsia"/>
          <w:b/>
          <w:bCs/>
        </w:rPr>
        <w:t>20</w:t>
      </w:r>
      <w:r w:rsidR="00F418C3">
        <w:rPr>
          <w:b/>
          <w:bCs/>
        </w:rPr>
        <w:t>1</w:t>
      </w:r>
      <w:r w:rsidR="00F418C3">
        <w:rPr>
          <w:rFonts w:hint="eastAsia"/>
          <w:b/>
          <w:bCs/>
        </w:rPr>
        <w:t>5</w:t>
      </w:r>
      <w:r w:rsidR="000C56E7" w:rsidRPr="00517CB5">
        <w:rPr>
          <w:rFonts w:hint="eastAsia"/>
          <w:b/>
          <w:bCs/>
        </w:rPr>
        <w:t>年</w:t>
      </w:r>
      <w:r w:rsidR="00F418C3">
        <w:rPr>
          <w:rFonts w:hint="eastAsia"/>
          <w:b/>
          <w:bCs/>
        </w:rPr>
        <w:t>4</w:t>
      </w:r>
      <w:r w:rsidR="00F418C3">
        <w:rPr>
          <w:rFonts w:hint="eastAsia"/>
          <w:b/>
          <w:bCs/>
        </w:rPr>
        <w:t>月</w:t>
      </w:r>
    </w:p>
    <w:p w:rsidR="00837AD1" w:rsidRPr="00517CB5" w:rsidRDefault="00837AD1" w:rsidP="000C56E7">
      <w:pPr>
        <w:rPr>
          <w:b/>
          <w:bCs/>
        </w:rPr>
      </w:pPr>
      <w:r w:rsidRPr="00517CB5">
        <w:rPr>
          <w:rFonts w:hint="eastAsia"/>
          <w:b/>
          <w:bCs/>
        </w:rPr>
        <w:t>代理地区：中国大陆、台湾</w:t>
      </w:r>
    </w:p>
    <w:p w:rsidR="00837AD1" w:rsidRPr="00517CB5" w:rsidRDefault="00837AD1" w:rsidP="000C56E7">
      <w:pPr>
        <w:rPr>
          <w:b/>
          <w:bCs/>
        </w:rPr>
      </w:pPr>
      <w:r w:rsidRPr="00517CB5">
        <w:rPr>
          <w:rFonts w:hint="eastAsia"/>
          <w:b/>
          <w:bCs/>
        </w:rPr>
        <w:t>审读资料：电子稿</w:t>
      </w:r>
    </w:p>
    <w:p w:rsidR="00837AD1" w:rsidRPr="00517CB5" w:rsidRDefault="00837AD1" w:rsidP="000C56E7">
      <w:pPr>
        <w:rPr>
          <w:b/>
          <w:bCs/>
        </w:rPr>
      </w:pPr>
      <w:r w:rsidRPr="00517CB5">
        <w:rPr>
          <w:rFonts w:hint="eastAsia"/>
          <w:b/>
          <w:bCs/>
        </w:rPr>
        <w:t>类</w:t>
      </w:r>
      <w:r w:rsidRPr="00517CB5">
        <w:rPr>
          <w:rFonts w:hint="eastAsia"/>
          <w:b/>
          <w:bCs/>
        </w:rPr>
        <w:t xml:space="preserve">  </w:t>
      </w:r>
      <w:r w:rsidRPr="00517CB5">
        <w:rPr>
          <w:b/>
          <w:bCs/>
        </w:rPr>
        <w:t xml:space="preserve"> </w:t>
      </w:r>
      <w:r w:rsidRPr="00517CB5">
        <w:rPr>
          <w:rFonts w:hint="eastAsia"/>
          <w:b/>
          <w:bCs/>
        </w:rPr>
        <w:t xml:space="preserve"> </w:t>
      </w:r>
      <w:r w:rsidRPr="00517CB5">
        <w:rPr>
          <w:rFonts w:hint="eastAsia"/>
          <w:b/>
          <w:bCs/>
        </w:rPr>
        <w:t>型：科普</w:t>
      </w:r>
    </w:p>
    <w:p w:rsidR="00115DB7" w:rsidRPr="003F28C6" w:rsidRDefault="00115DB7" w:rsidP="000C56E7">
      <w:pPr>
        <w:rPr>
          <w:b/>
          <w:bCs/>
          <w:color w:val="FF0000"/>
        </w:rPr>
      </w:pPr>
      <w:r w:rsidRPr="003F28C6">
        <w:rPr>
          <w:b/>
          <w:bCs/>
          <w:color w:val="FF0000"/>
        </w:rPr>
        <w:t>中文简体字版曾授权</w:t>
      </w:r>
      <w:r w:rsidRPr="003F28C6">
        <w:rPr>
          <w:rFonts w:hint="eastAsia"/>
          <w:b/>
          <w:bCs/>
          <w:color w:val="FF0000"/>
        </w:rPr>
        <w:t>，</w:t>
      </w:r>
      <w:r w:rsidRPr="003F28C6">
        <w:rPr>
          <w:rFonts w:hint="eastAsia"/>
          <w:b/>
          <w:bCs/>
          <w:color w:val="FF0000"/>
        </w:rPr>
        <w:t xml:space="preserve"> </w:t>
      </w:r>
      <w:r w:rsidRPr="003F28C6">
        <w:rPr>
          <w:rFonts w:hint="eastAsia"/>
          <w:b/>
          <w:bCs/>
          <w:color w:val="FF0000"/>
        </w:rPr>
        <w:t>版权回归</w:t>
      </w:r>
    </w:p>
    <w:p w:rsidR="00837AD1" w:rsidRPr="00517CB5" w:rsidRDefault="00F52437" w:rsidP="000C56E7">
      <w:pPr>
        <w:autoSpaceDE w:val="0"/>
        <w:autoSpaceDN w:val="0"/>
        <w:adjustRightInd w:val="0"/>
        <w:jc w:val="left"/>
        <w:rPr>
          <w:b/>
          <w:bCs/>
          <w:szCs w:val="21"/>
        </w:rPr>
      </w:pPr>
      <w:r w:rsidRPr="00517CB5">
        <w:rPr>
          <w:b/>
          <w:kern w:val="0"/>
          <w:szCs w:val="21"/>
        </w:rPr>
        <w:t>版权已授</w:t>
      </w:r>
      <w:r w:rsidRPr="00517CB5">
        <w:rPr>
          <w:rFonts w:hint="eastAsia"/>
          <w:b/>
          <w:kern w:val="0"/>
          <w:szCs w:val="21"/>
        </w:rPr>
        <w:t>：</w:t>
      </w:r>
      <w:r w:rsidR="00115DB7" w:rsidRPr="00517CB5">
        <w:rPr>
          <w:rFonts w:hint="eastAsia"/>
          <w:b/>
          <w:kern w:val="0"/>
          <w:szCs w:val="21"/>
        </w:rPr>
        <w:t>英国</w:t>
      </w:r>
      <w:r w:rsidR="00227B92" w:rsidRPr="00517CB5">
        <w:rPr>
          <w:rFonts w:hint="eastAsia"/>
          <w:b/>
          <w:kern w:val="0"/>
          <w:szCs w:val="21"/>
        </w:rPr>
        <w:t>、</w:t>
      </w:r>
      <w:r w:rsidR="00115DB7" w:rsidRPr="00517CB5">
        <w:rPr>
          <w:rFonts w:hint="eastAsia"/>
          <w:b/>
          <w:kern w:val="0"/>
          <w:szCs w:val="21"/>
        </w:rPr>
        <w:t>美国</w:t>
      </w:r>
      <w:r w:rsidR="00227B92" w:rsidRPr="00517CB5">
        <w:rPr>
          <w:rFonts w:hint="eastAsia"/>
          <w:b/>
          <w:kern w:val="0"/>
          <w:szCs w:val="21"/>
        </w:rPr>
        <w:t>、</w:t>
      </w:r>
      <w:r w:rsidR="00115DB7" w:rsidRPr="00517CB5">
        <w:rPr>
          <w:rFonts w:hint="eastAsia"/>
          <w:b/>
          <w:kern w:val="0"/>
          <w:szCs w:val="21"/>
        </w:rPr>
        <w:t>丹麦</w:t>
      </w:r>
      <w:r w:rsidR="00227B92" w:rsidRPr="00517CB5">
        <w:rPr>
          <w:rFonts w:hint="eastAsia"/>
          <w:b/>
          <w:kern w:val="0"/>
          <w:szCs w:val="21"/>
        </w:rPr>
        <w:t>、</w:t>
      </w:r>
      <w:r w:rsidR="00115DB7" w:rsidRPr="00517CB5">
        <w:rPr>
          <w:rFonts w:hint="eastAsia"/>
          <w:b/>
          <w:kern w:val="0"/>
          <w:szCs w:val="21"/>
        </w:rPr>
        <w:t>荷兰</w:t>
      </w:r>
      <w:r w:rsidR="00227B92" w:rsidRPr="00517CB5">
        <w:rPr>
          <w:rFonts w:hint="eastAsia"/>
          <w:b/>
          <w:kern w:val="0"/>
          <w:szCs w:val="21"/>
        </w:rPr>
        <w:t>、法国、</w:t>
      </w:r>
      <w:r w:rsidR="00115DB7" w:rsidRPr="00517CB5">
        <w:rPr>
          <w:rFonts w:hint="eastAsia"/>
          <w:b/>
          <w:kern w:val="0"/>
          <w:szCs w:val="21"/>
        </w:rPr>
        <w:t>德国</w:t>
      </w:r>
      <w:r w:rsidR="00227B92" w:rsidRPr="00517CB5">
        <w:rPr>
          <w:rFonts w:hint="eastAsia"/>
          <w:b/>
          <w:kern w:val="0"/>
          <w:szCs w:val="21"/>
        </w:rPr>
        <w:t>、</w:t>
      </w:r>
      <w:r w:rsidR="00115DB7" w:rsidRPr="00517CB5">
        <w:rPr>
          <w:b/>
          <w:kern w:val="0"/>
          <w:szCs w:val="21"/>
        </w:rPr>
        <w:t>波兰</w:t>
      </w:r>
      <w:r w:rsidR="00227B92" w:rsidRPr="00517CB5">
        <w:rPr>
          <w:rFonts w:hint="eastAsia"/>
          <w:b/>
          <w:kern w:val="0"/>
          <w:szCs w:val="21"/>
        </w:rPr>
        <w:t>、</w:t>
      </w:r>
      <w:r w:rsidR="00115DB7" w:rsidRPr="00517CB5">
        <w:rPr>
          <w:b/>
          <w:kern w:val="0"/>
          <w:szCs w:val="21"/>
        </w:rPr>
        <w:t>西班牙</w:t>
      </w:r>
      <w:r w:rsidR="00227B92" w:rsidRPr="00517CB5">
        <w:rPr>
          <w:rFonts w:hint="eastAsia"/>
          <w:b/>
          <w:kern w:val="0"/>
          <w:szCs w:val="21"/>
        </w:rPr>
        <w:t>、</w:t>
      </w:r>
      <w:r w:rsidR="00115DB7" w:rsidRPr="00517CB5">
        <w:rPr>
          <w:b/>
          <w:kern w:val="0"/>
          <w:szCs w:val="21"/>
        </w:rPr>
        <w:t>瑞典</w:t>
      </w:r>
      <w:r w:rsidR="00227B92" w:rsidRPr="00517CB5">
        <w:rPr>
          <w:rFonts w:hint="eastAsia"/>
          <w:b/>
          <w:kern w:val="0"/>
          <w:szCs w:val="21"/>
        </w:rPr>
        <w:t>。</w:t>
      </w:r>
    </w:p>
    <w:p w:rsidR="008017EE" w:rsidRPr="00517CB5" w:rsidRDefault="008017EE" w:rsidP="000C56E7">
      <w:pPr>
        <w:tabs>
          <w:tab w:val="left" w:pos="341"/>
          <w:tab w:val="left" w:pos="5235"/>
        </w:tabs>
        <w:rPr>
          <w:b/>
          <w:bCs/>
          <w:szCs w:val="21"/>
        </w:rPr>
      </w:pPr>
    </w:p>
    <w:p w:rsidR="00837AD1" w:rsidRPr="00517CB5" w:rsidRDefault="008017EE" w:rsidP="000C56E7">
      <w:pPr>
        <w:tabs>
          <w:tab w:val="left" w:pos="341"/>
          <w:tab w:val="left" w:pos="5235"/>
        </w:tabs>
        <w:rPr>
          <w:b/>
          <w:bCs/>
          <w:szCs w:val="21"/>
        </w:rPr>
      </w:pPr>
      <w:r w:rsidRPr="00517CB5">
        <w:rPr>
          <w:b/>
          <w:bCs/>
          <w:szCs w:val="21"/>
        </w:rPr>
        <w:t>内容简介</w:t>
      </w:r>
      <w:r w:rsidRPr="00517CB5">
        <w:rPr>
          <w:rFonts w:hint="eastAsia"/>
          <w:b/>
          <w:bCs/>
          <w:szCs w:val="21"/>
        </w:rPr>
        <w:t>：</w:t>
      </w:r>
    </w:p>
    <w:p w:rsidR="00837AD1" w:rsidRDefault="00837AD1" w:rsidP="000C56E7">
      <w:pPr>
        <w:tabs>
          <w:tab w:val="left" w:pos="341"/>
          <w:tab w:val="left" w:pos="5235"/>
        </w:tabs>
        <w:rPr>
          <w:b/>
          <w:bCs/>
          <w:szCs w:val="21"/>
        </w:rPr>
      </w:pPr>
    </w:p>
    <w:p w:rsidR="00683D07" w:rsidRPr="00683D07" w:rsidRDefault="00683D07" w:rsidP="000C56E7">
      <w:pPr>
        <w:tabs>
          <w:tab w:val="left" w:pos="341"/>
          <w:tab w:val="left" w:pos="5235"/>
        </w:tabs>
        <w:rPr>
          <w:bCs/>
          <w:szCs w:val="21"/>
        </w:rPr>
      </w:pPr>
      <w:r w:rsidRPr="00683D07">
        <w:rPr>
          <w:rFonts w:hint="eastAsia"/>
          <w:bCs/>
          <w:szCs w:val="21"/>
        </w:rPr>
        <w:t xml:space="preserve">    </w:t>
      </w:r>
      <w:r>
        <w:rPr>
          <w:rFonts w:hint="eastAsia"/>
          <w:bCs/>
          <w:szCs w:val="21"/>
        </w:rPr>
        <w:t>本书审视了法国一处的昆虫世界，以及这样一个昆虫</w:t>
      </w:r>
      <w:r w:rsidRPr="00683D07">
        <w:rPr>
          <w:rFonts w:hint="eastAsia"/>
          <w:bCs/>
          <w:szCs w:val="21"/>
        </w:rPr>
        <w:t>世界对我们</w:t>
      </w:r>
      <w:r>
        <w:rPr>
          <w:rFonts w:hint="eastAsia"/>
          <w:bCs/>
          <w:szCs w:val="21"/>
        </w:rPr>
        <w:t>人类</w:t>
      </w:r>
      <w:r w:rsidRPr="00683D07">
        <w:rPr>
          <w:rFonts w:hint="eastAsia"/>
          <w:bCs/>
          <w:szCs w:val="21"/>
        </w:rPr>
        <w:t>有多么重要。</w:t>
      </w:r>
    </w:p>
    <w:p w:rsidR="00683D07" w:rsidRDefault="00683D07" w:rsidP="000C56E7">
      <w:pPr>
        <w:tabs>
          <w:tab w:val="left" w:pos="341"/>
          <w:tab w:val="left" w:pos="5235"/>
        </w:tabs>
        <w:rPr>
          <w:bCs/>
          <w:szCs w:val="21"/>
        </w:rPr>
      </w:pPr>
    </w:p>
    <w:p w:rsidR="00683D07" w:rsidRDefault="00683D07" w:rsidP="000C56E7">
      <w:pPr>
        <w:tabs>
          <w:tab w:val="left" w:pos="341"/>
          <w:tab w:val="left" w:pos="5235"/>
        </w:tabs>
        <w:rPr>
          <w:bCs/>
          <w:szCs w:val="21"/>
        </w:rPr>
      </w:pPr>
      <w:r>
        <w:rPr>
          <w:rFonts w:hint="eastAsia"/>
          <w:bCs/>
          <w:szCs w:val="21"/>
        </w:rPr>
        <w:t xml:space="preserve">    </w:t>
      </w:r>
      <w:r w:rsidRPr="00683D07">
        <w:rPr>
          <w:rFonts w:hint="eastAsia"/>
          <w:bCs/>
          <w:szCs w:val="21"/>
        </w:rPr>
        <w:t>2003</w:t>
      </w:r>
      <w:r w:rsidRPr="00683D07">
        <w:rPr>
          <w:rFonts w:hint="eastAsia"/>
          <w:bCs/>
          <w:szCs w:val="21"/>
        </w:rPr>
        <w:t>年</w:t>
      </w:r>
      <w:r>
        <w:rPr>
          <w:rFonts w:hint="eastAsia"/>
          <w:bCs/>
          <w:szCs w:val="21"/>
        </w:rPr>
        <w:t>，</w:t>
      </w:r>
      <w:r w:rsidR="00177293" w:rsidRPr="00754E4B">
        <w:rPr>
          <w:rFonts w:hint="eastAsia"/>
          <w:bCs/>
          <w:kern w:val="0"/>
          <w:szCs w:val="21"/>
        </w:rPr>
        <w:t>戴夫·古尔森</w:t>
      </w:r>
      <w:r w:rsidR="00177293">
        <w:rPr>
          <w:rFonts w:hint="eastAsia"/>
          <w:bCs/>
          <w:kern w:val="0"/>
          <w:szCs w:val="21"/>
        </w:rPr>
        <w:t>在法国乡村买下了一个废弃的农场，以及周围</w:t>
      </w:r>
      <w:r w:rsidR="00177293">
        <w:rPr>
          <w:rFonts w:hint="eastAsia"/>
          <w:bCs/>
          <w:kern w:val="0"/>
          <w:szCs w:val="21"/>
        </w:rPr>
        <w:t>33</w:t>
      </w:r>
      <w:r w:rsidR="00177293">
        <w:rPr>
          <w:rFonts w:hint="eastAsia"/>
          <w:bCs/>
          <w:kern w:val="0"/>
          <w:szCs w:val="21"/>
        </w:rPr>
        <w:t>英亩的草地。在过去的十年里，他为他心爱的大黄蜂和其他各种各样的昆虫创造了一个绝佳的繁衍生息的地方。</w:t>
      </w:r>
    </w:p>
    <w:p w:rsidR="00683D07" w:rsidRDefault="00683D07" w:rsidP="000C56E7">
      <w:pPr>
        <w:tabs>
          <w:tab w:val="left" w:pos="341"/>
          <w:tab w:val="left" w:pos="5235"/>
        </w:tabs>
        <w:rPr>
          <w:bCs/>
          <w:szCs w:val="21"/>
        </w:rPr>
      </w:pPr>
    </w:p>
    <w:p w:rsidR="008017EE" w:rsidRPr="00517CB5" w:rsidRDefault="00177293" w:rsidP="000C56E7">
      <w:pPr>
        <w:tabs>
          <w:tab w:val="left" w:pos="341"/>
          <w:tab w:val="left" w:pos="5235"/>
        </w:tabs>
        <w:rPr>
          <w:bCs/>
          <w:szCs w:val="21"/>
        </w:rPr>
      </w:pPr>
      <w:r>
        <w:rPr>
          <w:rFonts w:hint="eastAsia"/>
          <w:bCs/>
          <w:szCs w:val="21"/>
        </w:rPr>
        <w:t xml:space="preserve">    </w:t>
      </w:r>
      <w:r w:rsidRPr="00177293">
        <w:rPr>
          <w:rFonts w:hint="eastAsia"/>
          <w:bCs/>
          <w:szCs w:val="21"/>
        </w:rPr>
        <w:t>在这本书中，你将了解死亡之翼甲虫如何</w:t>
      </w:r>
      <w:r w:rsidR="00237E41">
        <w:rPr>
          <w:rFonts w:hint="eastAsia"/>
          <w:bCs/>
          <w:szCs w:val="21"/>
        </w:rPr>
        <w:t>寻找</w:t>
      </w:r>
      <w:r w:rsidRPr="00177293">
        <w:rPr>
          <w:rFonts w:hint="eastAsia"/>
          <w:bCs/>
          <w:szCs w:val="21"/>
        </w:rPr>
        <w:t>它的伴侣</w:t>
      </w:r>
      <w:r w:rsidR="00237E41">
        <w:rPr>
          <w:rFonts w:hint="eastAsia"/>
          <w:bCs/>
          <w:szCs w:val="21"/>
        </w:rPr>
        <w:t>、</w:t>
      </w:r>
      <w:r w:rsidRPr="00177293">
        <w:rPr>
          <w:rFonts w:hint="eastAsia"/>
          <w:bCs/>
          <w:szCs w:val="21"/>
        </w:rPr>
        <w:t>家蝇的重要性</w:t>
      </w:r>
      <w:r w:rsidR="00237E41">
        <w:rPr>
          <w:rFonts w:hint="eastAsia"/>
          <w:bCs/>
          <w:szCs w:val="21"/>
        </w:rPr>
        <w:t>、</w:t>
      </w:r>
      <w:r w:rsidRPr="00177293">
        <w:rPr>
          <w:rFonts w:hint="eastAsia"/>
          <w:bCs/>
          <w:szCs w:val="21"/>
        </w:rPr>
        <w:t>为什么蝴蝶翅膀上有斑点</w:t>
      </w:r>
      <w:r w:rsidR="00237E41">
        <w:rPr>
          <w:rFonts w:hint="eastAsia"/>
          <w:bCs/>
          <w:szCs w:val="21"/>
        </w:rPr>
        <w:t>，以及有关</w:t>
      </w:r>
      <w:r w:rsidRPr="00177293">
        <w:rPr>
          <w:rFonts w:hint="eastAsia"/>
          <w:bCs/>
          <w:szCs w:val="21"/>
        </w:rPr>
        <w:t>蜻蜓性</w:t>
      </w:r>
      <w:r w:rsidR="00237E41">
        <w:rPr>
          <w:rFonts w:hint="eastAsia"/>
          <w:bCs/>
          <w:szCs w:val="21"/>
        </w:rPr>
        <w:t>、</w:t>
      </w:r>
      <w:r w:rsidRPr="00177293">
        <w:rPr>
          <w:rFonts w:hint="eastAsia"/>
          <w:bCs/>
          <w:szCs w:val="21"/>
        </w:rPr>
        <w:t>臭虫和黄蜂</w:t>
      </w:r>
      <w:r w:rsidR="00237E41">
        <w:rPr>
          <w:rFonts w:hint="eastAsia"/>
          <w:bCs/>
          <w:szCs w:val="21"/>
        </w:rPr>
        <w:t>的各种事情。本书除了是有关昆虫的科普图书，</w:t>
      </w:r>
      <w:r w:rsidRPr="00177293">
        <w:rPr>
          <w:rFonts w:hint="eastAsia"/>
          <w:bCs/>
          <w:szCs w:val="21"/>
        </w:rPr>
        <w:t>也是一个警钟，敦促我们珍惜和保护地球上</w:t>
      </w:r>
      <w:r w:rsidR="00237E41">
        <w:rPr>
          <w:rFonts w:hint="eastAsia"/>
          <w:bCs/>
          <w:szCs w:val="21"/>
        </w:rPr>
        <w:t>的</w:t>
      </w:r>
      <w:r w:rsidRPr="00177293">
        <w:rPr>
          <w:rFonts w:hint="eastAsia"/>
          <w:bCs/>
          <w:szCs w:val="21"/>
        </w:rPr>
        <w:t>一切生命</w:t>
      </w:r>
      <w:r w:rsidR="00237E41" w:rsidRPr="00177293">
        <w:rPr>
          <w:rFonts w:hint="eastAsia"/>
          <w:bCs/>
          <w:szCs w:val="21"/>
        </w:rPr>
        <w:t>形式</w:t>
      </w:r>
      <w:r w:rsidRPr="00177293">
        <w:rPr>
          <w:rFonts w:hint="eastAsia"/>
          <w:bCs/>
          <w:szCs w:val="21"/>
        </w:rPr>
        <w:t>。</w:t>
      </w:r>
      <w:r w:rsidR="00237E41">
        <w:rPr>
          <w:rFonts w:hint="eastAsia"/>
          <w:bCs/>
          <w:szCs w:val="21"/>
        </w:rPr>
        <w:t>《</w:t>
      </w:r>
      <w:r w:rsidR="00237E41" w:rsidRPr="00177293">
        <w:rPr>
          <w:rFonts w:hint="eastAsia"/>
          <w:bCs/>
          <w:szCs w:val="21"/>
        </w:rPr>
        <w:t>草地上的嗡嗡声</w:t>
      </w:r>
      <w:r w:rsidR="00237E41">
        <w:rPr>
          <w:rFonts w:hint="eastAsia"/>
          <w:bCs/>
          <w:szCs w:val="21"/>
        </w:rPr>
        <w:t>》（</w:t>
      </w:r>
      <w:r w:rsidR="00237E41" w:rsidRPr="00237E41">
        <w:rPr>
          <w:bCs/>
          <w:i/>
          <w:szCs w:val="21"/>
        </w:rPr>
        <w:t>A Buzz in the Meadow</w:t>
      </w:r>
      <w:r w:rsidR="00237E41">
        <w:rPr>
          <w:rFonts w:hint="eastAsia"/>
          <w:bCs/>
          <w:szCs w:val="21"/>
        </w:rPr>
        <w:t>）</w:t>
      </w:r>
      <w:r w:rsidRPr="00177293">
        <w:rPr>
          <w:rFonts w:hint="eastAsia"/>
          <w:bCs/>
          <w:szCs w:val="21"/>
        </w:rPr>
        <w:t>是对我们自然世界的一</w:t>
      </w:r>
      <w:r w:rsidR="00237E41">
        <w:rPr>
          <w:rFonts w:hint="eastAsia"/>
          <w:bCs/>
          <w:szCs w:val="21"/>
        </w:rPr>
        <w:t>次迷人</w:t>
      </w:r>
      <w:r w:rsidRPr="00177293">
        <w:rPr>
          <w:rFonts w:hint="eastAsia"/>
          <w:bCs/>
          <w:szCs w:val="21"/>
        </w:rPr>
        <w:t>观察，也是对</w:t>
      </w:r>
      <w:r w:rsidR="00237E41">
        <w:rPr>
          <w:rFonts w:hint="eastAsia"/>
          <w:bCs/>
          <w:szCs w:val="21"/>
        </w:rPr>
        <w:t>世界</w:t>
      </w:r>
      <w:r w:rsidRPr="00177293">
        <w:rPr>
          <w:rFonts w:hint="eastAsia"/>
          <w:bCs/>
          <w:szCs w:val="21"/>
        </w:rPr>
        <w:t>各地</w:t>
      </w:r>
      <w:r w:rsidR="00237E41">
        <w:rPr>
          <w:rFonts w:hint="eastAsia"/>
          <w:bCs/>
          <w:szCs w:val="21"/>
        </w:rPr>
        <w:t>的</w:t>
      </w:r>
      <w:r w:rsidRPr="00177293">
        <w:rPr>
          <w:rFonts w:hint="eastAsia"/>
          <w:bCs/>
          <w:szCs w:val="21"/>
        </w:rPr>
        <w:t>自然爱好者的一</w:t>
      </w:r>
      <w:r w:rsidR="00237E41">
        <w:rPr>
          <w:rFonts w:hint="eastAsia"/>
          <w:bCs/>
          <w:szCs w:val="21"/>
        </w:rPr>
        <w:t>次</w:t>
      </w:r>
      <w:r w:rsidRPr="00177293">
        <w:rPr>
          <w:rFonts w:hint="eastAsia"/>
          <w:bCs/>
          <w:szCs w:val="21"/>
        </w:rPr>
        <w:t>召唤。</w:t>
      </w:r>
    </w:p>
    <w:p w:rsidR="008017EE" w:rsidRPr="00517CB5" w:rsidRDefault="008017EE" w:rsidP="000C56E7">
      <w:pPr>
        <w:tabs>
          <w:tab w:val="left" w:pos="341"/>
          <w:tab w:val="left" w:pos="5235"/>
        </w:tabs>
        <w:rPr>
          <w:b/>
          <w:bCs/>
          <w:szCs w:val="21"/>
        </w:rPr>
      </w:pPr>
    </w:p>
    <w:p w:rsidR="008017EE" w:rsidRPr="00517CB5" w:rsidRDefault="008017EE" w:rsidP="000C56E7">
      <w:pPr>
        <w:widowControl/>
        <w:shd w:val="clear" w:color="auto" w:fill="FFFFFF"/>
        <w:rPr>
          <w:b/>
          <w:bCs/>
          <w:kern w:val="0"/>
          <w:szCs w:val="21"/>
          <w:shd w:val="clear" w:color="auto" w:fill="FFFFFF"/>
        </w:rPr>
      </w:pPr>
      <w:r w:rsidRPr="00517CB5">
        <w:rPr>
          <w:b/>
          <w:bCs/>
          <w:kern w:val="0"/>
          <w:szCs w:val="21"/>
          <w:shd w:val="clear" w:color="auto" w:fill="FFFFFF"/>
        </w:rPr>
        <w:t>媒体评价</w:t>
      </w:r>
      <w:r w:rsidRPr="00517CB5">
        <w:rPr>
          <w:rFonts w:hint="eastAsia"/>
          <w:b/>
          <w:bCs/>
          <w:kern w:val="0"/>
          <w:szCs w:val="21"/>
          <w:shd w:val="clear" w:color="auto" w:fill="FFFFFF"/>
        </w:rPr>
        <w:t>：</w:t>
      </w:r>
    </w:p>
    <w:p w:rsidR="008017EE" w:rsidRPr="0065053B" w:rsidRDefault="008017EE" w:rsidP="000C56E7">
      <w:pPr>
        <w:tabs>
          <w:tab w:val="left" w:pos="341"/>
          <w:tab w:val="left" w:pos="5235"/>
        </w:tabs>
        <w:rPr>
          <w:bCs/>
          <w:szCs w:val="21"/>
        </w:rPr>
      </w:pPr>
    </w:p>
    <w:p w:rsidR="0065053B" w:rsidRPr="0065053B" w:rsidRDefault="0065053B" w:rsidP="000C56E7">
      <w:pPr>
        <w:tabs>
          <w:tab w:val="left" w:pos="341"/>
          <w:tab w:val="left" w:pos="5235"/>
        </w:tabs>
        <w:rPr>
          <w:bCs/>
          <w:szCs w:val="21"/>
        </w:rPr>
      </w:pPr>
      <w:r w:rsidRPr="0065053B">
        <w:rPr>
          <w:rFonts w:hint="eastAsia"/>
          <w:bCs/>
          <w:szCs w:val="21"/>
        </w:rPr>
        <w:t xml:space="preserve">    </w:t>
      </w:r>
      <w:r w:rsidRPr="0065053B">
        <w:rPr>
          <w:rFonts w:hint="eastAsia"/>
          <w:bCs/>
          <w:szCs w:val="21"/>
        </w:rPr>
        <w:t>“</w:t>
      </w:r>
      <w:r>
        <w:rPr>
          <w:rFonts w:hint="eastAsia"/>
          <w:bCs/>
          <w:szCs w:val="21"/>
        </w:rPr>
        <w:t>本书极具娱乐性……其观点的雄辩与幽默魅力都十分吸引读者。</w:t>
      </w:r>
      <w:r w:rsidRPr="0065053B">
        <w:rPr>
          <w:rFonts w:hint="eastAsia"/>
          <w:bCs/>
          <w:szCs w:val="21"/>
        </w:rPr>
        <w:t>”</w:t>
      </w:r>
    </w:p>
    <w:p w:rsidR="008017EE" w:rsidRPr="00517CB5" w:rsidRDefault="001B51E2" w:rsidP="001B51E2">
      <w:pPr>
        <w:tabs>
          <w:tab w:val="left" w:pos="341"/>
          <w:tab w:val="left" w:pos="5235"/>
        </w:tabs>
        <w:jc w:val="right"/>
        <w:rPr>
          <w:bCs/>
          <w:i/>
          <w:szCs w:val="21"/>
        </w:rPr>
      </w:pPr>
      <w:r w:rsidRPr="00517CB5">
        <w:rPr>
          <w:rFonts w:hint="eastAsia"/>
          <w:bCs/>
          <w:szCs w:val="21"/>
        </w:rPr>
        <w:t>----</w:t>
      </w:r>
      <w:r w:rsidR="0065053B">
        <w:rPr>
          <w:rFonts w:hint="eastAsia"/>
          <w:bCs/>
          <w:szCs w:val="21"/>
        </w:rPr>
        <w:t>马克·考克（</w:t>
      </w:r>
      <w:r w:rsidR="0065053B" w:rsidRPr="00517CB5">
        <w:rPr>
          <w:bCs/>
          <w:szCs w:val="21"/>
        </w:rPr>
        <w:t>Mark Cocker</w:t>
      </w:r>
      <w:r w:rsidR="0065053B">
        <w:rPr>
          <w:rFonts w:hint="eastAsia"/>
          <w:bCs/>
          <w:szCs w:val="21"/>
        </w:rPr>
        <w:t>），《星期日邮报》（</w:t>
      </w:r>
      <w:r w:rsidR="0065053B" w:rsidRPr="00517CB5">
        <w:rPr>
          <w:bCs/>
          <w:i/>
          <w:szCs w:val="21"/>
        </w:rPr>
        <w:t>Mail on Sunday</w:t>
      </w:r>
      <w:r w:rsidR="0065053B">
        <w:rPr>
          <w:rFonts w:hint="eastAsia"/>
          <w:bCs/>
          <w:szCs w:val="21"/>
        </w:rPr>
        <w:t>）</w:t>
      </w:r>
    </w:p>
    <w:p w:rsidR="008017EE" w:rsidRDefault="008017EE" w:rsidP="000C56E7">
      <w:pPr>
        <w:tabs>
          <w:tab w:val="left" w:pos="341"/>
          <w:tab w:val="left" w:pos="5235"/>
        </w:tabs>
        <w:rPr>
          <w:bCs/>
          <w:szCs w:val="21"/>
        </w:rPr>
      </w:pPr>
    </w:p>
    <w:p w:rsidR="0065053B" w:rsidRPr="00517CB5" w:rsidRDefault="0065053B" w:rsidP="000C56E7">
      <w:pPr>
        <w:tabs>
          <w:tab w:val="left" w:pos="341"/>
          <w:tab w:val="left" w:pos="5235"/>
        </w:tabs>
        <w:rPr>
          <w:bCs/>
          <w:szCs w:val="21"/>
        </w:rPr>
      </w:pPr>
      <w:r>
        <w:rPr>
          <w:rFonts w:hint="eastAsia"/>
          <w:bCs/>
          <w:szCs w:val="21"/>
        </w:rPr>
        <w:t xml:space="preserve">    </w:t>
      </w:r>
      <w:r>
        <w:rPr>
          <w:rFonts w:hint="eastAsia"/>
          <w:bCs/>
          <w:szCs w:val="21"/>
        </w:rPr>
        <w:t>“</w:t>
      </w:r>
      <w:r w:rsidRPr="0065053B">
        <w:rPr>
          <w:rFonts w:hint="eastAsia"/>
          <w:bCs/>
          <w:szCs w:val="21"/>
        </w:rPr>
        <w:t>古尔森以极具感染力的热情写出了一本生动而重要的读物。</w:t>
      </w:r>
      <w:r>
        <w:rPr>
          <w:rFonts w:hint="eastAsia"/>
          <w:bCs/>
          <w:szCs w:val="21"/>
        </w:rPr>
        <w:t>”</w:t>
      </w:r>
    </w:p>
    <w:p w:rsidR="008017EE" w:rsidRPr="00517CB5" w:rsidRDefault="001B51E2" w:rsidP="001B51E2">
      <w:pPr>
        <w:tabs>
          <w:tab w:val="left" w:pos="341"/>
          <w:tab w:val="left" w:pos="5235"/>
        </w:tabs>
        <w:jc w:val="right"/>
        <w:rPr>
          <w:bCs/>
          <w:i/>
          <w:szCs w:val="21"/>
        </w:rPr>
      </w:pPr>
      <w:r w:rsidRPr="00517CB5">
        <w:rPr>
          <w:rFonts w:hint="eastAsia"/>
          <w:bCs/>
          <w:szCs w:val="21"/>
        </w:rPr>
        <w:t>----</w:t>
      </w:r>
      <w:r w:rsidR="0065053B">
        <w:rPr>
          <w:rFonts w:hint="eastAsia"/>
          <w:bCs/>
          <w:szCs w:val="21"/>
        </w:rPr>
        <w:t>《星期日泰晤士报》（</w:t>
      </w:r>
      <w:r w:rsidR="0065053B" w:rsidRPr="00517CB5">
        <w:rPr>
          <w:bCs/>
          <w:i/>
          <w:szCs w:val="21"/>
        </w:rPr>
        <w:t>Sunday Times</w:t>
      </w:r>
      <w:r w:rsidR="0065053B">
        <w:rPr>
          <w:rFonts w:hint="eastAsia"/>
          <w:bCs/>
          <w:szCs w:val="21"/>
        </w:rPr>
        <w:t>）</w:t>
      </w:r>
    </w:p>
    <w:p w:rsidR="008017EE" w:rsidRDefault="008017EE" w:rsidP="000C56E7">
      <w:pPr>
        <w:tabs>
          <w:tab w:val="left" w:pos="341"/>
          <w:tab w:val="left" w:pos="5235"/>
        </w:tabs>
        <w:rPr>
          <w:bCs/>
          <w:szCs w:val="21"/>
        </w:rPr>
      </w:pPr>
    </w:p>
    <w:p w:rsidR="001B51E2" w:rsidRPr="00517CB5" w:rsidRDefault="0065053B" w:rsidP="000C56E7">
      <w:pPr>
        <w:tabs>
          <w:tab w:val="left" w:pos="341"/>
          <w:tab w:val="left" w:pos="5235"/>
        </w:tabs>
        <w:rPr>
          <w:bCs/>
          <w:szCs w:val="21"/>
        </w:rPr>
      </w:pPr>
      <w:r>
        <w:rPr>
          <w:rFonts w:hint="eastAsia"/>
          <w:bCs/>
          <w:szCs w:val="21"/>
        </w:rPr>
        <w:t xml:space="preserve">    </w:t>
      </w:r>
      <w:r>
        <w:rPr>
          <w:rFonts w:hint="eastAsia"/>
          <w:bCs/>
          <w:szCs w:val="21"/>
        </w:rPr>
        <w:t>“</w:t>
      </w:r>
      <w:r w:rsidRPr="0065053B">
        <w:rPr>
          <w:rFonts w:hint="eastAsia"/>
          <w:bCs/>
          <w:szCs w:val="21"/>
        </w:rPr>
        <w:t>21</w:t>
      </w:r>
      <w:r w:rsidRPr="0065053B">
        <w:rPr>
          <w:rFonts w:hint="eastAsia"/>
          <w:bCs/>
          <w:szCs w:val="21"/>
        </w:rPr>
        <w:t>世纪人类的必读书目。</w:t>
      </w:r>
      <w:r>
        <w:rPr>
          <w:rFonts w:hint="eastAsia"/>
          <w:bCs/>
          <w:szCs w:val="21"/>
        </w:rPr>
        <w:t>”</w:t>
      </w:r>
    </w:p>
    <w:p w:rsidR="008017EE" w:rsidRPr="00517CB5" w:rsidRDefault="001B51E2" w:rsidP="001B51E2">
      <w:pPr>
        <w:tabs>
          <w:tab w:val="left" w:pos="341"/>
          <w:tab w:val="left" w:pos="5235"/>
        </w:tabs>
        <w:jc w:val="right"/>
        <w:rPr>
          <w:bCs/>
          <w:i/>
          <w:szCs w:val="21"/>
        </w:rPr>
      </w:pPr>
      <w:r w:rsidRPr="00517CB5">
        <w:rPr>
          <w:rFonts w:hint="eastAsia"/>
          <w:bCs/>
          <w:szCs w:val="21"/>
        </w:rPr>
        <w:t>----</w:t>
      </w:r>
      <w:r w:rsidR="0065053B">
        <w:rPr>
          <w:rFonts w:hint="eastAsia"/>
          <w:bCs/>
          <w:szCs w:val="21"/>
        </w:rPr>
        <w:t>《新科学家》（</w:t>
      </w:r>
      <w:r w:rsidR="0065053B" w:rsidRPr="00517CB5">
        <w:rPr>
          <w:bCs/>
          <w:i/>
          <w:szCs w:val="21"/>
        </w:rPr>
        <w:t>New Scientist</w:t>
      </w:r>
      <w:r w:rsidR="0065053B">
        <w:rPr>
          <w:rFonts w:hint="eastAsia"/>
          <w:bCs/>
          <w:szCs w:val="21"/>
        </w:rPr>
        <w:t>）</w:t>
      </w:r>
    </w:p>
    <w:p w:rsidR="008017EE" w:rsidRDefault="008017EE" w:rsidP="000C56E7">
      <w:pPr>
        <w:tabs>
          <w:tab w:val="left" w:pos="341"/>
          <w:tab w:val="left" w:pos="5235"/>
        </w:tabs>
        <w:rPr>
          <w:bCs/>
          <w:szCs w:val="21"/>
        </w:rPr>
      </w:pPr>
    </w:p>
    <w:p w:rsidR="000D600B" w:rsidRPr="00517CB5" w:rsidRDefault="000D600B" w:rsidP="000C56E7">
      <w:pPr>
        <w:tabs>
          <w:tab w:val="left" w:pos="341"/>
          <w:tab w:val="left" w:pos="5235"/>
        </w:tabs>
        <w:rPr>
          <w:bCs/>
          <w:szCs w:val="21"/>
        </w:rPr>
      </w:pPr>
      <w:r>
        <w:rPr>
          <w:rFonts w:hint="eastAsia"/>
          <w:bCs/>
          <w:szCs w:val="21"/>
        </w:rPr>
        <w:t xml:space="preserve">    </w:t>
      </w:r>
      <w:r>
        <w:rPr>
          <w:rFonts w:hint="eastAsia"/>
          <w:bCs/>
          <w:szCs w:val="21"/>
        </w:rPr>
        <w:t>“</w:t>
      </w:r>
      <w:r w:rsidRPr="000D600B">
        <w:rPr>
          <w:rFonts w:hint="eastAsia"/>
          <w:bCs/>
          <w:szCs w:val="21"/>
        </w:rPr>
        <w:t>关于昆虫对环境重要性的扣人心弦的报告。</w:t>
      </w:r>
      <w:r>
        <w:rPr>
          <w:rFonts w:hint="eastAsia"/>
          <w:bCs/>
          <w:szCs w:val="21"/>
        </w:rPr>
        <w:t>”</w:t>
      </w:r>
    </w:p>
    <w:p w:rsidR="008017EE" w:rsidRPr="00517CB5" w:rsidRDefault="001B51E2" w:rsidP="001B51E2">
      <w:pPr>
        <w:tabs>
          <w:tab w:val="left" w:pos="341"/>
          <w:tab w:val="left" w:pos="5235"/>
        </w:tabs>
        <w:jc w:val="right"/>
        <w:rPr>
          <w:bCs/>
          <w:i/>
          <w:szCs w:val="21"/>
        </w:rPr>
      </w:pPr>
      <w:r w:rsidRPr="00517CB5">
        <w:rPr>
          <w:rFonts w:hint="eastAsia"/>
          <w:bCs/>
          <w:szCs w:val="21"/>
        </w:rPr>
        <w:t>----</w:t>
      </w:r>
      <w:r w:rsidR="0065053B">
        <w:rPr>
          <w:rFonts w:hint="eastAsia"/>
          <w:bCs/>
          <w:szCs w:val="21"/>
        </w:rPr>
        <w:t>《金融时报》（</w:t>
      </w:r>
      <w:r w:rsidR="0065053B" w:rsidRPr="00517CB5">
        <w:rPr>
          <w:bCs/>
          <w:i/>
          <w:szCs w:val="21"/>
        </w:rPr>
        <w:t>Financial Times</w:t>
      </w:r>
      <w:r w:rsidR="0065053B">
        <w:rPr>
          <w:rFonts w:hint="eastAsia"/>
          <w:bCs/>
          <w:szCs w:val="21"/>
        </w:rPr>
        <w:t>）</w:t>
      </w:r>
    </w:p>
    <w:p w:rsidR="008017EE" w:rsidRPr="00280D90" w:rsidRDefault="008017EE" w:rsidP="000C56E7">
      <w:pPr>
        <w:tabs>
          <w:tab w:val="left" w:pos="341"/>
          <w:tab w:val="left" w:pos="5235"/>
        </w:tabs>
        <w:rPr>
          <w:bCs/>
          <w:color w:val="FF0000"/>
          <w:szCs w:val="21"/>
        </w:rPr>
      </w:pPr>
    </w:p>
    <w:p w:rsidR="00837AD1" w:rsidRPr="008017EE" w:rsidRDefault="00837AD1" w:rsidP="000C56E7">
      <w:pPr>
        <w:tabs>
          <w:tab w:val="left" w:pos="341"/>
          <w:tab w:val="left" w:pos="5235"/>
        </w:tabs>
        <w:rPr>
          <w:b/>
          <w:bCs/>
          <w:szCs w:val="21"/>
        </w:rPr>
      </w:pPr>
    </w:p>
    <w:p w:rsidR="00572491" w:rsidRPr="006A63D4" w:rsidRDefault="00036917" w:rsidP="000C56E7">
      <w:pPr>
        <w:tabs>
          <w:tab w:val="left" w:pos="341"/>
          <w:tab w:val="left" w:pos="5235"/>
        </w:tabs>
        <w:rPr>
          <w:b/>
          <w:bCs/>
          <w:szCs w:val="21"/>
        </w:rPr>
      </w:pPr>
      <w:r>
        <w:rPr>
          <w:noProof/>
        </w:rPr>
        <w:lastRenderedPageBreak/>
        <w:drawing>
          <wp:anchor distT="0" distB="0" distL="114300" distR="114300" simplePos="0" relativeHeight="251658240" behindDoc="0" locked="0" layoutInCell="1" allowOverlap="1">
            <wp:simplePos x="0" y="0"/>
            <wp:positionH relativeFrom="column">
              <wp:posOffset>4111625</wp:posOffset>
            </wp:positionH>
            <wp:positionV relativeFrom="paragraph">
              <wp:posOffset>5080</wp:posOffset>
            </wp:positionV>
            <wp:extent cx="1290955" cy="1951990"/>
            <wp:effectExtent l="19050" t="0" r="4445" b="0"/>
            <wp:wrapSquare wrapText="bothSides"/>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srcRect/>
                    <a:stretch>
                      <a:fillRect/>
                    </a:stretch>
                  </pic:blipFill>
                  <pic:spPr bwMode="auto">
                    <a:xfrm>
                      <a:off x="0" y="0"/>
                      <a:ext cx="1290955" cy="1951990"/>
                    </a:xfrm>
                    <a:prstGeom prst="rect">
                      <a:avLst/>
                    </a:prstGeom>
                    <a:noFill/>
                    <a:ln w="9525">
                      <a:noFill/>
                      <a:miter lim="800000"/>
                      <a:headEnd/>
                      <a:tailEnd/>
                    </a:ln>
                  </pic:spPr>
                </pic:pic>
              </a:graphicData>
            </a:graphic>
          </wp:anchor>
        </w:drawing>
      </w:r>
      <w:r w:rsidR="00572491" w:rsidRPr="006A63D4">
        <w:rPr>
          <w:b/>
          <w:bCs/>
          <w:szCs w:val="21"/>
        </w:rPr>
        <w:t>中文书名：《</w:t>
      </w:r>
      <w:r w:rsidR="00572491">
        <w:rPr>
          <w:rFonts w:hint="eastAsia"/>
          <w:b/>
          <w:bCs/>
          <w:szCs w:val="21"/>
        </w:rPr>
        <w:t>黄蜂传奇：我与大黄蜂的冒险之旅</w:t>
      </w:r>
      <w:r w:rsidR="00572491" w:rsidRPr="006A63D4">
        <w:rPr>
          <w:b/>
          <w:bCs/>
          <w:szCs w:val="21"/>
        </w:rPr>
        <w:t>》</w:t>
      </w:r>
    </w:p>
    <w:p w:rsidR="00572491" w:rsidRPr="006A63D4" w:rsidRDefault="00572491" w:rsidP="00D97488">
      <w:pPr>
        <w:tabs>
          <w:tab w:val="left" w:pos="341"/>
          <w:tab w:val="left" w:pos="5235"/>
        </w:tabs>
        <w:rPr>
          <w:b/>
          <w:bCs/>
          <w:szCs w:val="21"/>
        </w:rPr>
      </w:pPr>
      <w:r w:rsidRPr="006A63D4">
        <w:rPr>
          <w:b/>
          <w:bCs/>
          <w:szCs w:val="21"/>
        </w:rPr>
        <w:t>英文书名：</w:t>
      </w:r>
      <w:r>
        <w:rPr>
          <w:rFonts w:hint="eastAsia"/>
          <w:b/>
          <w:bCs/>
          <w:szCs w:val="21"/>
        </w:rPr>
        <w:t>A STING IN THE TALE:</w:t>
      </w:r>
      <w:r>
        <w:rPr>
          <w:b/>
          <w:bCs/>
          <w:szCs w:val="21"/>
        </w:rPr>
        <w:t xml:space="preserve"> </w:t>
      </w:r>
      <w:r w:rsidR="00C327E6">
        <w:rPr>
          <w:rFonts w:hint="eastAsia"/>
          <w:b/>
          <w:bCs/>
          <w:szCs w:val="21"/>
        </w:rPr>
        <w:t>MY ADVENTURES WITH BUMBLEBEES</w:t>
      </w:r>
    </w:p>
    <w:p w:rsidR="00572491" w:rsidRPr="006A63D4" w:rsidRDefault="00572491" w:rsidP="000C56E7">
      <w:pPr>
        <w:tabs>
          <w:tab w:val="left" w:pos="341"/>
          <w:tab w:val="left" w:pos="5235"/>
        </w:tabs>
        <w:rPr>
          <w:b/>
          <w:bCs/>
          <w:szCs w:val="21"/>
        </w:rPr>
      </w:pPr>
      <w:r w:rsidRPr="006A63D4">
        <w:rPr>
          <w:b/>
          <w:bCs/>
          <w:szCs w:val="21"/>
        </w:rPr>
        <w:t>作</w:t>
      </w:r>
      <w:r w:rsidRPr="006A63D4">
        <w:rPr>
          <w:b/>
          <w:bCs/>
          <w:szCs w:val="21"/>
        </w:rPr>
        <w:t xml:space="preserve">    </w:t>
      </w:r>
      <w:r w:rsidRPr="006A63D4">
        <w:rPr>
          <w:b/>
          <w:bCs/>
          <w:szCs w:val="21"/>
        </w:rPr>
        <w:t>者：</w:t>
      </w:r>
      <w:r>
        <w:rPr>
          <w:rFonts w:hint="eastAsia"/>
          <w:b/>
          <w:bCs/>
          <w:szCs w:val="21"/>
        </w:rPr>
        <w:t xml:space="preserve">Dave </w:t>
      </w:r>
      <w:proofErr w:type="spellStart"/>
      <w:r>
        <w:rPr>
          <w:rFonts w:hint="eastAsia"/>
          <w:b/>
          <w:bCs/>
          <w:szCs w:val="21"/>
        </w:rPr>
        <w:t>Goulson</w:t>
      </w:r>
      <w:proofErr w:type="spellEnd"/>
    </w:p>
    <w:p w:rsidR="00572491" w:rsidRDefault="00572491" w:rsidP="000C56E7">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sidRPr="00E618D8">
        <w:rPr>
          <w:b/>
          <w:bCs/>
          <w:szCs w:val="21"/>
        </w:rPr>
        <w:t>Picador</w:t>
      </w:r>
    </w:p>
    <w:p w:rsidR="00C327E6" w:rsidRDefault="00C327E6" w:rsidP="00C327E6">
      <w:pPr>
        <w:rPr>
          <w:b/>
          <w:bCs/>
        </w:rPr>
      </w:pPr>
      <w:r>
        <w:rPr>
          <w:rFonts w:hint="eastAsia"/>
          <w:b/>
          <w:bCs/>
        </w:rPr>
        <w:t>代理公司：</w:t>
      </w:r>
      <w:r w:rsidRPr="00EF0156">
        <w:rPr>
          <w:rFonts w:hint="eastAsia"/>
          <w:b/>
          <w:color w:val="000000"/>
          <w:szCs w:val="21"/>
          <w:shd w:val="clear" w:color="auto" w:fill="FFFFFF"/>
        </w:rPr>
        <w:t>PEW</w:t>
      </w:r>
      <w:r>
        <w:rPr>
          <w:rFonts w:hint="eastAsia"/>
          <w:b/>
          <w:bCs/>
          <w:szCs w:val="21"/>
        </w:rPr>
        <w:t>/</w:t>
      </w:r>
      <w:r>
        <w:rPr>
          <w:b/>
          <w:bCs/>
          <w:szCs w:val="21"/>
        </w:rPr>
        <w:t>ANA</w:t>
      </w:r>
      <w:r w:rsidRPr="003330B6">
        <w:rPr>
          <w:b/>
          <w:szCs w:val="21"/>
        </w:rPr>
        <w:t>/</w:t>
      </w:r>
      <w:r w:rsidR="000168A2">
        <w:rPr>
          <w:b/>
          <w:bCs/>
          <w:color w:val="000000"/>
          <w:szCs w:val="21"/>
        </w:rPr>
        <w:t>Lauren</w:t>
      </w:r>
    </w:p>
    <w:p w:rsidR="00C327E6" w:rsidRPr="006A63D4" w:rsidRDefault="00C327E6" w:rsidP="00C327E6">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Pr>
          <w:rFonts w:hint="eastAsia"/>
          <w:b/>
          <w:bCs/>
          <w:szCs w:val="21"/>
        </w:rPr>
        <w:t>288</w:t>
      </w:r>
      <w:r>
        <w:rPr>
          <w:b/>
          <w:bCs/>
          <w:szCs w:val="21"/>
        </w:rPr>
        <w:t>页</w:t>
      </w:r>
    </w:p>
    <w:p w:rsidR="00572491" w:rsidRPr="006A63D4" w:rsidRDefault="00572491" w:rsidP="000C56E7">
      <w:pPr>
        <w:tabs>
          <w:tab w:val="left" w:pos="341"/>
          <w:tab w:val="left" w:pos="5235"/>
        </w:tabs>
        <w:rPr>
          <w:b/>
          <w:bCs/>
          <w:szCs w:val="21"/>
        </w:rPr>
      </w:pPr>
      <w:r w:rsidRPr="006A63D4">
        <w:rPr>
          <w:b/>
          <w:bCs/>
          <w:szCs w:val="21"/>
        </w:rPr>
        <w:t>出版时间：</w:t>
      </w:r>
      <w:r>
        <w:rPr>
          <w:rFonts w:hint="eastAsia"/>
          <w:b/>
          <w:bCs/>
          <w:szCs w:val="21"/>
        </w:rPr>
        <w:t>201</w:t>
      </w:r>
      <w:r>
        <w:rPr>
          <w:b/>
          <w:bCs/>
          <w:szCs w:val="21"/>
        </w:rPr>
        <w:t>4</w:t>
      </w:r>
      <w:r w:rsidRPr="006A63D4">
        <w:rPr>
          <w:b/>
          <w:bCs/>
          <w:szCs w:val="21"/>
        </w:rPr>
        <w:t>年</w:t>
      </w:r>
      <w:r>
        <w:rPr>
          <w:rFonts w:hint="eastAsia"/>
          <w:b/>
          <w:bCs/>
          <w:szCs w:val="21"/>
        </w:rPr>
        <w:t>4</w:t>
      </w:r>
      <w:r>
        <w:rPr>
          <w:b/>
          <w:bCs/>
          <w:szCs w:val="21"/>
        </w:rPr>
        <w:t>月</w:t>
      </w:r>
    </w:p>
    <w:p w:rsidR="00572491" w:rsidRPr="006A63D4" w:rsidRDefault="00572491" w:rsidP="000C56E7">
      <w:pPr>
        <w:tabs>
          <w:tab w:val="left" w:pos="341"/>
          <w:tab w:val="left" w:pos="5235"/>
        </w:tabs>
        <w:rPr>
          <w:b/>
          <w:bCs/>
          <w:szCs w:val="21"/>
        </w:rPr>
      </w:pPr>
      <w:r w:rsidRPr="006A63D4">
        <w:rPr>
          <w:b/>
          <w:bCs/>
          <w:szCs w:val="21"/>
        </w:rPr>
        <w:t>代理地区：中国大陆、台湾</w:t>
      </w:r>
    </w:p>
    <w:p w:rsidR="00572491" w:rsidRPr="006A63D4" w:rsidRDefault="00572491" w:rsidP="000C56E7">
      <w:pPr>
        <w:tabs>
          <w:tab w:val="left" w:pos="341"/>
          <w:tab w:val="left" w:pos="5235"/>
        </w:tabs>
        <w:rPr>
          <w:b/>
          <w:bCs/>
          <w:szCs w:val="21"/>
        </w:rPr>
      </w:pPr>
      <w:r w:rsidRPr="006A63D4">
        <w:rPr>
          <w:b/>
          <w:bCs/>
          <w:szCs w:val="21"/>
        </w:rPr>
        <w:t>审读资料：</w:t>
      </w:r>
      <w:r>
        <w:rPr>
          <w:b/>
          <w:bCs/>
          <w:szCs w:val="21"/>
        </w:rPr>
        <w:t>电子稿</w:t>
      </w:r>
    </w:p>
    <w:p w:rsidR="00572491" w:rsidRPr="00735064" w:rsidRDefault="00572491" w:rsidP="000C56E7">
      <w:pPr>
        <w:rPr>
          <w:bCs/>
          <w:color w:val="FF0000"/>
          <w:szCs w:val="21"/>
        </w:rPr>
      </w:pPr>
      <w:r w:rsidRPr="006A63D4">
        <w:rPr>
          <w:b/>
          <w:bCs/>
          <w:szCs w:val="21"/>
        </w:rPr>
        <w:t>类</w:t>
      </w:r>
      <w:r w:rsidRPr="006A63D4">
        <w:rPr>
          <w:b/>
          <w:bCs/>
          <w:szCs w:val="21"/>
        </w:rPr>
        <w:t xml:space="preserve">    </w:t>
      </w:r>
      <w:r w:rsidRPr="006A63D4">
        <w:rPr>
          <w:b/>
          <w:bCs/>
          <w:szCs w:val="21"/>
        </w:rPr>
        <w:t>型：</w:t>
      </w:r>
      <w:r>
        <w:rPr>
          <w:b/>
          <w:bCs/>
          <w:szCs w:val="21"/>
        </w:rPr>
        <w:t>科普</w:t>
      </w:r>
    </w:p>
    <w:p w:rsidR="00572491" w:rsidRPr="00C067B3" w:rsidRDefault="00C327E6" w:rsidP="00C327E6">
      <w:pPr>
        <w:autoSpaceDE w:val="0"/>
        <w:autoSpaceDN w:val="0"/>
        <w:adjustRightInd w:val="0"/>
        <w:jc w:val="left"/>
        <w:rPr>
          <w:b/>
          <w:color w:val="FF0000"/>
          <w:kern w:val="0"/>
          <w:szCs w:val="21"/>
        </w:rPr>
      </w:pPr>
      <w:r>
        <w:rPr>
          <w:rFonts w:hint="eastAsia"/>
          <w:b/>
          <w:color w:val="FF0000"/>
          <w:kern w:val="0"/>
          <w:szCs w:val="21"/>
        </w:rPr>
        <w:t>入围</w:t>
      </w:r>
      <w:r w:rsidR="00572491" w:rsidRPr="00C067B3">
        <w:rPr>
          <w:b/>
          <w:color w:val="FF0000"/>
          <w:kern w:val="0"/>
          <w:szCs w:val="21"/>
        </w:rPr>
        <w:t>2006</w:t>
      </w:r>
      <w:r w:rsidR="00572491" w:rsidRPr="00C067B3">
        <w:rPr>
          <w:b/>
          <w:color w:val="FF0000"/>
          <w:kern w:val="0"/>
          <w:szCs w:val="21"/>
        </w:rPr>
        <w:t>年塞缪尔</w:t>
      </w:r>
      <w:r>
        <w:rPr>
          <w:rFonts w:hint="eastAsia"/>
          <w:b/>
          <w:color w:val="FF0000"/>
          <w:kern w:val="0"/>
          <w:szCs w:val="21"/>
        </w:rPr>
        <w:t>·</w:t>
      </w:r>
      <w:r w:rsidR="00572491" w:rsidRPr="00C067B3">
        <w:rPr>
          <w:b/>
          <w:color w:val="FF0000"/>
          <w:kern w:val="0"/>
          <w:szCs w:val="21"/>
        </w:rPr>
        <w:t>约翰逊奖</w:t>
      </w:r>
      <w:r>
        <w:rPr>
          <w:rFonts w:hint="eastAsia"/>
          <w:b/>
          <w:color w:val="FF0000"/>
          <w:kern w:val="0"/>
          <w:szCs w:val="21"/>
        </w:rPr>
        <w:t>（</w:t>
      </w:r>
      <w:r w:rsidRPr="00C067B3">
        <w:rPr>
          <w:b/>
          <w:color w:val="FF0000"/>
          <w:kern w:val="0"/>
          <w:szCs w:val="21"/>
        </w:rPr>
        <w:t>The Samuel Johnson Prize</w:t>
      </w:r>
      <w:r>
        <w:rPr>
          <w:rFonts w:hint="eastAsia"/>
          <w:b/>
          <w:color w:val="FF0000"/>
          <w:kern w:val="0"/>
          <w:szCs w:val="21"/>
        </w:rPr>
        <w:t>）</w:t>
      </w:r>
      <w:r w:rsidR="00572491" w:rsidRPr="00C067B3">
        <w:rPr>
          <w:b/>
          <w:color w:val="FF0000"/>
          <w:kern w:val="0"/>
          <w:szCs w:val="21"/>
        </w:rPr>
        <w:t>决赛名单</w:t>
      </w:r>
    </w:p>
    <w:p w:rsidR="00572491" w:rsidRPr="00C067B3" w:rsidRDefault="00572491" w:rsidP="000C56E7">
      <w:pPr>
        <w:autoSpaceDE w:val="0"/>
        <w:autoSpaceDN w:val="0"/>
        <w:adjustRightInd w:val="0"/>
        <w:rPr>
          <w:b/>
          <w:color w:val="FF0000"/>
          <w:kern w:val="0"/>
          <w:szCs w:val="21"/>
        </w:rPr>
      </w:pPr>
      <w:r w:rsidRPr="00C067B3">
        <w:rPr>
          <w:b/>
          <w:color w:val="FF0000"/>
          <w:kern w:val="0"/>
          <w:szCs w:val="21"/>
        </w:rPr>
        <w:t>BBC</w:t>
      </w:r>
      <w:r w:rsidRPr="00C067B3">
        <w:rPr>
          <w:b/>
          <w:color w:val="FF0000"/>
          <w:kern w:val="0"/>
          <w:szCs w:val="21"/>
        </w:rPr>
        <w:t>广播</w:t>
      </w:r>
      <w:r w:rsidRPr="00C067B3">
        <w:rPr>
          <w:b/>
          <w:color w:val="FF0000"/>
          <w:kern w:val="0"/>
          <w:szCs w:val="21"/>
        </w:rPr>
        <w:t>4</w:t>
      </w:r>
      <w:r w:rsidRPr="00C067B3">
        <w:rPr>
          <w:b/>
          <w:color w:val="FF0000"/>
          <w:kern w:val="0"/>
          <w:szCs w:val="21"/>
        </w:rPr>
        <w:t>台每周推荐书</w:t>
      </w:r>
    </w:p>
    <w:p w:rsidR="00572491" w:rsidRPr="005C0FD9" w:rsidRDefault="00572491" w:rsidP="000C56E7">
      <w:pPr>
        <w:autoSpaceDE w:val="0"/>
        <w:autoSpaceDN w:val="0"/>
        <w:adjustRightInd w:val="0"/>
        <w:rPr>
          <w:b/>
          <w:bCs/>
          <w:kern w:val="0"/>
          <w:szCs w:val="21"/>
        </w:rPr>
      </w:pPr>
    </w:p>
    <w:p w:rsidR="00572491" w:rsidRPr="005C0FD9" w:rsidRDefault="00572491" w:rsidP="000C56E7">
      <w:pPr>
        <w:autoSpaceDE w:val="0"/>
        <w:autoSpaceDN w:val="0"/>
        <w:adjustRightInd w:val="0"/>
        <w:rPr>
          <w:b/>
          <w:bCs/>
          <w:kern w:val="0"/>
          <w:szCs w:val="21"/>
        </w:rPr>
      </w:pPr>
      <w:r w:rsidRPr="005C0FD9">
        <w:rPr>
          <w:b/>
          <w:bCs/>
          <w:kern w:val="0"/>
          <w:szCs w:val="21"/>
          <w:lang w:val="zh-CN"/>
        </w:rPr>
        <w:t>内容简介</w:t>
      </w:r>
      <w:r w:rsidRPr="005C0FD9">
        <w:rPr>
          <w:b/>
          <w:bCs/>
          <w:kern w:val="0"/>
          <w:szCs w:val="21"/>
        </w:rPr>
        <w:t>：</w:t>
      </w:r>
    </w:p>
    <w:p w:rsidR="00572491" w:rsidRDefault="00572491" w:rsidP="00B25E46">
      <w:pPr>
        <w:autoSpaceDE w:val="0"/>
        <w:autoSpaceDN w:val="0"/>
        <w:adjustRightInd w:val="0"/>
        <w:rPr>
          <w:color w:val="000000"/>
          <w:shd w:val="clear" w:color="auto" w:fill="FFFFFF"/>
        </w:rPr>
      </w:pPr>
    </w:p>
    <w:p w:rsidR="00572491" w:rsidRDefault="00572491" w:rsidP="000C56E7">
      <w:pPr>
        <w:autoSpaceDE w:val="0"/>
        <w:autoSpaceDN w:val="0"/>
        <w:adjustRightInd w:val="0"/>
        <w:ind w:firstLine="420"/>
        <w:rPr>
          <w:color w:val="000000"/>
          <w:shd w:val="clear" w:color="auto" w:fill="FFFFFF"/>
        </w:rPr>
      </w:pPr>
      <w:r>
        <w:rPr>
          <w:color w:val="000000"/>
          <w:shd w:val="clear" w:color="auto" w:fill="FFFFFF"/>
        </w:rPr>
        <w:t>大卫</w:t>
      </w:r>
      <w:r>
        <w:rPr>
          <w:rFonts w:hint="eastAsia"/>
          <w:color w:val="000000"/>
          <w:shd w:val="clear" w:color="auto" w:fill="FFFFFF"/>
        </w:rPr>
        <w:t>·</w:t>
      </w:r>
      <w:r>
        <w:rPr>
          <w:color w:val="000000"/>
          <w:shd w:val="clear" w:color="auto" w:fill="FFFFFF"/>
        </w:rPr>
        <w:t>古尔森自幼生活在英国</w:t>
      </w:r>
      <w:r w:rsidRPr="00E2644A">
        <w:rPr>
          <w:rFonts w:hint="eastAsia"/>
          <w:color w:val="000000"/>
          <w:shd w:val="clear" w:color="auto" w:fill="FFFFFF"/>
        </w:rPr>
        <w:t>什罗普郡</w:t>
      </w:r>
      <w:r>
        <w:rPr>
          <w:rFonts w:hint="eastAsia"/>
          <w:color w:val="000000"/>
          <w:shd w:val="clear" w:color="auto" w:fill="FFFFFF"/>
        </w:rPr>
        <w:t>的自然环境中，对野生动物无比迷恋，家中小动物多得仿佛一个迷你乐园。但在其中，蜜蜂，特别是黄蜂，一直是大卫的挚爱。</w:t>
      </w:r>
    </w:p>
    <w:p w:rsidR="00572491" w:rsidRDefault="00572491" w:rsidP="000C56E7">
      <w:pPr>
        <w:autoSpaceDE w:val="0"/>
        <w:autoSpaceDN w:val="0"/>
        <w:adjustRightInd w:val="0"/>
        <w:ind w:firstLine="420"/>
        <w:rPr>
          <w:color w:val="000000"/>
          <w:shd w:val="clear" w:color="auto" w:fill="FFFFFF"/>
        </w:rPr>
      </w:pPr>
    </w:p>
    <w:p w:rsidR="00572491" w:rsidRPr="00E618D8" w:rsidRDefault="00572491" w:rsidP="000C56E7">
      <w:pPr>
        <w:autoSpaceDE w:val="0"/>
        <w:autoSpaceDN w:val="0"/>
        <w:adjustRightInd w:val="0"/>
        <w:ind w:firstLine="420"/>
        <w:rPr>
          <w:color w:val="000000"/>
          <w:shd w:val="clear" w:color="auto" w:fill="FFFFFF"/>
        </w:rPr>
      </w:pPr>
      <w:r>
        <w:rPr>
          <w:rFonts w:hint="eastAsia"/>
          <w:color w:val="000000"/>
          <w:shd w:val="clear" w:color="auto" w:fill="FFFFFF"/>
        </w:rPr>
        <w:t>英国短毛</w:t>
      </w:r>
      <w:r>
        <w:rPr>
          <w:color w:val="000000"/>
          <w:shd w:val="clear" w:color="auto" w:fill="FFFFFF"/>
        </w:rPr>
        <w:t>大黄蜂曾经常见于肯特郡的湿地地区</w:t>
      </w:r>
      <w:r>
        <w:rPr>
          <w:rFonts w:hint="eastAsia"/>
          <w:color w:val="000000"/>
          <w:shd w:val="clear" w:color="auto" w:fill="FFFFFF"/>
        </w:rPr>
        <w:t>，而如今，这种蜜蜂在英国已经无处可寻。幸好在</w:t>
      </w:r>
      <w:r>
        <w:rPr>
          <w:rFonts w:hint="eastAsia"/>
          <w:color w:val="000000"/>
          <w:shd w:val="clear" w:color="auto" w:fill="FFFFFF"/>
        </w:rPr>
        <w:t>19</w:t>
      </w:r>
      <w:r>
        <w:rPr>
          <w:rFonts w:hint="eastAsia"/>
          <w:color w:val="000000"/>
          <w:shd w:val="clear" w:color="auto" w:fill="FFFFFF"/>
        </w:rPr>
        <w:t>世纪，机缘巧合之下有几对大黄蜂跟随船运被带至新西兰，并在那里生存繁衍。本书的一部分重要内容，就是大卫如何希望将大黄蜂重新带回它的本源之地，研究这种神秘动物的生活习惯、历史演变，以及如何保护这一物种的未来。</w:t>
      </w:r>
    </w:p>
    <w:p w:rsidR="00572491" w:rsidRPr="00E618D8" w:rsidRDefault="00572491" w:rsidP="000C56E7">
      <w:pPr>
        <w:autoSpaceDE w:val="0"/>
        <w:autoSpaceDN w:val="0"/>
        <w:adjustRightInd w:val="0"/>
        <w:ind w:firstLine="420"/>
        <w:rPr>
          <w:color w:val="000000"/>
          <w:shd w:val="clear" w:color="auto" w:fill="FFFFFF"/>
        </w:rPr>
      </w:pPr>
    </w:p>
    <w:p w:rsidR="00572491" w:rsidRDefault="00572491" w:rsidP="000C56E7">
      <w:pPr>
        <w:autoSpaceDE w:val="0"/>
        <w:autoSpaceDN w:val="0"/>
        <w:adjustRightInd w:val="0"/>
        <w:ind w:firstLine="420"/>
        <w:rPr>
          <w:color w:val="000000"/>
          <w:shd w:val="clear" w:color="auto" w:fill="FFFFFF"/>
          <w:lang w:val="en-GB"/>
        </w:rPr>
      </w:pPr>
      <w:r>
        <w:rPr>
          <w:rFonts w:hint="eastAsia"/>
          <w:color w:val="000000"/>
          <w:shd w:val="clear" w:color="auto" w:fill="FFFFFF"/>
          <w:lang w:val="en-GB"/>
        </w:rPr>
        <w:t>大卫是英国最受尊敬的环保科学家，也是大黄蜂保护基金会的创始人。他将大黄蜂的故事，与自己的热情和悉心研究结合到一起，讲述了大黄蜂生活的细枝末节，并讲述了</w:t>
      </w:r>
      <w:r w:rsidRPr="006C58FB">
        <w:rPr>
          <w:rFonts w:hint="eastAsia"/>
          <w:color w:val="000000"/>
          <w:shd w:val="clear" w:color="auto" w:fill="FFFFFF"/>
          <w:lang w:val="en-GB"/>
        </w:rPr>
        <w:t>集约农业</w:t>
      </w:r>
      <w:r>
        <w:rPr>
          <w:rFonts w:hint="eastAsia"/>
          <w:color w:val="000000"/>
          <w:shd w:val="clear" w:color="auto" w:fill="FFFFFF"/>
          <w:lang w:val="en-GB"/>
        </w:rPr>
        <w:t>对于自然的影响，以及如果人们持续这样的发展，未来将会有怎样潜在的自然威胁。</w:t>
      </w:r>
    </w:p>
    <w:p w:rsidR="00572491" w:rsidRPr="006A63D4" w:rsidRDefault="00572491" w:rsidP="000C56E7">
      <w:pPr>
        <w:autoSpaceDE w:val="0"/>
        <w:autoSpaceDN w:val="0"/>
        <w:adjustRightInd w:val="0"/>
        <w:rPr>
          <w:kern w:val="0"/>
          <w:szCs w:val="21"/>
        </w:rPr>
      </w:pPr>
    </w:p>
    <w:p w:rsidR="00572491" w:rsidRDefault="00572491" w:rsidP="000C56E7">
      <w:pPr>
        <w:widowControl/>
        <w:shd w:val="clear" w:color="auto" w:fill="FFFFFF"/>
        <w:rPr>
          <w:b/>
          <w:bCs/>
          <w:kern w:val="0"/>
          <w:szCs w:val="21"/>
          <w:shd w:val="clear" w:color="auto" w:fill="FFFFFF"/>
        </w:rPr>
      </w:pPr>
      <w:r>
        <w:rPr>
          <w:b/>
          <w:bCs/>
          <w:kern w:val="0"/>
          <w:szCs w:val="21"/>
          <w:shd w:val="clear" w:color="auto" w:fill="FFFFFF"/>
        </w:rPr>
        <w:t>媒体评价</w:t>
      </w:r>
      <w:r>
        <w:rPr>
          <w:rFonts w:hint="eastAsia"/>
          <w:b/>
          <w:bCs/>
          <w:kern w:val="0"/>
          <w:szCs w:val="21"/>
          <w:shd w:val="clear" w:color="auto" w:fill="FFFFFF"/>
        </w:rPr>
        <w:t>：</w:t>
      </w:r>
    </w:p>
    <w:p w:rsidR="00572491" w:rsidRDefault="00572491" w:rsidP="000C56E7">
      <w:pPr>
        <w:widowControl/>
        <w:shd w:val="clear" w:color="auto" w:fill="FFFFFF"/>
        <w:rPr>
          <w:bCs/>
          <w:kern w:val="0"/>
          <w:szCs w:val="21"/>
          <w:shd w:val="clear" w:color="auto" w:fill="FFFFFF"/>
        </w:rPr>
      </w:pPr>
    </w:p>
    <w:p w:rsidR="00572491" w:rsidRDefault="00572491" w:rsidP="000C56E7">
      <w:pPr>
        <w:widowControl/>
        <w:shd w:val="clear" w:color="auto" w:fill="FFFFFF"/>
        <w:ind w:firstLine="420"/>
        <w:rPr>
          <w:bCs/>
          <w:kern w:val="0"/>
          <w:szCs w:val="21"/>
          <w:shd w:val="clear" w:color="auto" w:fill="FFFFFF"/>
        </w:rPr>
      </w:pPr>
      <w:r>
        <w:rPr>
          <w:rFonts w:hint="eastAsia"/>
          <w:bCs/>
          <w:kern w:val="0"/>
          <w:szCs w:val="21"/>
          <w:shd w:val="clear" w:color="auto" w:fill="FFFFFF"/>
        </w:rPr>
        <w:t xml:space="preserve"> </w:t>
      </w:r>
      <w:r>
        <w:rPr>
          <w:rFonts w:hint="eastAsia"/>
          <w:bCs/>
          <w:kern w:val="0"/>
          <w:szCs w:val="21"/>
          <w:shd w:val="clear" w:color="auto" w:fill="FFFFFF"/>
        </w:rPr>
        <w:t>“令人着迷且有所启发。大卫·古尔森是一位迷人温和的故事讲述者，</w:t>
      </w:r>
      <w:r w:rsidRPr="00681542">
        <w:rPr>
          <w:rFonts w:hint="eastAsia"/>
          <w:bCs/>
          <w:kern w:val="0"/>
          <w:szCs w:val="21"/>
          <w:shd w:val="clear" w:color="auto" w:fill="FFFFFF"/>
        </w:rPr>
        <w:t>他有太多关于昆虫的生物和保护的故事可以讲给我们听</w:t>
      </w:r>
      <w:r>
        <w:rPr>
          <w:rFonts w:hint="eastAsia"/>
          <w:bCs/>
          <w:kern w:val="0"/>
          <w:szCs w:val="21"/>
          <w:shd w:val="clear" w:color="auto" w:fill="FFFFFF"/>
        </w:rPr>
        <w:t>。”</w:t>
      </w:r>
    </w:p>
    <w:p w:rsidR="00572491" w:rsidRPr="003B2C5B" w:rsidRDefault="00572491" w:rsidP="000C56E7">
      <w:pPr>
        <w:widowControl/>
        <w:shd w:val="clear" w:color="auto" w:fill="FFFFFF"/>
        <w:jc w:val="right"/>
        <w:rPr>
          <w:bCs/>
          <w:kern w:val="0"/>
          <w:szCs w:val="21"/>
          <w:shd w:val="clear" w:color="auto" w:fill="FFFFFF"/>
        </w:rPr>
      </w:pPr>
      <w:r>
        <w:rPr>
          <w:rFonts w:hint="eastAsia"/>
          <w:bCs/>
          <w:kern w:val="0"/>
          <w:szCs w:val="21"/>
          <w:shd w:val="clear" w:color="auto" w:fill="FFFFFF"/>
        </w:rPr>
        <w:t>----D.G.</w:t>
      </w:r>
      <w:r w:rsidRPr="006C58FB">
        <w:rPr>
          <w:rFonts w:hint="eastAsia"/>
          <w:bCs/>
          <w:kern w:val="0"/>
          <w:szCs w:val="21"/>
          <w:shd w:val="clear" w:color="auto" w:fill="FFFFFF"/>
        </w:rPr>
        <w:t>哈斯凯尔</w:t>
      </w:r>
      <w:r w:rsidRPr="006C58FB">
        <w:rPr>
          <w:rFonts w:hint="eastAsia"/>
          <w:bCs/>
          <w:kern w:val="0"/>
          <w:szCs w:val="21"/>
          <w:shd w:val="clear" w:color="auto" w:fill="FFFFFF"/>
        </w:rPr>
        <w:t xml:space="preserve"> (David George Haskell)</w:t>
      </w:r>
      <w:r>
        <w:rPr>
          <w:rFonts w:hint="eastAsia"/>
          <w:bCs/>
          <w:kern w:val="0"/>
          <w:szCs w:val="21"/>
          <w:shd w:val="clear" w:color="auto" w:fill="FFFFFF"/>
        </w:rPr>
        <w:t>《看不见的森林》（</w:t>
      </w:r>
      <w:r>
        <w:rPr>
          <w:rFonts w:hint="eastAsia"/>
          <w:bCs/>
          <w:kern w:val="0"/>
          <w:szCs w:val="21"/>
          <w:shd w:val="clear" w:color="auto" w:fill="FFFFFF"/>
        </w:rPr>
        <w:t>THE FOREST UNSEEN</w:t>
      </w:r>
      <w:r>
        <w:rPr>
          <w:rFonts w:hint="eastAsia"/>
          <w:bCs/>
          <w:kern w:val="0"/>
          <w:szCs w:val="21"/>
          <w:shd w:val="clear" w:color="auto" w:fill="FFFFFF"/>
        </w:rPr>
        <w:t>）作者</w:t>
      </w:r>
    </w:p>
    <w:p w:rsidR="00572491" w:rsidRDefault="00572491" w:rsidP="000C56E7">
      <w:pPr>
        <w:tabs>
          <w:tab w:val="left" w:pos="341"/>
          <w:tab w:val="left" w:pos="5235"/>
        </w:tabs>
        <w:rPr>
          <w:b/>
          <w:bCs/>
          <w:szCs w:val="21"/>
        </w:rPr>
      </w:pPr>
    </w:p>
    <w:p w:rsidR="00572491" w:rsidRDefault="00572491" w:rsidP="000C56E7">
      <w:pPr>
        <w:tabs>
          <w:tab w:val="left" w:pos="341"/>
          <w:tab w:val="left" w:pos="5235"/>
        </w:tabs>
        <w:rPr>
          <w:b/>
          <w:bCs/>
          <w:szCs w:val="21"/>
        </w:rPr>
      </w:pPr>
    </w:p>
    <w:bookmarkEnd w:id="0"/>
    <w:bookmarkEnd w:id="1"/>
    <w:p w:rsidR="00890435" w:rsidRDefault="00890435" w:rsidP="00890435">
      <w:pPr>
        <w:shd w:val="clear" w:color="auto" w:fill="FFFFFF"/>
        <w:rPr>
          <w:color w:val="000000"/>
          <w:szCs w:val="21"/>
        </w:rPr>
      </w:pPr>
      <w:r>
        <w:rPr>
          <w:rFonts w:hint="eastAsia"/>
          <w:b/>
          <w:bCs/>
          <w:color w:val="000000"/>
          <w:szCs w:val="21"/>
        </w:rPr>
        <w:t>感</w:t>
      </w:r>
      <w:r>
        <w:rPr>
          <w:b/>
          <w:bCs/>
          <w:color w:val="000000"/>
          <w:szCs w:val="21"/>
        </w:rPr>
        <w:t>谢您的阅读！</w:t>
      </w:r>
    </w:p>
    <w:p w:rsidR="00890435" w:rsidRDefault="00890435" w:rsidP="00890435">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rsidR="00890435" w:rsidRDefault="00890435" w:rsidP="00890435">
      <w:pPr>
        <w:rPr>
          <w:b/>
          <w:color w:val="000000"/>
          <w:szCs w:val="21"/>
        </w:rPr>
      </w:pPr>
      <w:r>
        <w:rPr>
          <w:b/>
          <w:color w:val="000000"/>
          <w:szCs w:val="21"/>
        </w:rPr>
        <w:t>Email</w:t>
      </w:r>
      <w:r>
        <w:rPr>
          <w:color w:val="000000"/>
          <w:szCs w:val="21"/>
        </w:rPr>
        <w:t>：</w:t>
      </w:r>
      <w:hyperlink r:id="rId19" w:history="1">
        <w:r>
          <w:rPr>
            <w:rStyle w:val="a6"/>
            <w:rFonts w:hint="eastAsia"/>
            <w:b/>
            <w:szCs w:val="21"/>
          </w:rPr>
          <w:t>Righ</w:t>
        </w:r>
        <w:r>
          <w:rPr>
            <w:rStyle w:val="a6"/>
            <w:b/>
            <w:szCs w:val="21"/>
          </w:rPr>
          <w:t>ts@nurnberg.com.cn</w:t>
        </w:r>
      </w:hyperlink>
    </w:p>
    <w:p w:rsidR="00890435" w:rsidRDefault="00890435" w:rsidP="00890435">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890435" w:rsidRDefault="00890435" w:rsidP="00890435">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rsidR="00890435" w:rsidRDefault="00890435" w:rsidP="00890435">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890435" w:rsidRDefault="00890435" w:rsidP="00890435">
      <w:pPr>
        <w:rPr>
          <w:rStyle w:val="a6"/>
          <w:szCs w:val="21"/>
        </w:rPr>
      </w:pPr>
      <w:r>
        <w:rPr>
          <w:color w:val="000000"/>
          <w:szCs w:val="21"/>
        </w:rPr>
        <w:lastRenderedPageBreak/>
        <w:t>公司网址：</w:t>
      </w:r>
      <w:hyperlink r:id="rId20" w:history="1">
        <w:r>
          <w:rPr>
            <w:rStyle w:val="a6"/>
            <w:szCs w:val="21"/>
          </w:rPr>
          <w:t>http://www.nurnberg.com.cn</w:t>
        </w:r>
      </w:hyperlink>
    </w:p>
    <w:p w:rsidR="00890435" w:rsidRDefault="00890435" w:rsidP="00890435">
      <w:pPr>
        <w:rPr>
          <w:color w:val="000000"/>
          <w:szCs w:val="21"/>
        </w:rPr>
      </w:pPr>
      <w:r>
        <w:rPr>
          <w:color w:val="000000"/>
          <w:szCs w:val="21"/>
        </w:rPr>
        <w:t>书目下载</w:t>
      </w:r>
      <w:r>
        <w:rPr>
          <w:rFonts w:hint="eastAsia"/>
          <w:color w:val="000000"/>
          <w:szCs w:val="21"/>
        </w:rPr>
        <w:t>：</w:t>
      </w:r>
      <w:hyperlink r:id="rId21" w:history="1">
        <w:r>
          <w:rPr>
            <w:rStyle w:val="a6"/>
            <w:szCs w:val="21"/>
          </w:rPr>
          <w:t>http://www.nurnberg.com.cn/booklist_zh/list.aspx</w:t>
        </w:r>
      </w:hyperlink>
    </w:p>
    <w:p w:rsidR="00890435" w:rsidRDefault="00890435" w:rsidP="00890435">
      <w:pPr>
        <w:rPr>
          <w:color w:val="000000"/>
          <w:szCs w:val="21"/>
        </w:rPr>
      </w:pPr>
      <w:r>
        <w:rPr>
          <w:color w:val="000000"/>
          <w:szCs w:val="21"/>
        </w:rPr>
        <w:t>书讯浏览</w:t>
      </w:r>
      <w:r>
        <w:rPr>
          <w:rFonts w:hint="eastAsia"/>
          <w:color w:val="000000"/>
          <w:szCs w:val="21"/>
        </w:rPr>
        <w:t>：</w:t>
      </w:r>
      <w:hyperlink r:id="rId22" w:history="1">
        <w:r>
          <w:rPr>
            <w:rStyle w:val="a6"/>
            <w:szCs w:val="21"/>
          </w:rPr>
          <w:t>http://www.nurnberg.com.cn/book/book.aspx</w:t>
        </w:r>
      </w:hyperlink>
    </w:p>
    <w:p w:rsidR="00890435" w:rsidRDefault="00890435" w:rsidP="00890435">
      <w:pPr>
        <w:rPr>
          <w:color w:val="000000"/>
          <w:szCs w:val="21"/>
        </w:rPr>
      </w:pPr>
      <w:r>
        <w:rPr>
          <w:color w:val="000000"/>
          <w:szCs w:val="21"/>
        </w:rPr>
        <w:t>视频推荐</w:t>
      </w:r>
      <w:r>
        <w:rPr>
          <w:rFonts w:hint="eastAsia"/>
          <w:color w:val="000000"/>
          <w:szCs w:val="21"/>
        </w:rPr>
        <w:t>：</w:t>
      </w:r>
      <w:hyperlink r:id="rId23" w:history="1">
        <w:r>
          <w:rPr>
            <w:rStyle w:val="a6"/>
            <w:szCs w:val="21"/>
          </w:rPr>
          <w:t>http://www.nurnberg.com.cn/video/video.aspx</w:t>
        </w:r>
      </w:hyperlink>
    </w:p>
    <w:p w:rsidR="00890435" w:rsidRDefault="00890435" w:rsidP="00890435">
      <w:pPr>
        <w:rPr>
          <w:rStyle w:val="a6"/>
          <w:szCs w:val="21"/>
        </w:rPr>
      </w:pPr>
      <w:r>
        <w:rPr>
          <w:color w:val="000000"/>
          <w:szCs w:val="21"/>
        </w:rPr>
        <w:t>豆瓣小站：</w:t>
      </w:r>
      <w:hyperlink r:id="rId24" w:history="1">
        <w:r>
          <w:rPr>
            <w:rStyle w:val="a6"/>
            <w:szCs w:val="21"/>
          </w:rPr>
          <w:t>http://site.douban.com/110577/</w:t>
        </w:r>
      </w:hyperlink>
    </w:p>
    <w:p w:rsidR="00890435" w:rsidRDefault="00890435" w:rsidP="00890435">
      <w:pPr>
        <w:rPr>
          <w:rFonts w:ascii="Calibri" w:hAnsi="Calibri" w:cs="Calibri"/>
          <w:color w:val="000000"/>
          <w:shd w:val="clear" w:color="auto" w:fill="FFFFFF"/>
        </w:rPr>
      </w:pPr>
      <w:proofErr w:type="gramStart"/>
      <w:r>
        <w:rPr>
          <w:rFonts w:hint="eastAsia"/>
          <w:color w:val="000000"/>
          <w:shd w:val="clear" w:color="auto" w:fill="FFFFFF"/>
        </w:rPr>
        <w:t>新浪微博</w:t>
      </w:r>
      <w:proofErr w:type="gramEnd"/>
      <w:r>
        <w:rPr>
          <w:rFonts w:hint="eastAsia"/>
          <w:bCs/>
          <w:color w:val="000000"/>
          <w:shd w:val="clear" w:color="auto" w:fill="FFFFFF"/>
        </w:rPr>
        <w:t>：</w:t>
      </w:r>
      <w:hyperlink r:id="rId25" w:history="1">
        <w:r>
          <w:rPr>
            <w:rFonts w:cs="Calibri" w:hint="eastAsia"/>
            <w:color w:val="0000FF"/>
            <w:u w:val="single"/>
            <w:shd w:val="clear" w:color="auto" w:fill="FFFFFF"/>
          </w:rPr>
          <w:t>安德鲁纳伯格公司</w:t>
        </w:r>
        <w:proofErr w:type="gramStart"/>
        <w:r>
          <w:rPr>
            <w:rFonts w:cs="Calibri" w:hint="eastAsia"/>
            <w:color w:val="0000FF"/>
            <w:u w:val="single"/>
            <w:shd w:val="clear" w:color="auto" w:fill="FFFFFF"/>
          </w:rPr>
          <w:t>的微博</w:t>
        </w:r>
        <w:proofErr w:type="gramEnd"/>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rsidR="00890435" w:rsidRDefault="00890435" w:rsidP="00890435">
      <w:pPr>
        <w:shd w:val="clear" w:color="auto" w:fill="FFFFFF"/>
        <w:rPr>
          <w:rFonts w:ascii="Calibri" w:hAnsi="Calibri"/>
          <w:color w:val="000000"/>
        </w:rPr>
      </w:pPr>
      <w:proofErr w:type="gramStart"/>
      <w:r>
        <w:rPr>
          <w:color w:val="000000"/>
          <w:szCs w:val="21"/>
        </w:rPr>
        <w:t>微信订阅</w:t>
      </w:r>
      <w:proofErr w:type="gramEnd"/>
      <w:r>
        <w:rPr>
          <w:color w:val="000000"/>
          <w:szCs w:val="21"/>
        </w:rPr>
        <w:t>号：</w:t>
      </w:r>
      <w:r>
        <w:rPr>
          <w:color w:val="000000"/>
          <w:szCs w:val="21"/>
        </w:rPr>
        <w:t>ANABJ2002</w:t>
      </w:r>
    </w:p>
    <w:p w:rsidR="00890435" w:rsidRDefault="00890435" w:rsidP="00890435">
      <w:pPr>
        <w:widowControl/>
        <w:jc w:val="left"/>
        <w:rPr>
          <w:rFonts w:hint="eastAsia"/>
          <w:color w:val="000000"/>
        </w:rPr>
      </w:pPr>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43180</wp:posOffset>
            </wp:positionV>
            <wp:extent cx="1200150" cy="1301750"/>
            <wp:effectExtent l="0" t="0" r="0" b="0"/>
            <wp:wrapSquare wrapText="bothSides"/>
            <wp:docPr id="1"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安德鲁微信号二维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0"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435" w:rsidRPr="002E15A9" w:rsidRDefault="00890435" w:rsidP="00890435">
      <w:pPr>
        <w:shd w:val="clear" w:color="auto" w:fill="FFFFFF"/>
        <w:rPr>
          <w:rFonts w:hint="eastAsia"/>
          <w:color w:val="000000"/>
        </w:rPr>
      </w:pPr>
    </w:p>
    <w:p w:rsidR="00703C62" w:rsidRPr="00890435" w:rsidRDefault="00703C62" w:rsidP="000C56E7">
      <w:pPr>
        <w:rPr>
          <w:b/>
          <w:color w:val="000000"/>
        </w:rPr>
      </w:pPr>
    </w:p>
    <w:sectPr w:rsidR="00703C62" w:rsidRPr="00890435" w:rsidSect="00FA7903">
      <w:headerReference w:type="default" r:id="rId27"/>
      <w:footerReference w:type="default" r:id="rId28"/>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A63" w:rsidRDefault="00735A63">
      <w:r>
        <w:separator/>
      </w:r>
    </w:p>
  </w:endnote>
  <w:endnote w:type="continuationSeparator" w:id="0">
    <w:p w:rsidR="00735A63" w:rsidRDefault="00735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60D" w:rsidRDefault="00AB060D">
    <w:pPr>
      <w:pBdr>
        <w:bottom w:val="single" w:sz="6" w:space="1" w:color="auto"/>
      </w:pBdr>
      <w:jc w:val="center"/>
      <w:rPr>
        <w:rFonts w:ascii="方正姚体" w:eastAsia="方正姚体"/>
        <w:sz w:val="18"/>
      </w:rPr>
    </w:pPr>
  </w:p>
  <w:p w:rsidR="00AB060D" w:rsidRPr="00973E1A" w:rsidRDefault="00AB060D"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地址：北京市海淀区中关村大街甲59号中国人民大学文化大厦1705室，邮编：100872</w:t>
    </w:r>
  </w:p>
  <w:p w:rsidR="00AB060D" w:rsidRPr="00973E1A" w:rsidRDefault="00AB060D"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电话：</w:t>
    </w:r>
    <w:r w:rsidR="00553CE6">
      <w:rPr>
        <w:rFonts w:ascii="方正姚体" w:eastAsia="方正姚体" w:hAnsi="华文仿宋" w:hint="eastAsia"/>
        <w:sz w:val="18"/>
        <w:szCs w:val="18"/>
      </w:rPr>
      <w:t>010-</w:t>
    </w:r>
    <w:r w:rsidRPr="00973E1A">
      <w:rPr>
        <w:rFonts w:ascii="方正姚体" w:eastAsia="方正姚体" w:hAnsi="华文仿宋" w:hint="eastAsia"/>
        <w:sz w:val="18"/>
        <w:szCs w:val="18"/>
      </w:rPr>
      <w:t>8</w:t>
    </w:r>
    <w:r>
      <w:rPr>
        <w:rFonts w:ascii="方正姚体" w:eastAsia="方正姚体" w:hAnsi="华文仿宋" w:hint="eastAsia"/>
        <w:sz w:val="18"/>
        <w:szCs w:val="18"/>
      </w:rPr>
      <w:t>2504106</w:t>
    </w:r>
    <w:r w:rsidRPr="00973E1A">
      <w:rPr>
        <w:rFonts w:ascii="方正姚体" w:eastAsia="方正姚体" w:hAnsi="华文仿宋" w:hint="eastAsia"/>
        <w:sz w:val="18"/>
        <w:szCs w:val="18"/>
      </w:rPr>
      <w:t>，传真：010-82504200</w:t>
    </w:r>
  </w:p>
  <w:p w:rsidR="00AB060D" w:rsidRPr="00973E1A" w:rsidRDefault="00AB060D"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网址：</w:t>
    </w:r>
    <w:hyperlink r:id="rId1" w:history="1">
      <w:r w:rsidRPr="00973E1A">
        <w:rPr>
          <w:rStyle w:val="a6"/>
          <w:rFonts w:ascii="方正姚体" w:eastAsia="方正姚体" w:hAnsi="华文仿宋" w:hint="eastAsia"/>
          <w:sz w:val="18"/>
          <w:szCs w:val="18"/>
        </w:rPr>
        <w:t>www.nurnberg.com.cn</w:t>
      </w:r>
    </w:hyperlink>
  </w:p>
  <w:p w:rsidR="00AB060D" w:rsidRPr="00973E1A" w:rsidRDefault="00AB060D">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A63" w:rsidRDefault="00735A63">
      <w:r>
        <w:separator/>
      </w:r>
    </w:p>
  </w:footnote>
  <w:footnote w:type="continuationSeparator" w:id="0">
    <w:p w:rsidR="00735A63" w:rsidRDefault="00735A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60D" w:rsidRDefault="00036917">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-108585</wp:posOffset>
          </wp:positionV>
          <wp:extent cx="472440" cy="436245"/>
          <wp:effectExtent l="19050" t="0" r="3810" b="0"/>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公司logo（新北京黑色）"/>
                  <pic:cNvPicPr>
                    <a:picLocks noChangeAspect="1" noChangeArrowheads="1"/>
                  </pic:cNvPicPr>
                </pic:nvPicPr>
                <pic:blipFill>
                  <a:blip r:embed="rId1"/>
                  <a:srcRect/>
                  <a:stretch>
                    <a:fillRect/>
                  </a:stretch>
                </pic:blipFill>
                <pic:spPr bwMode="auto">
                  <a:xfrm>
                    <a:off x="0" y="0"/>
                    <a:ext cx="472440" cy="436245"/>
                  </a:xfrm>
                  <a:prstGeom prst="rect">
                    <a:avLst/>
                  </a:prstGeom>
                  <a:noFill/>
                  <a:ln w="9525">
                    <a:noFill/>
                    <a:miter lim="800000"/>
                    <a:headEnd/>
                    <a:tailEnd/>
                  </a:ln>
                </pic:spPr>
              </pic:pic>
            </a:graphicData>
          </a:graphic>
        </wp:anchor>
      </w:drawing>
    </w:r>
  </w:p>
  <w:p w:rsidR="00AB060D" w:rsidRDefault="00AB060D">
    <w:pPr>
      <w:pStyle w:val="a4"/>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DFB18EC"/>
    <w:multiLevelType w:val="hybridMultilevel"/>
    <w:tmpl w:val="FE6E5690"/>
    <w:lvl w:ilvl="0" w:tplc="14402698">
      <w:numFmt w:val="bullet"/>
      <w:lvlText w:val="-"/>
      <w:lvlJc w:val="left"/>
      <w:pPr>
        <w:tabs>
          <w:tab w:val="num" w:pos="360"/>
        </w:tabs>
        <w:ind w:left="360" w:hanging="360"/>
      </w:pPr>
      <w:rPr>
        <w:rFonts w:ascii="Times New Roman" w:eastAsia="宋体"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BF16EB2"/>
    <w:multiLevelType w:val="hybridMultilevel"/>
    <w:tmpl w:val="F0EC37B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CD655B9"/>
    <w:multiLevelType w:val="hybridMultilevel"/>
    <w:tmpl w:val="C8D64D4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F3137A8"/>
    <w:multiLevelType w:val="hybridMultilevel"/>
    <w:tmpl w:val="C69CF682"/>
    <w:lvl w:ilvl="0" w:tplc="CABAED94">
      <w:numFmt w:val="bullet"/>
      <w:lvlText w:val=""/>
      <w:lvlJc w:val="left"/>
      <w:pPr>
        <w:tabs>
          <w:tab w:val="num" w:pos="360"/>
        </w:tabs>
        <w:ind w:left="360" w:hanging="360"/>
      </w:pPr>
      <w:rPr>
        <w:rFonts w:ascii="Wingdings" w:eastAsia="宋体" w:hAnsi="Wingdings" w:cs="Times New Roman" w:hint="default"/>
        <w:b w:val="0"/>
        <w:i/>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31D86F4A"/>
    <w:multiLevelType w:val="hybridMultilevel"/>
    <w:tmpl w:val="60342A50"/>
    <w:lvl w:ilvl="0" w:tplc="09EC25CC">
      <w:numFmt w:val="bullet"/>
      <w:lvlText w:val=""/>
      <w:lvlJc w:val="left"/>
      <w:pPr>
        <w:tabs>
          <w:tab w:val="num" w:pos="360"/>
        </w:tabs>
        <w:ind w:left="360" w:hanging="360"/>
      </w:pPr>
      <w:rPr>
        <w:rFonts w:ascii="Wingdings" w:eastAsia="宋体" w:hAnsi="Wingdings"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322D37C8"/>
    <w:multiLevelType w:val="multilevel"/>
    <w:tmpl w:val="5290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483F29"/>
    <w:multiLevelType w:val="hybridMultilevel"/>
    <w:tmpl w:val="6C16E4B2"/>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FBA22B4"/>
    <w:multiLevelType w:val="hybridMultilevel"/>
    <w:tmpl w:val="C05E843C"/>
    <w:lvl w:ilvl="0" w:tplc="E102CBAA">
      <w:numFmt w:val="bullet"/>
      <w:lvlText w:val=""/>
      <w:lvlJc w:val="left"/>
      <w:pPr>
        <w:tabs>
          <w:tab w:val="num" w:pos="360"/>
        </w:tabs>
        <w:ind w:left="360" w:hanging="360"/>
      </w:pPr>
      <w:rPr>
        <w:rFonts w:ascii="Wingdings" w:eastAsia="宋体" w:hAnsi="Wingdings" w:cs="Times New Roman" w:hint="default"/>
        <w:b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615120CE"/>
    <w:multiLevelType w:val="multilevel"/>
    <w:tmpl w:val="6ADA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EA251A"/>
    <w:multiLevelType w:val="multilevel"/>
    <w:tmpl w:val="2CCC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E41475"/>
    <w:multiLevelType w:val="multilevel"/>
    <w:tmpl w:val="0066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13"/>
  </w:num>
  <w:num w:numId="6">
    <w:abstractNumId w:val="4"/>
  </w:num>
  <w:num w:numId="7">
    <w:abstractNumId w:val="11"/>
  </w:num>
  <w:num w:numId="8">
    <w:abstractNumId w:val="8"/>
  </w:num>
  <w:num w:numId="9">
    <w:abstractNumId w:val="7"/>
  </w:num>
  <w:num w:numId="10">
    <w:abstractNumId w:val="14"/>
  </w:num>
  <w:num w:numId="11">
    <w:abstractNumId w:val="12"/>
  </w:num>
  <w:num w:numId="12">
    <w:abstractNumId w:val="9"/>
  </w:num>
  <w:num w:numId="13">
    <w:abstractNumId w:val="5"/>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43E"/>
    <w:rsid w:val="00000654"/>
    <w:rsid w:val="0000741F"/>
    <w:rsid w:val="00013D7A"/>
    <w:rsid w:val="00014408"/>
    <w:rsid w:val="000168A2"/>
    <w:rsid w:val="00016910"/>
    <w:rsid w:val="00016F83"/>
    <w:rsid w:val="0002277D"/>
    <w:rsid w:val="00022FD9"/>
    <w:rsid w:val="00036917"/>
    <w:rsid w:val="00037554"/>
    <w:rsid w:val="00040304"/>
    <w:rsid w:val="0004110C"/>
    <w:rsid w:val="00050213"/>
    <w:rsid w:val="0006238A"/>
    <w:rsid w:val="00063E5B"/>
    <w:rsid w:val="000757ED"/>
    <w:rsid w:val="000803A7"/>
    <w:rsid w:val="00080CD8"/>
    <w:rsid w:val="00082504"/>
    <w:rsid w:val="0008503E"/>
    <w:rsid w:val="000856F5"/>
    <w:rsid w:val="00095FE3"/>
    <w:rsid w:val="000A01BD"/>
    <w:rsid w:val="000A616C"/>
    <w:rsid w:val="000B3141"/>
    <w:rsid w:val="000B3EED"/>
    <w:rsid w:val="000B4D73"/>
    <w:rsid w:val="000C0951"/>
    <w:rsid w:val="000C18AC"/>
    <w:rsid w:val="000C56E7"/>
    <w:rsid w:val="000D0A7C"/>
    <w:rsid w:val="000D293D"/>
    <w:rsid w:val="000D2E3D"/>
    <w:rsid w:val="000D34C3"/>
    <w:rsid w:val="000D600B"/>
    <w:rsid w:val="000E4C39"/>
    <w:rsid w:val="001017C7"/>
    <w:rsid w:val="00102500"/>
    <w:rsid w:val="001065BD"/>
    <w:rsid w:val="00110260"/>
    <w:rsid w:val="0011264B"/>
    <w:rsid w:val="00115DB7"/>
    <w:rsid w:val="001202AA"/>
    <w:rsid w:val="00121268"/>
    <w:rsid w:val="00132921"/>
    <w:rsid w:val="00134987"/>
    <w:rsid w:val="00146F1E"/>
    <w:rsid w:val="001478D9"/>
    <w:rsid w:val="00153424"/>
    <w:rsid w:val="00162CD5"/>
    <w:rsid w:val="00163F80"/>
    <w:rsid w:val="00167007"/>
    <w:rsid w:val="00177293"/>
    <w:rsid w:val="00193733"/>
    <w:rsid w:val="00196FA1"/>
    <w:rsid w:val="001A2492"/>
    <w:rsid w:val="001B2196"/>
    <w:rsid w:val="001B51E2"/>
    <w:rsid w:val="001B679D"/>
    <w:rsid w:val="001C2558"/>
    <w:rsid w:val="001C3256"/>
    <w:rsid w:val="001C6D65"/>
    <w:rsid w:val="001D0FAF"/>
    <w:rsid w:val="001D4E4F"/>
    <w:rsid w:val="001F08B6"/>
    <w:rsid w:val="00217451"/>
    <w:rsid w:val="002243E8"/>
    <w:rsid w:val="00227B92"/>
    <w:rsid w:val="0023425E"/>
    <w:rsid w:val="00236060"/>
    <w:rsid w:val="00237522"/>
    <w:rsid w:val="00237E41"/>
    <w:rsid w:val="00244F8F"/>
    <w:rsid w:val="002523C1"/>
    <w:rsid w:val="00260B7C"/>
    <w:rsid w:val="002632BA"/>
    <w:rsid w:val="00264BDD"/>
    <w:rsid w:val="00265795"/>
    <w:rsid w:val="00266B75"/>
    <w:rsid w:val="0027765C"/>
    <w:rsid w:val="00280D90"/>
    <w:rsid w:val="00284417"/>
    <w:rsid w:val="00295FD8"/>
    <w:rsid w:val="0029676A"/>
    <w:rsid w:val="002A2BF9"/>
    <w:rsid w:val="002B1BCA"/>
    <w:rsid w:val="002B5ADD"/>
    <w:rsid w:val="002D1FB6"/>
    <w:rsid w:val="002E13E2"/>
    <w:rsid w:val="002E21FA"/>
    <w:rsid w:val="002E4527"/>
    <w:rsid w:val="002F74A3"/>
    <w:rsid w:val="00304C83"/>
    <w:rsid w:val="00305453"/>
    <w:rsid w:val="00312D3B"/>
    <w:rsid w:val="003169AA"/>
    <w:rsid w:val="003216F1"/>
    <w:rsid w:val="00322C31"/>
    <w:rsid w:val="003250A9"/>
    <w:rsid w:val="00326A68"/>
    <w:rsid w:val="0033179B"/>
    <w:rsid w:val="0033375B"/>
    <w:rsid w:val="0033552F"/>
    <w:rsid w:val="00341881"/>
    <w:rsid w:val="0034331D"/>
    <w:rsid w:val="003447E6"/>
    <w:rsid w:val="00345F76"/>
    <w:rsid w:val="003514A6"/>
    <w:rsid w:val="00354E80"/>
    <w:rsid w:val="00357F6D"/>
    <w:rsid w:val="00364FDF"/>
    <w:rsid w:val="003702ED"/>
    <w:rsid w:val="00374360"/>
    <w:rsid w:val="003775C3"/>
    <w:rsid w:val="00377A13"/>
    <w:rsid w:val="003803C5"/>
    <w:rsid w:val="003823B8"/>
    <w:rsid w:val="00387E71"/>
    <w:rsid w:val="003933C7"/>
    <w:rsid w:val="003935E9"/>
    <w:rsid w:val="0039543C"/>
    <w:rsid w:val="003B0A21"/>
    <w:rsid w:val="003B2C5B"/>
    <w:rsid w:val="003C3081"/>
    <w:rsid w:val="003C524C"/>
    <w:rsid w:val="003D49B4"/>
    <w:rsid w:val="003F0EAE"/>
    <w:rsid w:val="003F28C6"/>
    <w:rsid w:val="003F4DC2"/>
    <w:rsid w:val="004039C9"/>
    <w:rsid w:val="00413A86"/>
    <w:rsid w:val="00416DEA"/>
    <w:rsid w:val="00422383"/>
    <w:rsid w:val="00427001"/>
    <w:rsid w:val="00427236"/>
    <w:rsid w:val="00430B49"/>
    <w:rsid w:val="00434BC4"/>
    <w:rsid w:val="00435906"/>
    <w:rsid w:val="00435B4A"/>
    <w:rsid w:val="00463204"/>
    <w:rsid w:val="004655CB"/>
    <w:rsid w:val="00485E2E"/>
    <w:rsid w:val="004C4664"/>
    <w:rsid w:val="004C5BCC"/>
    <w:rsid w:val="004C7F7D"/>
    <w:rsid w:val="004D16E3"/>
    <w:rsid w:val="004D5ADA"/>
    <w:rsid w:val="004F3B43"/>
    <w:rsid w:val="004F6FDA"/>
    <w:rsid w:val="0050133A"/>
    <w:rsid w:val="005018E5"/>
    <w:rsid w:val="00506DEA"/>
    <w:rsid w:val="00507886"/>
    <w:rsid w:val="00511AB7"/>
    <w:rsid w:val="00517CB5"/>
    <w:rsid w:val="005253A3"/>
    <w:rsid w:val="00531E34"/>
    <w:rsid w:val="00542854"/>
    <w:rsid w:val="0054434C"/>
    <w:rsid w:val="005508BD"/>
    <w:rsid w:val="005515C7"/>
    <w:rsid w:val="00553CE6"/>
    <w:rsid w:val="0055463D"/>
    <w:rsid w:val="00554EB4"/>
    <w:rsid w:val="00570CB0"/>
    <w:rsid w:val="00572491"/>
    <w:rsid w:val="005A35F2"/>
    <w:rsid w:val="005A47BE"/>
    <w:rsid w:val="005B2CF5"/>
    <w:rsid w:val="005C0FD9"/>
    <w:rsid w:val="005C244E"/>
    <w:rsid w:val="005C686B"/>
    <w:rsid w:val="005C6B7A"/>
    <w:rsid w:val="005D3FD9"/>
    <w:rsid w:val="005D743E"/>
    <w:rsid w:val="005E31E5"/>
    <w:rsid w:val="005E550B"/>
    <w:rsid w:val="005E75C8"/>
    <w:rsid w:val="005F036F"/>
    <w:rsid w:val="005F1C49"/>
    <w:rsid w:val="005F2EC6"/>
    <w:rsid w:val="005F4D4D"/>
    <w:rsid w:val="00611F01"/>
    <w:rsid w:val="00613622"/>
    <w:rsid w:val="00616A0F"/>
    <w:rsid w:val="006176AA"/>
    <w:rsid w:val="006343F0"/>
    <w:rsid w:val="0065053B"/>
    <w:rsid w:val="00655FA9"/>
    <w:rsid w:val="00664125"/>
    <w:rsid w:val="006656BA"/>
    <w:rsid w:val="00667C85"/>
    <w:rsid w:val="00672AF3"/>
    <w:rsid w:val="00673A49"/>
    <w:rsid w:val="00680EFB"/>
    <w:rsid w:val="00681542"/>
    <w:rsid w:val="00683D07"/>
    <w:rsid w:val="00690311"/>
    <w:rsid w:val="006A63D4"/>
    <w:rsid w:val="006B1175"/>
    <w:rsid w:val="006B4A2E"/>
    <w:rsid w:val="006B6CAB"/>
    <w:rsid w:val="006C58FB"/>
    <w:rsid w:val="006D536A"/>
    <w:rsid w:val="006D671A"/>
    <w:rsid w:val="006E1B07"/>
    <w:rsid w:val="006E2E2E"/>
    <w:rsid w:val="006F7ED2"/>
    <w:rsid w:val="00703C62"/>
    <w:rsid w:val="00703EC1"/>
    <w:rsid w:val="00715F9D"/>
    <w:rsid w:val="007348A5"/>
    <w:rsid w:val="00735064"/>
    <w:rsid w:val="00735A63"/>
    <w:rsid w:val="007419C0"/>
    <w:rsid w:val="00747520"/>
    <w:rsid w:val="0075196D"/>
    <w:rsid w:val="00754E4B"/>
    <w:rsid w:val="00772FB1"/>
    <w:rsid w:val="00774371"/>
    <w:rsid w:val="00783CDB"/>
    <w:rsid w:val="00786032"/>
    <w:rsid w:val="007874E3"/>
    <w:rsid w:val="00792AB2"/>
    <w:rsid w:val="007962CA"/>
    <w:rsid w:val="007A513F"/>
    <w:rsid w:val="007A5AA6"/>
    <w:rsid w:val="007A7237"/>
    <w:rsid w:val="007B2806"/>
    <w:rsid w:val="007C3170"/>
    <w:rsid w:val="007C46EF"/>
    <w:rsid w:val="007C5D7D"/>
    <w:rsid w:val="007C68DC"/>
    <w:rsid w:val="007D315A"/>
    <w:rsid w:val="007D69A1"/>
    <w:rsid w:val="007E2023"/>
    <w:rsid w:val="007E2BA6"/>
    <w:rsid w:val="007E348E"/>
    <w:rsid w:val="007E44C1"/>
    <w:rsid w:val="007F1B8C"/>
    <w:rsid w:val="007F652C"/>
    <w:rsid w:val="008017EE"/>
    <w:rsid w:val="00805ED5"/>
    <w:rsid w:val="00811F9E"/>
    <w:rsid w:val="008129CA"/>
    <w:rsid w:val="00816558"/>
    <w:rsid w:val="00820DB3"/>
    <w:rsid w:val="00834BCC"/>
    <w:rsid w:val="00837AD1"/>
    <w:rsid w:val="0084432F"/>
    <w:rsid w:val="00846351"/>
    <w:rsid w:val="0084693F"/>
    <w:rsid w:val="00851BA3"/>
    <w:rsid w:val="00851D0C"/>
    <w:rsid w:val="00856800"/>
    <w:rsid w:val="008833DC"/>
    <w:rsid w:val="00890435"/>
    <w:rsid w:val="00895CB6"/>
    <w:rsid w:val="008A1FE0"/>
    <w:rsid w:val="008A2078"/>
    <w:rsid w:val="008A4272"/>
    <w:rsid w:val="008A6811"/>
    <w:rsid w:val="008A7AE7"/>
    <w:rsid w:val="008C0420"/>
    <w:rsid w:val="008C4BCC"/>
    <w:rsid w:val="008D07F2"/>
    <w:rsid w:val="008D278C"/>
    <w:rsid w:val="008D4F84"/>
    <w:rsid w:val="008D78E9"/>
    <w:rsid w:val="008E1FAB"/>
    <w:rsid w:val="008F46C1"/>
    <w:rsid w:val="00906691"/>
    <w:rsid w:val="00915940"/>
    <w:rsid w:val="00916A50"/>
    <w:rsid w:val="009222F0"/>
    <w:rsid w:val="00931DDB"/>
    <w:rsid w:val="0093480F"/>
    <w:rsid w:val="00947BB3"/>
    <w:rsid w:val="00953C63"/>
    <w:rsid w:val="00957338"/>
    <w:rsid w:val="0095747D"/>
    <w:rsid w:val="009578B7"/>
    <w:rsid w:val="00962E1E"/>
    <w:rsid w:val="009645F3"/>
    <w:rsid w:val="00973993"/>
    <w:rsid w:val="00973E1A"/>
    <w:rsid w:val="009806ED"/>
    <w:rsid w:val="009836C5"/>
    <w:rsid w:val="00995581"/>
    <w:rsid w:val="00996023"/>
    <w:rsid w:val="009A4179"/>
    <w:rsid w:val="009B01A7"/>
    <w:rsid w:val="009B3591"/>
    <w:rsid w:val="009B4711"/>
    <w:rsid w:val="009C3C54"/>
    <w:rsid w:val="009D09AC"/>
    <w:rsid w:val="009E5739"/>
    <w:rsid w:val="009E695C"/>
    <w:rsid w:val="009F5F8A"/>
    <w:rsid w:val="009F7578"/>
    <w:rsid w:val="009F7CBE"/>
    <w:rsid w:val="00A10E73"/>
    <w:rsid w:val="00A10F0C"/>
    <w:rsid w:val="00A1225E"/>
    <w:rsid w:val="00A2691B"/>
    <w:rsid w:val="00A43686"/>
    <w:rsid w:val="00A45A3D"/>
    <w:rsid w:val="00A54A8E"/>
    <w:rsid w:val="00A55C63"/>
    <w:rsid w:val="00A573ED"/>
    <w:rsid w:val="00A62D26"/>
    <w:rsid w:val="00A71EAE"/>
    <w:rsid w:val="00A866EC"/>
    <w:rsid w:val="00A90FC8"/>
    <w:rsid w:val="00A9125F"/>
    <w:rsid w:val="00AA0B62"/>
    <w:rsid w:val="00AB060D"/>
    <w:rsid w:val="00AB762B"/>
    <w:rsid w:val="00AC6690"/>
    <w:rsid w:val="00AC7610"/>
    <w:rsid w:val="00AD1193"/>
    <w:rsid w:val="00AD2A9F"/>
    <w:rsid w:val="00AD52DF"/>
    <w:rsid w:val="00AE59CD"/>
    <w:rsid w:val="00AF0096"/>
    <w:rsid w:val="00AF0671"/>
    <w:rsid w:val="00AF73FF"/>
    <w:rsid w:val="00B057F1"/>
    <w:rsid w:val="00B10087"/>
    <w:rsid w:val="00B121C6"/>
    <w:rsid w:val="00B12629"/>
    <w:rsid w:val="00B14840"/>
    <w:rsid w:val="00B254DB"/>
    <w:rsid w:val="00B25E46"/>
    <w:rsid w:val="00B3623D"/>
    <w:rsid w:val="00B46E7C"/>
    <w:rsid w:val="00B5377C"/>
    <w:rsid w:val="00B5540C"/>
    <w:rsid w:val="00B5587F"/>
    <w:rsid w:val="00B62889"/>
    <w:rsid w:val="00B63D45"/>
    <w:rsid w:val="00B648F3"/>
    <w:rsid w:val="00B6616C"/>
    <w:rsid w:val="00B7682F"/>
    <w:rsid w:val="00B77120"/>
    <w:rsid w:val="00B82CB7"/>
    <w:rsid w:val="00B928DA"/>
    <w:rsid w:val="00BA25D1"/>
    <w:rsid w:val="00BA695F"/>
    <w:rsid w:val="00BB38B3"/>
    <w:rsid w:val="00BB493B"/>
    <w:rsid w:val="00BB6A0E"/>
    <w:rsid w:val="00BC1CC3"/>
    <w:rsid w:val="00BC558C"/>
    <w:rsid w:val="00BC6489"/>
    <w:rsid w:val="00BD2FB0"/>
    <w:rsid w:val="00BD3581"/>
    <w:rsid w:val="00BE5377"/>
    <w:rsid w:val="00BE6512"/>
    <w:rsid w:val="00BE66BB"/>
    <w:rsid w:val="00BE6763"/>
    <w:rsid w:val="00BF20A3"/>
    <w:rsid w:val="00BF237B"/>
    <w:rsid w:val="00BF39E0"/>
    <w:rsid w:val="00BF4A73"/>
    <w:rsid w:val="00BF523C"/>
    <w:rsid w:val="00C067B3"/>
    <w:rsid w:val="00C117A9"/>
    <w:rsid w:val="00C1399B"/>
    <w:rsid w:val="00C16D2E"/>
    <w:rsid w:val="00C20F47"/>
    <w:rsid w:val="00C308BC"/>
    <w:rsid w:val="00C327E6"/>
    <w:rsid w:val="00C35CE4"/>
    <w:rsid w:val="00C36B91"/>
    <w:rsid w:val="00C3757E"/>
    <w:rsid w:val="00C40E87"/>
    <w:rsid w:val="00C448E1"/>
    <w:rsid w:val="00C80635"/>
    <w:rsid w:val="00C835AD"/>
    <w:rsid w:val="00C9021F"/>
    <w:rsid w:val="00C91A99"/>
    <w:rsid w:val="00CA103A"/>
    <w:rsid w:val="00CA1657"/>
    <w:rsid w:val="00CA2931"/>
    <w:rsid w:val="00CA6384"/>
    <w:rsid w:val="00CB2252"/>
    <w:rsid w:val="00CB7A5A"/>
    <w:rsid w:val="00CC69DA"/>
    <w:rsid w:val="00CD3036"/>
    <w:rsid w:val="00CD409A"/>
    <w:rsid w:val="00CE438E"/>
    <w:rsid w:val="00CE66D2"/>
    <w:rsid w:val="00CF4063"/>
    <w:rsid w:val="00D146C2"/>
    <w:rsid w:val="00D17732"/>
    <w:rsid w:val="00D24A70"/>
    <w:rsid w:val="00D24E00"/>
    <w:rsid w:val="00D25651"/>
    <w:rsid w:val="00D26DF0"/>
    <w:rsid w:val="00D321CE"/>
    <w:rsid w:val="00D32303"/>
    <w:rsid w:val="00D341FB"/>
    <w:rsid w:val="00D42765"/>
    <w:rsid w:val="00D447D4"/>
    <w:rsid w:val="00D500BB"/>
    <w:rsid w:val="00D53D1E"/>
    <w:rsid w:val="00D55CF3"/>
    <w:rsid w:val="00D568AB"/>
    <w:rsid w:val="00D56DBD"/>
    <w:rsid w:val="00D62A8A"/>
    <w:rsid w:val="00D63010"/>
    <w:rsid w:val="00D64EE2"/>
    <w:rsid w:val="00D67A56"/>
    <w:rsid w:val="00D73D6F"/>
    <w:rsid w:val="00D961BA"/>
    <w:rsid w:val="00D97488"/>
    <w:rsid w:val="00DA6E19"/>
    <w:rsid w:val="00DB7D8F"/>
    <w:rsid w:val="00DC0F14"/>
    <w:rsid w:val="00DF0BB7"/>
    <w:rsid w:val="00E00CC0"/>
    <w:rsid w:val="00E0727A"/>
    <w:rsid w:val="00E132E9"/>
    <w:rsid w:val="00E15659"/>
    <w:rsid w:val="00E225AB"/>
    <w:rsid w:val="00E2644A"/>
    <w:rsid w:val="00E301AF"/>
    <w:rsid w:val="00E34138"/>
    <w:rsid w:val="00E378E3"/>
    <w:rsid w:val="00E509A5"/>
    <w:rsid w:val="00E54E5E"/>
    <w:rsid w:val="00E618D8"/>
    <w:rsid w:val="00E65115"/>
    <w:rsid w:val="00E71E2E"/>
    <w:rsid w:val="00E725A1"/>
    <w:rsid w:val="00E9316F"/>
    <w:rsid w:val="00EA5788"/>
    <w:rsid w:val="00EA6987"/>
    <w:rsid w:val="00EA74CC"/>
    <w:rsid w:val="00EB27B1"/>
    <w:rsid w:val="00ED1D72"/>
    <w:rsid w:val="00EE2BA4"/>
    <w:rsid w:val="00EF60DB"/>
    <w:rsid w:val="00F03053"/>
    <w:rsid w:val="00F06D91"/>
    <w:rsid w:val="00F22244"/>
    <w:rsid w:val="00F230E8"/>
    <w:rsid w:val="00F25456"/>
    <w:rsid w:val="00F26218"/>
    <w:rsid w:val="00F331B4"/>
    <w:rsid w:val="00F34420"/>
    <w:rsid w:val="00F34483"/>
    <w:rsid w:val="00F34F39"/>
    <w:rsid w:val="00F418C3"/>
    <w:rsid w:val="00F52437"/>
    <w:rsid w:val="00F54836"/>
    <w:rsid w:val="00F57001"/>
    <w:rsid w:val="00F578E8"/>
    <w:rsid w:val="00F57900"/>
    <w:rsid w:val="00F80E8A"/>
    <w:rsid w:val="00F97B49"/>
    <w:rsid w:val="00FA2346"/>
    <w:rsid w:val="00FA6463"/>
    <w:rsid w:val="00FA7903"/>
    <w:rsid w:val="00FB2E92"/>
    <w:rsid w:val="00FC3699"/>
    <w:rsid w:val="00FD049B"/>
    <w:rsid w:val="00FD2972"/>
    <w:rsid w:val="00FE7E98"/>
    <w:rsid w:val="00FF01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7E95864-77BC-4B7A-B72C-AF6BFB7D8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7903"/>
    <w:pPr>
      <w:widowControl w:val="0"/>
      <w:jc w:val="both"/>
    </w:pPr>
    <w:rPr>
      <w:kern w:val="2"/>
      <w:sz w:val="21"/>
      <w:szCs w:val="24"/>
    </w:rPr>
  </w:style>
  <w:style w:type="paragraph" w:styleId="1">
    <w:name w:val="heading 1"/>
    <w:basedOn w:val="a"/>
    <w:qFormat/>
    <w:rsid w:val="00FA7903"/>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rsid w:val="005B2CF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10F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FA7903"/>
    <w:pPr>
      <w:jc w:val="left"/>
    </w:pPr>
  </w:style>
  <w:style w:type="paragraph" w:styleId="a4">
    <w:name w:val="header"/>
    <w:basedOn w:val="a"/>
    <w:rsid w:val="00FA7903"/>
    <w:pPr>
      <w:pBdr>
        <w:bottom w:val="single" w:sz="6" w:space="1" w:color="auto"/>
      </w:pBdr>
      <w:tabs>
        <w:tab w:val="center" w:pos="4153"/>
        <w:tab w:val="right" w:pos="8306"/>
      </w:tabs>
      <w:snapToGrid w:val="0"/>
      <w:jc w:val="center"/>
    </w:pPr>
    <w:rPr>
      <w:sz w:val="18"/>
      <w:szCs w:val="18"/>
    </w:rPr>
  </w:style>
  <w:style w:type="paragraph" w:styleId="a5">
    <w:name w:val="footer"/>
    <w:basedOn w:val="a"/>
    <w:rsid w:val="00FA7903"/>
    <w:pPr>
      <w:tabs>
        <w:tab w:val="center" w:pos="4153"/>
        <w:tab w:val="right" w:pos="8306"/>
      </w:tabs>
      <w:snapToGrid w:val="0"/>
      <w:jc w:val="left"/>
    </w:pPr>
    <w:rPr>
      <w:sz w:val="18"/>
      <w:szCs w:val="18"/>
    </w:rPr>
  </w:style>
  <w:style w:type="character" w:styleId="a6">
    <w:name w:val="Hyperlink"/>
    <w:uiPriority w:val="99"/>
    <w:rsid w:val="00FA7903"/>
    <w:rPr>
      <w:color w:val="0000FF"/>
      <w:u w:val="single"/>
    </w:rPr>
  </w:style>
  <w:style w:type="character" w:styleId="a7">
    <w:name w:val="FollowedHyperlink"/>
    <w:rsid w:val="00FA7903"/>
    <w:rPr>
      <w:color w:val="800080"/>
      <w:u w:val="single"/>
    </w:rPr>
  </w:style>
  <w:style w:type="paragraph" w:styleId="a8">
    <w:name w:val="Normal (Web)"/>
    <w:basedOn w:val="a"/>
    <w:uiPriority w:val="99"/>
    <w:rsid w:val="00FA7903"/>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Emphasis"/>
    <w:qFormat/>
    <w:rsid w:val="00FA7903"/>
    <w:rPr>
      <w:i/>
      <w:iCs/>
    </w:rPr>
  </w:style>
  <w:style w:type="paragraph" w:customStyle="1" w:styleId="story-body">
    <w:name w:val="story-body"/>
    <w:basedOn w:val="a"/>
    <w:rsid w:val="00FA7903"/>
    <w:pPr>
      <w:widowControl/>
      <w:spacing w:before="100" w:beforeAutospacing="1" w:after="100" w:afterAutospacing="1"/>
      <w:jc w:val="left"/>
    </w:pPr>
    <w:rPr>
      <w:rFonts w:ascii="Arial" w:hAnsi="Arial" w:cs="Arial"/>
      <w:kern w:val="0"/>
      <w:sz w:val="22"/>
      <w:szCs w:val="22"/>
    </w:rPr>
  </w:style>
  <w:style w:type="paragraph" w:styleId="20">
    <w:name w:val="Body Text 2"/>
    <w:basedOn w:val="a"/>
    <w:rsid w:val="00FA7903"/>
    <w:pPr>
      <w:spacing w:after="120" w:line="480" w:lineRule="auto"/>
    </w:pPr>
  </w:style>
  <w:style w:type="paragraph" w:styleId="aa">
    <w:name w:val="Balloon Text"/>
    <w:basedOn w:val="a"/>
    <w:semiHidden/>
    <w:rsid w:val="00FA7903"/>
    <w:rPr>
      <w:sz w:val="18"/>
      <w:szCs w:val="18"/>
    </w:rPr>
  </w:style>
  <w:style w:type="paragraph" w:customStyle="1" w:styleId="author">
    <w:name w:val="author"/>
    <w:basedOn w:val="a"/>
    <w:rsid w:val="005B2CF5"/>
    <w:pPr>
      <w:widowControl/>
      <w:spacing w:before="100" w:beforeAutospacing="1" w:after="100" w:afterAutospacing="1"/>
      <w:jc w:val="left"/>
    </w:pPr>
    <w:rPr>
      <w:rFonts w:ascii="宋体" w:hAnsi="宋体" w:cs="宋体"/>
      <w:kern w:val="0"/>
      <w:sz w:val="24"/>
    </w:rPr>
  </w:style>
  <w:style w:type="paragraph" w:customStyle="1" w:styleId="bullets1">
    <w:name w:val="bullets1"/>
    <w:basedOn w:val="a"/>
    <w:rsid w:val="00236060"/>
    <w:pPr>
      <w:widowControl/>
      <w:jc w:val="left"/>
    </w:pPr>
    <w:rPr>
      <w:rFonts w:ascii="宋体" w:hAnsi="宋体" w:cs="宋体"/>
      <w:kern w:val="0"/>
      <w:sz w:val="24"/>
    </w:rPr>
  </w:style>
  <w:style w:type="character" w:customStyle="1" w:styleId="apple-style-span">
    <w:name w:val="apple-style-span"/>
    <w:basedOn w:val="a0"/>
    <w:rsid w:val="00236060"/>
  </w:style>
  <w:style w:type="paragraph" w:customStyle="1" w:styleId="endorsement1">
    <w:name w:val="endorsement1"/>
    <w:basedOn w:val="a"/>
    <w:rsid w:val="00236060"/>
    <w:pPr>
      <w:widowControl/>
      <w:jc w:val="left"/>
    </w:pPr>
    <w:rPr>
      <w:rFonts w:ascii="宋体" w:hAnsi="宋体" w:cs="宋体"/>
      <w:kern w:val="0"/>
      <w:sz w:val="24"/>
    </w:rPr>
  </w:style>
  <w:style w:type="paragraph" w:customStyle="1" w:styleId="text">
    <w:name w:val="text"/>
    <w:basedOn w:val="a"/>
    <w:rsid w:val="00BE6763"/>
    <w:pPr>
      <w:widowControl/>
      <w:spacing w:before="100" w:beforeAutospacing="1" w:after="100" w:afterAutospacing="1" w:line="210" w:lineRule="atLeast"/>
      <w:jc w:val="left"/>
    </w:pPr>
    <w:rPr>
      <w:rFonts w:ascii="Verdana" w:hAnsi="Verdana" w:cs="Arial"/>
      <w:color w:val="333333"/>
      <w:kern w:val="0"/>
      <w:sz w:val="17"/>
      <w:szCs w:val="17"/>
    </w:rPr>
  </w:style>
  <w:style w:type="character" w:styleId="ab">
    <w:name w:val="Strong"/>
    <w:qFormat/>
    <w:rsid w:val="00BE6763"/>
    <w:rPr>
      <w:b/>
      <w:bCs/>
    </w:rPr>
  </w:style>
  <w:style w:type="character" w:customStyle="1" w:styleId="product-title1">
    <w:name w:val="product-title1"/>
    <w:rsid w:val="00747520"/>
    <w:rPr>
      <w:rFonts w:ascii="Arial" w:hAnsi="Arial" w:cs="Arial" w:hint="default"/>
      <w:b/>
      <w:bCs/>
      <w:color w:val="FF6600"/>
      <w:sz w:val="28"/>
      <w:szCs w:val="28"/>
    </w:rPr>
  </w:style>
  <w:style w:type="character" w:customStyle="1" w:styleId="booksubtitle1">
    <w:name w:val="booksubtitle1"/>
    <w:rsid w:val="00C308BC"/>
    <w:rPr>
      <w:rFonts w:ascii="Verdana" w:hAnsi="Verdana" w:hint="default"/>
      <w:b w:val="0"/>
      <w:bCs w:val="0"/>
      <w:i w:val="0"/>
      <w:iCs w:val="0"/>
      <w:strike w:val="0"/>
      <w:dstrike w:val="0"/>
      <w:color w:val="000000"/>
      <w:sz w:val="18"/>
      <w:szCs w:val="18"/>
      <w:u w:val="none"/>
      <w:effect w:val="none"/>
    </w:rPr>
  </w:style>
  <w:style w:type="character" w:customStyle="1" w:styleId="bookauthor1">
    <w:name w:val="bookauthor1"/>
    <w:rsid w:val="00C308BC"/>
    <w:rPr>
      <w:rFonts w:ascii="Verdana" w:hAnsi="Verdana" w:hint="default"/>
      <w:b w:val="0"/>
      <w:bCs w:val="0"/>
      <w:i/>
      <w:iCs/>
      <w:strike w:val="0"/>
      <w:dstrike w:val="0"/>
      <w:color w:val="000000"/>
      <w:sz w:val="18"/>
      <w:szCs w:val="18"/>
      <w:u w:val="none"/>
      <w:effect w:val="none"/>
    </w:rPr>
  </w:style>
  <w:style w:type="character" w:customStyle="1" w:styleId="bstitle1">
    <w:name w:val="bstitle1"/>
    <w:rsid w:val="00507886"/>
    <w:rPr>
      <w:b/>
      <w:bCs/>
      <w:color w:val="000000"/>
      <w:sz w:val="24"/>
      <w:szCs w:val="24"/>
    </w:rPr>
  </w:style>
  <w:style w:type="character" w:customStyle="1" w:styleId="bssubtitle1">
    <w:name w:val="bssubtitle1"/>
    <w:rsid w:val="00507886"/>
    <w:rPr>
      <w:rFonts w:ascii="Arial" w:hAnsi="Arial" w:cs="Arial" w:hint="default"/>
      <w:b/>
      <w:bCs/>
      <w:color w:val="000000"/>
      <w:sz w:val="18"/>
      <w:szCs w:val="18"/>
    </w:rPr>
  </w:style>
  <w:style w:type="paragraph" w:customStyle="1" w:styleId="introtext1">
    <w:name w:val="introtext1"/>
    <w:basedOn w:val="a"/>
    <w:rsid w:val="00A10F0C"/>
    <w:pPr>
      <w:widowControl/>
      <w:spacing w:before="100" w:beforeAutospacing="1" w:after="100" w:afterAutospacing="1"/>
      <w:jc w:val="left"/>
    </w:pPr>
    <w:rPr>
      <w:rFonts w:ascii="宋体" w:hAnsi="宋体" w:cs="宋体"/>
      <w:kern w:val="0"/>
      <w:sz w:val="24"/>
    </w:rPr>
  </w:style>
  <w:style w:type="character" w:customStyle="1" w:styleId="ar18blue1">
    <w:name w:val="ar18blue1"/>
    <w:rsid w:val="00895CB6"/>
    <w:rPr>
      <w:rFonts w:ascii="Arial" w:hAnsi="Arial" w:cs="Arial" w:hint="default"/>
      <w:b w:val="0"/>
      <w:bCs w:val="0"/>
      <w:color w:val="000066"/>
      <w:sz w:val="30"/>
      <w:szCs w:val="30"/>
    </w:rPr>
  </w:style>
  <w:style w:type="character" w:customStyle="1" w:styleId="ar141">
    <w:name w:val="ar141"/>
    <w:rsid w:val="00895CB6"/>
    <w:rPr>
      <w:rFonts w:ascii="Arial" w:hAnsi="Arial" w:cs="Arial" w:hint="default"/>
      <w:sz w:val="21"/>
      <w:szCs w:val="21"/>
    </w:rPr>
  </w:style>
  <w:style w:type="character" w:customStyle="1" w:styleId="blk12161">
    <w:name w:val="blk12161"/>
    <w:rsid w:val="00895CB6"/>
    <w:rPr>
      <w:rFonts w:ascii="Arial" w:hAnsi="Arial" w:cs="Arial" w:hint="default"/>
      <w:b w:val="0"/>
      <w:bCs w:val="0"/>
      <w:color w:val="000000"/>
      <w:sz w:val="18"/>
      <w:szCs w:val="18"/>
    </w:rPr>
  </w:style>
  <w:style w:type="character" w:customStyle="1" w:styleId="brgreen121">
    <w:name w:val="brgreen121"/>
    <w:rsid w:val="00895CB6"/>
    <w:rPr>
      <w:rFonts w:ascii="Arial" w:hAnsi="Arial" w:cs="Arial" w:hint="default"/>
      <w:color w:val="339999"/>
      <w:sz w:val="18"/>
      <w:szCs w:val="18"/>
    </w:rPr>
  </w:style>
  <w:style w:type="character" w:customStyle="1" w:styleId="apple-converted-space">
    <w:name w:val="apple-converted-space"/>
    <w:rsid w:val="00377A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5098">
      <w:bodyDiv w:val="1"/>
      <w:marLeft w:val="0"/>
      <w:marRight w:val="0"/>
      <w:marTop w:val="0"/>
      <w:marBottom w:val="0"/>
      <w:divBdr>
        <w:top w:val="none" w:sz="0" w:space="0" w:color="auto"/>
        <w:left w:val="none" w:sz="0" w:space="0" w:color="auto"/>
        <w:bottom w:val="none" w:sz="0" w:space="0" w:color="auto"/>
        <w:right w:val="none" w:sz="0" w:space="0" w:color="auto"/>
      </w:divBdr>
      <w:divsChild>
        <w:div w:id="458305309">
          <w:marLeft w:val="0"/>
          <w:marRight w:val="0"/>
          <w:marTop w:val="0"/>
          <w:marBottom w:val="0"/>
          <w:divBdr>
            <w:top w:val="none" w:sz="0" w:space="0" w:color="auto"/>
            <w:left w:val="none" w:sz="0" w:space="0" w:color="auto"/>
            <w:bottom w:val="none" w:sz="0" w:space="0" w:color="auto"/>
            <w:right w:val="none" w:sz="0" w:space="0" w:color="auto"/>
          </w:divBdr>
          <w:divsChild>
            <w:div w:id="1302465894">
              <w:marLeft w:val="0"/>
              <w:marRight w:val="0"/>
              <w:marTop w:val="0"/>
              <w:marBottom w:val="0"/>
              <w:divBdr>
                <w:top w:val="none" w:sz="0" w:space="0" w:color="auto"/>
                <w:left w:val="none" w:sz="0" w:space="0" w:color="auto"/>
                <w:bottom w:val="none" w:sz="0" w:space="0" w:color="auto"/>
                <w:right w:val="none" w:sz="0" w:space="0" w:color="auto"/>
              </w:divBdr>
              <w:divsChild>
                <w:div w:id="384912915">
                  <w:marLeft w:val="0"/>
                  <w:marRight w:val="0"/>
                  <w:marTop w:val="0"/>
                  <w:marBottom w:val="0"/>
                  <w:divBdr>
                    <w:top w:val="none" w:sz="0" w:space="0" w:color="auto"/>
                    <w:left w:val="none" w:sz="0" w:space="0" w:color="auto"/>
                    <w:bottom w:val="none" w:sz="0" w:space="0" w:color="auto"/>
                    <w:right w:val="none" w:sz="0" w:space="0" w:color="auto"/>
                  </w:divBdr>
                  <w:divsChild>
                    <w:div w:id="10598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6360">
      <w:bodyDiv w:val="1"/>
      <w:marLeft w:val="0"/>
      <w:marRight w:val="0"/>
      <w:marTop w:val="0"/>
      <w:marBottom w:val="0"/>
      <w:divBdr>
        <w:top w:val="none" w:sz="0" w:space="0" w:color="auto"/>
        <w:left w:val="none" w:sz="0" w:space="0" w:color="auto"/>
        <w:bottom w:val="none" w:sz="0" w:space="0" w:color="auto"/>
        <w:right w:val="none" w:sz="0" w:space="0" w:color="auto"/>
      </w:divBdr>
      <w:divsChild>
        <w:div w:id="661541874">
          <w:marLeft w:val="0"/>
          <w:marRight w:val="0"/>
          <w:marTop w:val="0"/>
          <w:marBottom w:val="0"/>
          <w:divBdr>
            <w:top w:val="none" w:sz="0" w:space="0" w:color="auto"/>
            <w:left w:val="none" w:sz="0" w:space="0" w:color="auto"/>
            <w:bottom w:val="none" w:sz="0" w:space="0" w:color="auto"/>
            <w:right w:val="none" w:sz="0" w:space="0" w:color="auto"/>
          </w:divBdr>
          <w:divsChild>
            <w:div w:id="394670798">
              <w:marLeft w:val="375"/>
              <w:marRight w:val="0"/>
              <w:marTop w:val="120"/>
              <w:marBottom w:val="0"/>
              <w:divBdr>
                <w:top w:val="none" w:sz="0" w:space="0" w:color="auto"/>
                <w:left w:val="none" w:sz="0" w:space="0" w:color="auto"/>
                <w:bottom w:val="none" w:sz="0" w:space="0" w:color="auto"/>
                <w:right w:val="none" w:sz="0" w:space="0" w:color="auto"/>
              </w:divBdr>
              <w:divsChild>
                <w:div w:id="15670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9535">
      <w:bodyDiv w:val="1"/>
      <w:marLeft w:val="0"/>
      <w:marRight w:val="0"/>
      <w:marTop w:val="0"/>
      <w:marBottom w:val="0"/>
      <w:divBdr>
        <w:top w:val="none" w:sz="0" w:space="0" w:color="auto"/>
        <w:left w:val="none" w:sz="0" w:space="0" w:color="auto"/>
        <w:bottom w:val="none" w:sz="0" w:space="0" w:color="auto"/>
        <w:right w:val="none" w:sz="0" w:space="0" w:color="auto"/>
      </w:divBdr>
      <w:divsChild>
        <w:div w:id="921723037">
          <w:marLeft w:val="0"/>
          <w:marRight w:val="0"/>
          <w:marTop w:val="0"/>
          <w:marBottom w:val="100"/>
          <w:divBdr>
            <w:top w:val="none" w:sz="0" w:space="0" w:color="auto"/>
            <w:left w:val="none" w:sz="0" w:space="0" w:color="auto"/>
            <w:bottom w:val="none" w:sz="0" w:space="0" w:color="auto"/>
            <w:right w:val="none" w:sz="0" w:space="0" w:color="auto"/>
          </w:divBdr>
          <w:divsChild>
            <w:div w:id="589895866">
              <w:marLeft w:val="195"/>
              <w:marRight w:val="0"/>
              <w:marTop w:val="0"/>
              <w:marBottom w:val="0"/>
              <w:divBdr>
                <w:top w:val="none" w:sz="0" w:space="0" w:color="auto"/>
                <w:left w:val="none" w:sz="0" w:space="0" w:color="auto"/>
                <w:bottom w:val="none" w:sz="0" w:space="0" w:color="auto"/>
                <w:right w:val="none" w:sz="0" w:space="0" w:color="auto"/>
              </w:divBdr>
              <w:divsChild>
                <w:div w:id="94098761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01342146">
      <w:bodyDiv w:val="1"/>
      <w:marLeft w:val="0"/>
      <w:marRight w:val="0"/>
      <w:marTop w:val="0"/>
      <w:marBottom w:val="0"/>
      <w:divBdr>
        <w:top w:val="none" w:sz="0" w:space="0" w:color="auto"/>
        <w:left w:val="none" w:sz="0" w:space="0" w:color="auto"/>
        <w:bottom w:val="none" w:sz="0" w:space="0" w:color="auto"/>
        <w:right w:val="none" w:sz="0" w:space="0" w:color="auto"/>
      </w:divBdr>
      <w:divsChild>
        <w:div w:id="368917091">
          <w:marLeft w:val="0"/>
          <w:marRight w:val="0"/>
          <w:marTop w:val="0"/>
          <w:marBottom w:val="0"/>
          <w:divBdr>
            <w:top w:val="none" w:sz="0" w:space="0" w:color="auto"/>
            <w:left w:val="none" w:sz="0" w:space="0" w:color="auto"/>
            <w:bottom w:val="none" w:sz="0" w:space="0" w:color="auto"/>
            <w:right w:val="none" w:sz="0" w:space="0" w:color="auto"/>
          </w:divBdr>
        </w:div>
      </w:divsChild>
    </w:div>
    <w:div w:id="116267799">
      <w:bodyDiv w:val="1"/>
      <w:marLeft w:val="0"/>
      <w:marRight w:val="0"/>
      <w:marTop w:val="0"/>
      <w:marBottom w:val="0"/>
      <w:divBdr>
        <w:top w:val="none" w:sz="0" w:space="0" w:color="auto"/>
        <w:left w:val="none" w:sz="0" w:space="0" w:color="auto"/>
        <w:bottom w:val="none" w:sz="0" w:space="0" w:color="auto"/>
        <w:right w:val="none" w:sz="0" w:space="0" w:color="auto"/>
      </w:divBdr>
      <w:divsChild>
        <w:div w:id="1508399080">
          <w:marLeft w:val="0"/>
          <w:marRight w:val="0"/>
          <w:marTop w:val="0"/>
          <w:marBottom w:val="0"/>
          <w:divBdr>
            <w:top w:val="none" w:sz="0" w:space="0" w:color="auto"/>
            <w:left w:val="none" w:sz="0" w:space="0" w:color="auto"/>
            <w:bottom w:val="none" w:sz="0" w:space="0" w:color="auto"/>
            <w:right w:val="none" w:sz="0" w:space="0" w:color="auto"/>
          </w:divBdr>
          <w:divsChild>
            <w:div w:id="1908804087">
              <w:marLeft w:val="0"/>
              <w:marRight w:val="0"/>
              <w:marTop w:val="0"/>
              <w:marBottom w:val="0"/>
              <w:divBdr>
                <w:top w:val="none" w:sz="0" w:space="0" w:color="auto"/>
                <w:left w:val="none" w:sz="0" w:space="0" w:color="auto"/>
                <w:bottom w:val="none" w:sz="0" w:space="0" w:color="auto"/>
                <w:right w:val="none" w:sz="0" w:space="0" w:color="auto"/>
              </w:divBdr>
              <w:divsChild>
                <w:div w:id="1843811270">
                  <w:marLeft w:val="375"/>
                  <w:marRight w:val="0"/>
                  <w:marTop w:val="120"/>
                  <w:marBottom w:val="0"/>
                  <w:divBdr>
                    <w:top w:val="none" w:sz="0" w:space="0" w:color="auto"/>
                    <w:left w:val="none" w:sz="0" w:space="0" w:color="auto"/>
                    <w:bottom w:val="none" w:sz="0" w:space="0" w:color="auto"/>
                    <w:right w:val="none" w:sz="0" w:space="0" w:color="auto"/>
                  </w:divBdr>
                  <w:divsChild>
                    <w:div w:id="1088578106">
                      <w:marLeft w:val="0"/>
                      <w:marRight w:val="0"/>
                      <w:marTop w:val="0"/>
                      <w:marBottom w:val="0"/>
                      <w:divBdr>
                        <w:top w:val="none" w:sz="0" w:space="0" w:color="auto"/>
                        <w:left w:val="none" w:sz="0" w:space="0" w:color="auto"/>
                        <w:bottom w:val="none" w:sz="0" w:space="0" w:color="auto"/>
                        <w:right w:val="none" w:sz="0" w:space="0" w:color="auto"/>
                      </w:divBdr>
                    </w:div>
                    <w:div w:id="1907303331">
                      <w:marLeft w:val="0"/>
                      <w:marRight w:val="0"/>
                      <w:marTop w:val="0"/>
                      <w:marBottom w:val="0"/>
                      <w:divBdr>
                        <w:top w:val="none" w:sz="0" w:space="0" w:color="auto"/>
                        <w:left w:val="none" w:sz="0" w:space="0" w:color="auto"/>
                        <w:bottom w:val="none" w:sz="0" w:space="0" w:color="auto"/>
                        <w:right w:val="none" w:sz="0" w:space="0" w:color="auto"/>
                      </w:divBdr>
                      <w:divsChild>
                        <w:div w:id="1945647701">
                          <w:marLeft w:val="0"/>
                          <w:marRight w:val="0"/>
                          <w:marTop w:val="0"/>
                          <w:marBottom w:val="0"/>
                          <w:divBdr>
                            <w:top w:val="none" w:sz="0" w:space="0" w:color="auto"/>
                            <w:left w:val="none" w:sz="0" w:space="0" w:color="auto"/>
                            <w:bottom w:val="none" w:sz="0" w:space="0" w:color="auto"/>
                            <w:right w:val="none" w:sz="0" w:space="0" w:color="auto"/>
                          </w:divBdr>
                        </w:div>
                      </w:divsChild>
                    </w:div>
                    <w:div w:id="1963345621">
                      <w:marLeft w:val="0"/>
                      <w:marRight w:val="0"/>
                      <w:marTop w:val="0"/>
                      <w:marBottom w:val="0"/>
                      <w:divBdr>
                        <w:top w:val="none" w:sz="0" w:space="0" w:color="auto"/>
                        <w:left w:val="none" w:sz="0" w:space="0" w:color="auto"/>
                        <w:bottom w:val="none" w:sz="0" w:space="0" w:color="auto"/>
                        <w:right w:val="none" w:sz="0" w:space="0" w:color="auto"/>
                      </w:divBdr>
                      <w:divsChild>
                        <w:div w:id="1772317410">
                          <w:marLeft w:val="0"/>
                          <w:marRight w:val="0"/>
                          <w:marTop w:val="0"/>
                          <w:marBottom w:val="0"/>
                          <w:divBdr>
                            <w:top w:val="none" w:sz="0" w:space="0" w:color="auto"/>
                            <w:left w:val="none" w:sz="0" w:space="0" w:color="auto"/>
                            <w:bottom w:val="none" w:sz="0" w:space="0" w:color="auto"/>
                            <w:right w:val="none" w:sz="0" w:space="0" w:color="auto"/>
                          </w:divBdr>
                          <w:divsChild>
                            <w:div w:id="15165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402">
      <w:bodyDiv w:val="1"/>
      <w:marLeft w:val="0"/>
      <w:marRight w:val="0"/>
      <w:marTop w:val="0"/>
      <w:marBottom w:val="0"/>
      <w:divBdr>
        <w:top w:val="none" w:sz="0" w:space="0" w:color="auto"/>
        <w:left w:val="none" w:sz="0" w:space="0" w:color="auto"/>
        <w:bottom w:val="none" w:sz="0" w:space="0" w:color="auto"/>
        <w:right w:val="none" w:sz="0" w:space="0" w:color="auto"/>
      </w:divBdr>
    </w:div>
    <w:div w:id="224881569">
      <w:bodyDiv w:val="1"/>
      <w:marLeft w:val="0"/>
      <w:marRight w:val="0"/>
      <w:marTop w:val="0"/>
      <w:marBottom w:val="0"/>
      <w:divBdr>
        <w:top w:val="none" w:sz="0" w:space="0" w:color="auto"/>
        <w:left w:val="none" w:sz="0" w:space="0" w:color="auto"/>
        <w:bottom w:val="none" w:sz="0" w:space="0" w:color="auto"/>
        <w:right w:val="none" w:sz="0" w:space="0" w:color="auto"/>
      </w:divBdr>
      <w:divsChild>
        <w:div w:id="1863978189">
          <w:marLeft w:val="0"/>
          <w:marRight w:val="0"/>
          <w:marTop w:val="0"/>
          <w:marBottom w:val="0"/>
          <w:divBdr>
            <w:top w:val="none" w:sz="0" w:space="0" w:color="auto"/>
            <w:left w:val="none" w:sz="0" w:space="0" w:color="auto"/>
            <w:bottom w:val="none" w:sz="0" w:space="0" w:color="auto"/>
            <w:right w:val="none" w:sz="0" w:space="0" w:color="auto"/>
          </w:divBdr>
          <w:divsChild>
            <w:div w:id="963579995">
              <w:marLeft w:val="0"/>
              <w:marRight w:val="4965"/>
              <w:marTop w:val="0"/>
              <w:marBottom w:val="0"/>
              <w:divBdr>
                <w:top w:val="none" w:sz="0" w:space="0" w:color="auto"/>
                <w:left w:val="single" w:sz="2" w:space="31" w:color="FFFFFF"/>
                <w:bottom w:val="none" w:sz="0" w:space="0" w:color="auto"/>
                <w:right w:val="single" w:sz="2" w:space="0" w:color="FFFFFF"/>
              </w:divBdr>
              <w:divsChild>
                <w:div w:id="851916081">
                  <w:marLeft w:val="0"/>
                  <w:marRight w:val="0"/>
                  <w:marTop w:val="0"/>
                  <w:marBottom w:val="0"/>
                  <w:divBdr>
                    <w:top w:val="none" w:sz="0" w:space="0" w:color="auto"/>
                    <w:left w:val="none" w:sz="0" w:space="0" w:color="auto"/>
                    <w:bottom w:val="none" w:sz="0" w:space="0" w:color="auto"/>
                    <w:right w:val="none" w:sz="0" w:space="0" w:color="auto"/>
                  </w:divBdr>
                  <w:divsChild>
                    <w:div w:id="986394298">
                      <w:marLeft w:val="15"/>
                      <w:marRight w:val="-4965"/>
                      <w:marTop w:val="0"/>
                      <w:marBottom w:val="0"/>
                      <w:divBdr>
                        <w:top w:val="none" w:sz="0" w:space="0" w:color="auto"/>
                        <w:left w:val="none" w:sz="0" w:space="0" w:color="auto"/>
                        <w:bottom w:val="none" w:sz="0" w:space="0" w:color="auto"/>
                        <w:right w:val="none" w:sz="0" w:space="0" w:color="auto"/>
                      </w:divBdr>
                      <w:divsChild>
                        <w:div w:id="809637951">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246235628">
      <w:bodyDiv w:val="1"/>
      <w:marLeft w:val="0"/>
      <w:marRight w:val="0"/>
      <w:marTop w:val="0"/>
      <w:marBottom w:val="0"/>
      <w:divBdr>
        <w:top w:val="none" w:sz="0" w:space="0" w:color="auto"/>
        <w:left w:val="none" w:sz="0" w:space="0" w:color="auto"/>
        <w:bottom w:val="none" w:sz="0" w:space="0" w:color="auto"/>
        <w:right w:val="none" w:sz="0" w:space="0" w:color="auto"/>
      </w:divBdr>
      <w:divsChild>
        <w:div w:id="866143942">
          <w:marLeft w:val="0"/>
          <w:marRight w:val="0"/>
          <w:marTop w:val="0"/>
          <w:marBottom w:val="0"/>
          <w:divBdr>
            <w:top w:val="none" w:sz="0" w:space="0" w:color="auto"/>
            <w:left w:val="none" w:sz="0" w:space="0" w:color="auto"/>
            <w:bottom w:val="none" w:sz="0" w:space="0" w:color="auto"/>
            <w:right w:val="none" w:sz="0" w:space="0" w:color="auto"/>
          </w:divBdr>
          <w:divsChild>
            <w:div w:id="723870224">
              <w:marLeft w:val="0"/>
              <w:marRight w:val="4965"/>
              <w:marTop w:val="0"/>
              <w:marBottom w:val="0"/>
              <w:divBdr>
                <w:top w:val="none" w:sz="0" w:space="0" w:color="auto"/>
                <w:left w:val="single" w:sz="2" w:space="31" w:color="FFFFFF"/>
                <w:bottom w:val="none" w:sz="0" w:space="0" w:color="auto"/>
                <w:right w:val="single" w:sz="2" w:space="0" w:color="FFFFFF"/>
              </w:divBdr>
              <w:divsChild>
                <w:div w:id="1054154789">
                  <w:marLeft w:val="0"/>
                  <w:marRight w:val="0"/>
                  <w:marTop w:val="0"/>
                  <w:marBottom w:val="0"/>
                  <w:divBdr>
                    <w:top w:val="none" w:sz="0" w:space="0" w:color="auto"/>
                    <w:left w:val="none" w:sz="0" w:space="0" w:color="auto"/>
                    <w:bottom w:val="none" w:sz="0" w:space="0" w:color="auto"/>
                    <w:right w:val="none" w:sz="0" w:space="0" w:color="auto"/>
                  </w:divBdr>
                  <w:divsChild>
                    <w:div w:id="423962311">
                      <w:marLeft w:val="0"/>
                      <w:marRight w:val="-15"/>
                      <w:marTop w:val="0"/>
                      <w:marBottom w:val="0"/>
                      <w:divBdr>
                        <w:top w:val="none" w:sz="0" w:space="0" w:color="auto"/>
                        <w:left w:val="none" w:sz="0" w:space="0" w:color="auto"/>
                        <w:bottom w:val="none" w:sz="0" w:space="0" w:color="auto"/>
                        <w:right w:val="none" w:sz="0" w:space="0" w:color="auto"/>
                      </w:divBdr>
                      <w:divsChild>
                        <w:div w:id="1408503039">
                          <w:marLeft w:val="-15"/>
                          <w:marRight w:val="0"/>
                          <w:marTop w:val="0"/>
                          <w:marBottom w:val="0"/>
                          <w:divBdr>
                            <w:top w:val="none" w:sz="0" w:space="0" w:color="auto"/>
                            <w:left w:val="none" w:sz="0" w:space="0" w:color="auto"/>
                            <w:bottom w:val="none" w:sz="0" w:space="0" w:color="auto"/>
                            <w:right w:val="none" w:sz="0" w:space="0" w:color="auto"/>
                          </w:divBdr>
                          <w:divsChild>
                            <w:div w:id="711731468">
                              <w:marLeft w:val="150"/>
                              <w:marRight w:val="150"/>
                              <w:marTop w:val="150"/>
                              <w:marBottom w:val="150"/>
                              <w:divBdr>
                                <w:top w:val="none" w:sz="0" w:space="0" w:color="auto"/>
                                <w:left w:val="none" w:sz="0" w:space="0" w:color="auto"/>
                                <w:bottom w:val="none" w:sz="0" w:space="0" w:color="auto"/>
                                <w:right w:val="none" w:sz="0" w:space="0" w:color="auto"/>
                              </w:divBdr>
                              <w:divsChild>
                                <w:div w:id="3750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2019">
      <w:bodyDiv w:val="1"/>
      <w:marLeft w:val="0"/>
      <w:marRight w:val="0"/>
      <w:marTop w:val="0"/>
      <w:marBottom w:val="0"/>
      <w:divBdr>
        <w:top w:val="none" w:sz="0" w:space="0" w:color="auto"/>
        <w:left w:val="none" w:sz="0" w:space="0" w:color="auto"/>
        <w:bottom w:val="none" w:sz="0" w:space="0" w:color="auto"/>
        <w:right w:val="none" w:sz="0" w:space="0" w:color="auto"/>
      </w:divBdr>
      <w:divsChild>
        <w:div w:id="1563910965">
          <w:blockQuote w:val="1"/>
          <w:marLeft w:val="120"/>
          <w:marRight w:val="720"/>
          <w:marTop w:val="0"/>
          <w:marBottom w:val="0"/>
          <w:divBdr>
            <w:top w:val="none" w:sz="0" w:space="0" w:color="auto"/>
            <w:left w:val="none" w:sz="0" w:space="0" w:color="auto"/>
            <w:bottom w:val="none" w:sz="0" w:space="0" w:color="auto"/>
            <w:right w:val="none" w:sz="0" w:space="0" w:color="auto"/>
          </w:divBdr>
          <w:divsChild>
            <w:div w:id="1709329956">
              <w:marLeft w:val="0"/>
              <w:marRight w:val="0"/>
              <w:marTop w:val="0"/>
              <w:marBottom w:val="0"/>
              <w:divBdr>
                <w:top w:val="none" w:sz="0" w:space="0" w:color="auto"/>
                <w:left w:val="none" w:sz="0" w:space="0" w:color="auto"/>
                <w:bottom w:val="none" w:sz="0" w:space="0" w:color="auto"/>
                <w:right w:val="none" w:sz="0" w:space="0" w:color="auto"/>
              </w:divBdr>
              <w:divsChild>
                <w:div w:id="8981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31014">
      <w:bodyDiv w:val="1"/>
      <w:marLeft w:val="0"/>
      <w:marRight w:val="0"/>
      <w:marTop w:val="0"/>
      <w:marBottom w:val="0"/>
      <w:divBdr>
        <w:top w:val="none" w:sz="0" w:space="0" w:color="auto"/>
        <w:left w:val="none" w:sz="0" w:space="0" w:color="auto"/>
        <w:bottom w:val="none" w:sz="0" w:space="0" w:color="auto"/>
        <w:right w:val="none" w:sz="0" w:space="0" w:color="auto"/>
      </w:divBdr>
      <w:divsChild>
        <w:div w:id="575357890">
          <w:marLeft w:val="0"/>
          <w:marRight w:val="0"/>
          <w:marTop w:val="0"/>
          <w:marBottom w:val="0"/>
          <w:divBdr>
            <w:top w:val="none" w:sz="0" w:space="0" w:color="auto"/>
            <w:left w:val="none" w:sz="0" w:space="0" w:color="auto"/>
            <w:bottom w:val="none" w:sz="0" w:space="0" w:color="auto"/>
            <w:right w:val="none" w:sz="0" w:space="0" w:color="auto"/>
          </w:divBdr>
          <w:divsChild>
            <w:div w:id="1259799903">
              <w:marLeft w:val="0"/>
              <w:marRight w:val="0"/>
              <w:marTop w:val="0"/>
              <w:marBottom w:val="0"/>
              <w:divBdr>
                <w:top w:val="none" w:sz="0" w:space="0" w:color="auto"/>
                <w:left w:val="none" w:sz="0" w:space="0" w:color="auto"/>
                <w:bottom w:val="none" w:sz="0" w:space="0" w:color="auto"/>
                <w:right w:val="none" w:sz="0" w:space="0" w:color="auto"/>
              </w:divBdr>
              <w:divsChild>
                <w:div w:id="217979527">
                  <w:marLeft w:val="0"/>
                  <w:marRight w:val="0"/>
                  <w:marTop w:val="0"/>
                  <w:marBottom w:val="0"/>
                  <w:divBdr>
                    <w:top w:val="none" w:sz="0" w:space="0" w:color="auto"/>
                    <w:left w:val="none" w:sz="0" w:space="0" w:color="auto"/>
                    <w:bottom w:val="none" w:sz="0" w:space="0" w:color="auto"/>
                    <w:right w:val="none" w:sz="0" w:space="0" w:color="auto"/>
                  </w:divBdr>
                  <w:divsChild>
                    <w:div w:id="13091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00888">
      <w:bodyDiv w:val="1"/>
      <w:marLeft w:val="0"/>
      <w:marRight w:val="0"/>
      <w:marTop w:val="0"/>
      <w:marBottom w:val="0"/>
      <w:divBdr>
        <w:top w:val="none" w:sz="0" w:space="0" w:color="auto"/>
        <w:left w:val="none" w:sz="0" w:space="0" w:color="auto"/>
        <w:bottom w:val="none" w:sz="0" w:space="0" w:color="auto"/>
        <w:right w:val="none" w:sz="0" w:space="0" w:color="auto"/>
      </w:divBdr>
      <w:divsChild>
        <w:div w:id="1124233475">
          <w:marLeft w:val="0"/>
          <w:marRight w:val="0"/>
          <w:marTop w:val="0"/>
          <w:marBottom w:val="0"/>
          <w:divBdr>
            <w:top w:val="none" w:sz="0" w:space="0" w:color="auto"/>
            <w:left w:val="none" w:sz="0" w:space="0" w:color="auto"/>
            <w:bottom w:val="none" w:sz="0" w:space="0" w:color="auto"/>
            <w:right w:val="none" w:sz="0" w:space="0" w:color="auto"/>
          </w:divBdr>
        </w:div>
        <w:div w:id="1145970872">
          <w:marLeft w:val="0"/>
          <w:marRight w:val="0"/>
          <w:marTop w:val="0"/>
          <w:marBottom w:val="0"/>
          <w:divBdr>
            <w:top w:val="none" w:sz="0" w:space="0" w:color="auto"/>
            <w:left w:val="none" w:sz="0" w:space="0" w:color="auto"/>
            <w:bottom w:val="none" w:sz="0" w:space="0" w:color="auto"/>
            <w:right w:val="none" w:sz="0" w:space="0" w:color="auto"/>
          </w:divBdr>
        </w:div>
      </w:divsChild>
    </w:div>
    <w:div w:id="462696663">
      <w:bodyDiv w:val="1"/>
      <w:marLeft w:val="0"/>
      <w:marRight w:val="0"/>
      <w:marTop w:val="0"/>
      <w:marBottom w:val="0"/>
      <w:divBdr>
        <w:top w:val="none" w:sz="0" w:space="0" w:color="auto"/>
        <w:left w:val="none" w:sz="0" w:space="0" w:color="auto"/>
        <w:bottom w:val="none" w:sz="0" w:space="0" w:color="auto"/>
        <w:right w:val="none" w:sz="0" w:space="0" w:color="auto"/>
      </w:divBdr>
      <w:divsChild>
        <w:div w:id="702750539">
          <w:marLeft w:val="300"/>
          <w:marRight w:val="0"/>
          <w:marTop w:val="0"/>
          <w:marBottom w:val="300"/>
          <w:divBdr>
            <w:top w:val="none" w:sz="0" w:space="0" w:color="auto"/>
            <w:left w:val="none" w:sz="0" w:space="0" w:color="auto"/>
            <w:bottom w:val="none" w:sz="0" w:space="0" w:color="auto"/>
            <w:right w:val="none" w:sz="0" w:space="0" w:color="auto"/>
          </w:divBdr>
          <w:divsChild>
            <w:div w:id="1237208898">
              <w:marLeft w:val="0"/>
              <w:marRight w:val="0"/>
              <w:marTop w:val="0"/>
              <w:marBottom w:val="0"/>
              <w:divBdr>
                <w:top w:val="none" w:sz="0" w:space="0" w:color="auto"/>
                <w:left w:val="none" w:sz="0" w:space="0" w:color="auto"/>
                <w:bottom w:val="none" w:sz="0" w:space="0" w:color="auto"/>
                <w:right w:val="none" w:sz="0" w:space="0" w:color="auto"/>
              </w:divBdr>
              <w:divsChild>
                <w:div w:id="17977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2379">
      <w:bodyDiv w:val="1"/>
      <w:marLeft w:val="0"/>
      <w:marRight w:val="0"/>
      <w:marTop w:val="0"/>
      <w:marBottom w:val="0"/>
      <w:divBdr>
        <w:top w:val="none" w:sz="0" w:space="0" w:color="auto"/>
        <w:left w:val="none" w:sz="0" w:space="0" w:color="auto"/>
        <w:bottom w:val="none" w:sz="0" w:space="0" w:color="auto"/>
        <w:right w:val="none" w:sz="0" w:space="0" w:color="auto"/>
      </w:divBdr>
      <w:divsChild>
        <w:div w:id="1869221756">
          <w:marLeft w:val="0"/>
          <w:marRight w:val="0"/>
          <w:marTop w:val="0"/>
          <w:marBottom w:val="0"/>
          <w:divBdr>
            <w:top w:val="none" w:sz="0" w:space="0" w:color="auto"/>
            <w:left w:val="none" w:sz="0" w:space="0" w:color="auto"/>
            <w:bottom w:val="none" w:sz="0" w:space="0" w:color="auto"/>
            <w:right w:val="none" w:sz="0" w:space="0" w:color="auto"/>
          </w:divBdr>
          <w:divsChild>
            <w:div w:id="7190285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516162118">
      <w:bodyDiv w:val="1"/>
      <w:marLeft w:val="0"/>
      <w:marRight w:val="0"/>
      <w:marTop w:val="0"/>
      <w:marBottom w:val="0"/>
      <w:divBdr>
        <w:top w:val="none" w:sz="0" w:space="0" w:color="auto"/>
        <w:left w:val="none" w:sz="0" w:space="0" w:color="auto"/>
        <w:bottom w:val="none" w:sz="0" w:space="0" w:color="auto"/>
        <w:right w:val="none" w:sz="0" w:space="0" w:color="auto"/>
      </w:divBdr>
      <w:divsChild>
        <w:div w:id="152109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7034404">
      <w:bodyDiv w:val="1"/>
      <w:marLeft w:val="0"/>
      <w:marRight w:val="0"/>
      <w:marTop w:val="0"/>
      <w:marBottom w:val="0"/>
      <w:divBdr>
        <w:top w:val="none" w:sz="0" w:space="0" w:color="auto"/>
        <w:left w:val="none" w:sz="0" w:space="0" w:color="auto"/>
        <w:bottom w:val="none" w:sz="0" w:space="0" w:color="auto"/>
        <w:right w:val="none" w:sz="0" w:space="0" w:color="auto"/>
      </w:divBdr>
      <w:divsChild>
        <w:div w:id="1630044143">
          <w:marLeft w:val="0"/>
          <w:marRight w:val="0"/>
          <w:marTop w:val="0"/>
          <w:marBottom w:val="0"/>
          <w:divBdr>
            <w:top w:val="none" w:sz="0" w:space="0" w:color="auto"/>
            <w:left w:val="none" w:sz="0" w:space="0" w:color="auto"/>
            <w:bottom w:val="none" w:sz="0" w:space="0" w:color="auto"/>
            <w:right w:val="none" w:sz="0" w:space="0" w:color="auto"/>
          </w:divBdr>
          <w:divsChild>
            <w:div w:id="804350806">
              <w:marLeft w:val="0"/>
              <w:marRight w:val="0"/>
              <w:marTop w:val="0"/>
              <w:marBottom w:val="0"/>
              <w:divBdr>
                <w:top w:val="none" w:sz="0" w:space="0" w:color="auto"/>
                <w:left w:val="none" w:sz="0" w:space="0" w:color="auto"/>
                <w:bottom w:val="none" w:sz="0" w:space="0" w:color="auto"/>
                <w:right w:val="none" w:sz="0" w:space="0" w:color="auto"/>
              </w:divBdr>
              <w:divsChild>
                <w:div w:id="1981614942">
                  <w:marLeft w:val="375"/>
                  <w:marRight w:val="0"/>
                  <w:marTop w:val="120"/>
                  <w:marBottom w:val="0"/>
                  <w:divBdr>
                    <w:top w:val="none" w:sz="0" w:space="0" w:color="auto"/>
                    <w:left w:val="none" w:sz="0" w:space="0" w:color="auto"/>
                    <w:bottom w:val="none" w:sz="0" w:space="0" w:color="auto"/>
                    <w:right w:val="none" w:sz="0" w:space="0" w:color="auto"/>
                  </w:divBdr>
                  <w:divsChild>
                    <w:div w:id="679161822">
                      <w:marLeft w:val="0"/>
                      <w:marRight w:val="0"/>
                      <w:marTop w:val="0"/>
                      <w:marBottom w:val="0"/>
                      <w:divBdr>
                        <w:top w:val="none" w:sz="0" w:space="0" w:color="auto"/>
                        <w:left w:val="none" w:sz="0" w:space="0" w:color="auto"/>
                        <w:bottom w:val="none" w:sz="0" w:space="0" w:color="auto"/>
                        <w:right w:val="none" w:sz="0" w:space="0" w:color="auto"/>
                      </w:divBdr>
                      <w:divsChild>
                        <w:div w:id="679157553">
                          <w:marLeft w:val="0"/>
                          <w:marRight w:val="0"/>
                          <w:marTop w:val="0"/>
                          <w:marBottom w:val="0"/>
                          <w:divBdr>
                            <w:top w:val="none" w:sz="0" w:space="0" w:color="auto"/>
                            <w:left w:val="none" w:sz="0" w:space="0" w:color="auto"/>
                            <w:bottom w:val="none" w:sz="0" w:space="0" w:color="auto"/>
                            <w:right w:val="none" w:sz="0" w:space="0" w:color="auto"/>
                          </w:divBdr>
                          <w:divsChild>
                            <w:div w:id="507915578">
                              <w:marLeft w:val="0"/>
                              <w:marRight w:val="0"/>
                              <w:marTop w:val="0"/>
                              <w:marBottom w:val="0"/>
                              <w:divBdr>
                                <w:top w:val="none" w:sz="0" w:space="0" w:color="auto"/>
                                <w:left w:val="none" w:sz="0" w:space="0" w:color="auto"/>
                                <w:bottom w:val="none" w:sz="0" w:space="0" w:color="auto"/>
                                <w:right w:val="none" w:sz="0" w:space="0" w:color="auto"/>
                              </w:divBdr>
                              <w:divsChild>
                                <w:div w:id="569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718995">
      <w:bodyDiv w:val="1"/>
      <w:marLeft w:val="0"/>
      <w:marRight w:val="0"/>
      <w:marTop w:val="0"/>
      <w:marBottom w:val="0"/>
      <w:divBdr>
        <w:top w:val="none" w:sz="0" w:space="0" w:color="auto"/>
        <w:left w:val="none" w:sz="0" w:space="0" w:color="auto"/>
        <w:bottom w:val="none" w:sz="0" w:space="0" w:color="auto"/>
        <w:right w:val="none" w:sz="0" w:space="0" w:color="auto"/>
      </w:divBdr>
      <w:divsChild>
        <w:div w:id="762799455">
          <w:marLeft w:val="0"/>
          <w:marRight w:val="0"/>
          <w:marTop w:val="0"/>
          <w:marBottom w:val="0"/>
          <w:divBdr>
            <w:top w:val="none" w:sz="0" w:space="0" w:color="auto"/>
            <w:left w:val="none" w:sz="0" w:space="0" w:color="auto"/>
            <w:bottom w:val="none" w:sz="0" w:space="0" w:color="auto"/>
            <w:right w:val="none" w:sz="0" w:space="0" w:color="auto"/>
          </w:divBdr>
          <w:divsChild>
            <w:div w:id="1757242333">
              <w:marLeft w:val="300"/>
              <w:marRight w:val="0"/>
              <w:marTop w:val="0"/>
              <w:marBottom w:val="0"/>
              <w:divBdr>
                <w:top w:val="none" w:sz="0" w:space="0" w:color="auto"/>
                <w:left w:val="none" w:sz="0" w:space="0" w:color="auto"/>
                <w:bottom w:val="none" w:sz="0" w:space="0" w:color="auto"/>
                <w:right w:val="none" w:sz="0" w:space="0" w:color="auto"/>
              </w:divBdr>
              <w:divsChild>
                <w:div w:id="1064525703">
                  <w:marLeft w:val="0"/>
                  <w:marRight w:val="0"/>
                  <w:marTop w:val="0"/>
                  <w:marBottom w:val="0"/>
                  <w:divBdr>
                    <w:top w:val="none" w:sz="0" w:space="0" w:color="auto"/>
                    <w:left w:val="none" w:sz="0" w:space="0" w:color="auto"/>
                    <w:bottom w:val="none" w:sz="0" w:space="0" w:color="auto"/>
                    <w:right w:val="none" w:sz="0" w:space="0" w:color="auto"/>
                  </w:divBdr>
                  <w:divsChild>
                    <w:div w:id="798105023">
                      <w:marLeft w:val="0"/>
                      <w:marRight w:val="0"/>
                      <w:marTop w:val="0"/>
                      <w:marBottom w:val="0"/>
                      <w:divBdr>
                        <w:top w:val="none" w:sz="0" w:space="0" w:color="auto"/>
                        <w:left w:val="none" w:sz="0" w:space="0" w:color="auto"/>
                        <w:bottom w:val="none" w:sz="0" w:space="0" w:color="auto"/>
                        <w:right w:val="none" w:sz="0" w:space="0" w:color="auto"/>
                      </w:divBdr>
                      <w:divsChild>
                        <w:div w:id="622078353">
                          <w:marLeft w:val="0"/>
                          <w:marRight w:val="0"/>
                          <w:marTop w:val="0"/>
                          <w:marBottom w:val="0"/>
                          <w:divBdr>
                            <w:top w:val="none" w:sz="0" w:space="0" w:color="auto"/>
                            <w:left w:val="none" w:sz="0" w:space="0" w:color="auto"/>
                            <w:bottom w:val="none" w:sz="0" w:space="0" w:color="auto"/>
                            <w:right w:val="none" w:sz="0" w:space="0" w:color="auto"/>
                          </w:divBdr>
                          <w:divsChild>
                            <w:div w:id="13954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608381">
      <w:bodyDiv w:val="1"/>
      <w:marLeft w:val="0"/>
      <w:marRight w:val="0"/>
      <w:marTop w:val="0"/>
      <w:marBottom w:val="0"/>
      <w:divBdr>
        <w:top w:val="none" w:sz="0" w:space="0" w:color="auto"/>
        <w:left w:val="none" w:sz="0" w:space="0" w:color="auto"/>
        <w:bottom w:val="none" w:sz="0" w:space="0" w:color="auto"/>
        <w:right w:val="none" w:sz="0" w:space="0" w:color="auto"/>
      </w:divBdr>
    </w:div>
    <w:div w:id="615597311">
      <w:bodyDiv w:val="1"/>
      <w:marLeft w:val="0"/>
      <w:marRight w:val="0"/>
      <w:marTop w:val="0"/>
      <w:marBottom w:val="0"/>
      <w:divBdr>
        <w:top w:val="none" w:sz="0" w:space="0" w:color="auto"/>
        <w:left w:val="none" w:sz="0" w:space="0" w:color="auto"/>
        <w:bottom w:val="none" w:sz="0" w:space="0" w:color="auto"/>
        <w:right w:val="none" w:sz="0" w:space="0" w:color="auto"/>
      </w:divBdr>
      <w:divsChild>
        <w:div w:id="1437674683">
          <w:marLeft w:val="0"/>
          <w:marRight w:val="0"/>
          <w:marTop w:val="100"/>
          <w:marBottom w:val="100"/>
          <w:divBdr>
            <w:top w:val="none" w:sz="0" w:space="0" w:color="auto"/>
            <w:left w:val="none" w:sz="0" w:space="0" w:color="auto"/>
            <w:bottom w:val="none" w:sz="0" w:space="0" w:color="auto"/>
            <w:right w:val="none" w:sz="0" w:space="0" w:color="auto"/>
          </w:divBdr>
          <w:divsChild>
            <w:div w:id="75563611">
              <w:marLeft w:val="0"/>
              <w:marRight w:val="0"/>
              <w:marTop w:val="0"/>
              <w:marBottom w:val="0"/>
              <w:divBdr>
                <w:top w:val="none" w:sz="0" w:space="0" w:color="auto"/>
                <w:left w:val="none" w:sz="0" w:space="0" w:color="auto"/>
                <w:bottom w:val="none" w:sz="0" w:space="0" w:color="auto"/>
                <w:right w:val="none" w:sz="0" w:space="0" w:color="auto"/>
              </w:divBdr>
              <w:divsChild>
                <w:div w:id="1668365620">
                  <w:marLeft w:val="0"/>
                  <w:marRight w:val="0"/>
                  <w:marTop w:val="0"/>
                  <w:marBottom w:val="0"/>
                  <w:divBdr>
                    <w:top w:val="none" w:sz="0" w:space="0" w:color="auto"/>
                    <w:left w:val="none" w:sz="0" w:space="0" w:color="auto"/>
                    <w:bottom w:val="none" w:sz="0" w:space="0" w:color="auto"/>
                    <w:right w:val="none" w:sz="0" w:space="0" w:color="auto"/>
                  </w:divBdr>
                  <w:divsChild>
                    <w:div w:id="54280482">
                      <w:marLeft w:val="0"/>
                      <w:marRight w:val="0"/>
                      <w:marTop w:val="0"/>
                      <w:marBottom w:val="0"/>
                      <w:divBdr>
                        <w:top w:val="none" w:sz="0" w:space="0" w:color="auto"/>
                        <w:left w:val="none" w:sz="0" w:space="0" w:color="auto"/>
                        <w:bottom w:val="none" w:sz="0" w:space="0" w:color="auto"/>
                        <w:right w:val="none" w:sz="0" w:space="0" w:color="auto"/>
                      </w:divBdr>
                      <w:divsChild>
                        <w:div w:id="12676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82761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16302879">
          <w:marLeft w:val="0"/>
          <w:marRight w:val="0"/>
          <w:marTop w:val="0"/>
          <w:marBottom w:val="0"/>
          <w:divBdr>
            <w:top w:val="none" w:sz="0" w:space="0" w:color="auto"/>
            <w:left w:val="none" w:sz="0" w:space="0" w:color="auto"/>
            <w:bottom w:val="none" w:sz="0" w:space="0" w:color="auto"/>
            <w:right w:val="none" w:sz="0" w:space="0" w:color="auto"/>
          </w:divBdr>
          <w:divsChild>
            <w:div w:id="1753814486">
              <w:marLeft w:val="150"/>
              <w:marRight w:val="150"/>
              <w:marTop w:val="150"/>
              <w:marBottom w:val="150"/>
              <w:divBdr>
                <w:top w:val="none" w:sz="0" w:space="0" w:color="auto"/>
                <w:left w:val="none" w:sz="0" w:space="0" w:color="auto"/>
                <w:bottom w:val="none" w:sz="0" w:space="0" w:color="auto"/>
                <w:right w:val="none" w:sz="0" w:space="0" w:color="auto"/>
              </w:divBdr>
              <w:divsChild>
                <w:div w:id="954026165">
                  <w:marLeft w:val="0"/>
                  <w:marRight w:val="0"/>
                  <w:marTop w:val="0"/>
                  <w:marBottom w:val="0"/>
                  <w:divBdr>
                    <w:top w:val="none" w:sz="0" w:space="0" w:color="auto"/>
                    <w:left w:val="none" w:sz="0" w:space="0" w:color="auto"/>
                    <w:bottom w:val="none" w:sz="0" w:space="0" w:color="auto"/>
                    <w:right w:val="none" w:sz="0" w:space="0" w:color="auto"/>
                  </w:divBdr>
                  <w:divsChild>
                    <w:div w:id="1389958127">
                      <w:marLeft w:val="150"/>
                      <w:marRight w:val="150"/>
                      <w:marTop w:val="150"/>
                      <w:marBottom w:val="150"/>
                      <w:divBdr>
                        <w:top w:val="none" w:sz="0" w:space="0" w:color="auto"/>
                        <w:left w:val="none" w:sz="0" w:space="0" w:color="auto"/>
                        <w:bottom w:val="none" w:sz="0" w:space="0" w:color="auto"/>
                        <w:right w:val="none" w:sz="0" w:space="0" w:color="auto"/>
                      </w:divBdr>
                      <w:divsChild>
                        <w:div w:id="5098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021098">
      <w:bodyDiv w:val="1"/>
      <w:marLeft w:val="0"/>
      <w:marRight w:val="0"/>
      <w:marTop w:val="0"/>
      <w:marBottom w:val="0"/>
      <w:divBdr>
        <w:top w:val="none" w:sz="0" w:space="0" w:color="auto"/>
        <w:left w:val="none" w:sz="0" w:space="0" w:color="auto"/>
        <w:bottom w:val="none" w:sz="0" w:space="0" w:color="auto"/>
        <w:right w:val="none" w:sz="0" w:space="0" w:color="auto"/>
      </w:divBdr>
      <w:divsChild>
        <w:div w:id="559362309">
          <w:marLeft w:val="0"/>
          <w:marRight w:val="0"/>
          <w:marTop w:val="0"/>
          <w:marBottom w:val="0"/>
          <w:divBdr>
            <w:top w:val="none" w:sz="0" w:space="0" w:color="auto"/>
            <w:left w:val="none" w:sz="0" w:space="0" w:color="auto"/>
            <w:bottom w:val="none" w:sz="0" w:space="0" w:color="auto"/>
            <w:right w:val="none" w:sz="0" w:space="0" w:color="auto"/>
          </w:divBdr>
          <w:divsChild>
            <w:div w:id="1639526070">
              <w:marLeft w:val="0"/>
              <w:marRight w:val="0"/>
              <w:marTop w:val="0"/>
              <w:marBottom w:val="0"/>
              <w:divBdr>
                <w:top w:val="none" w:sz="0" w:space="0" w:color="auto"/>
                <w:left w:val="none" w:sz="0" w:space="0" w:color="auto"/>
                <w:bottom w:val="none" w:sz="0" w:space="0" w:color="auto"/>
                <w:right w:val="none" w:sz="0" w:space="0" w:color="auto"/>
              </w:divBdr>
              <w:divsChild>
                <w:div w:id="1369333369">
                  <w:marLeft w:val="0"/>
                  <w:marRight w:val="0"/>
                  <w:marTop w:val="0"/>
                  <w:marBottom w:val="0"/>
                  <w:divBdr>
                    <w:top w:val="none" w:sz="0" w:space="0" w:color="auto"/>
                    <w:left w:val="none" w:sz="0" w:space="0" w:color="auto"/>
                    <w:bottom w:val="none" w:sz="0" w:space="0" w:color="auto"/>
                    <w:right w:val="none" w:sz="0" w:space="0" w:color="auto"/>
                  </w:divBdr>
                  <w:divsChild>
                    <w:div w:id="3804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04918">
      <w:bodyDiv w:val="1"/>
      <w:marLeft w:val="0"/>
      <w:marRight w:val="0"/>
      <w:marTop w:val="0"/>
      <w:marBottom w:val="0"/>
      <w:divBdr>
        <w:top w:val="none" w:sz="0" w:space="0" w:color="auto"/>
        <w:left w:val="none" w:sz="0" w:space="0" w:color="auto"/>
        <w:bottom w:val="none" w:sz="0" w:space="0" w:color="auto"/>
        <w:right w:val="none" w:sz="0" w:space="0" w:color="auto"/>
      </w:divBdr>
      <w:divsChild>
        <w:div w:id="488330904">
          <w:marLeft w:val="0"/>
          <w:marRight w:val="0"/>
          <w:marTop w:val="0"/>
          <w:marBottom w:val="0"/>
          <w:divBdr>
            <w:top w:val="none" w:sz="0" w:space="0" w:color="auto"/>
            <w:left w:val="none" w:sz="0" w:space="0" w:color="auto"/>
            <w:bottom w:val="none" w:sz="0" w:space="0" w:color="auto"/>
            <w:right w:val="none" w:sz="0" w:space="0" w:color="auto"/>
          </w:divBdr>
          <w:divsChild>
            <w:div w:id="2474215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877668966">
      <w:bodyDiv w:val="1"/>
      <w:marLeft w:val="0"/>
      <w:marRight w:val="0"/>
      <w:marTop w:val="0"/>
      <w:marBottom w:val="0"/>
      <w:divBdr>
        <w:top w:val="none" w:sz="0" w:space="0" w:color="auto"/>
        <w:left w:val="none" w:sz="0" w:space="0" w:color="auto"/>
        <w:bottom w:val="none" w:sz="0" w:space="0" w:color="auto"/>
        <w:right w:val="none" w:sz="0" w:space="0" w:color="auto"/>
      </w:divBdr>
      <w:divsChild>
        <w:div w:id="2033416162">
          <w:marLeft w:val="0"/>
          <w:marRight w:val="0"/>
          <w:marTop w:val="0"/>
          <w:marBottom w:val="0"/>
          <w:divBdr>
            <w:top w:val="none" w:sz="0" w:space="0" w:color="auto"/>
            <w:left w:val="none" w:sz="0" w:space="0" w:color="auto"/>
            <w:bottom w:val="none" w:sz="0" w:space="0" w:color="auto"/>
            <w:right w:val="none" w:sz="0" w:space="0" w:color="auto"/>
          </w:divBdr>
          <w:divsChild>
            <w:div w:id="1619218134">
              <w:marLeft w:val="0"/>
              <w:marRight w:val="0"/>
              <w:marTop w:val="0"/>
              <w:marBottom w:val="0"/>
              <w:divBdr>
                <w:top w:val="none" w:sz="0" w:space="0" w:color="auto"/>
                <w:left w:val="none" w:sz="0" w:space="0" w:color="auto"/>
                <w:bottom w:val="none" w:sz="0" w:space="0" w:color="auto"/>
                <w:right w:val="none" w:sz="0" w:space="0" w:color="auto"/>
              </w:divBdr>
              <w:divsChild>
                <w:div w:id="133568202">
                  <w:marLeft w:val="375"/>
                  <w:marRight w:val="0"/>
                  <w:marTop w:val="120"/>
                  <w:marBottom w:val="0"/>
                  <w:divBdr>
                    <w:top w:val="none" w:sz="0" w:space="0" w:color="auto"/>
                    <w:left w:val="none" w:sz="0" w:space="0" w:color="auto"/>
                    <w:bottom w:val="none" w:sz="0" w:space="0" w:color="auto"/>
                    <w:right w:val="none" w:sz="0" w:space="0" w:color="auto"/>
                  </w:divBdr>
                  <w:divsChild>
                    <w:div w:id="1746564444">
                      <w:marLeft w:val="0"/>
                      <w:marRight w:val="0"/>
                      <w:marTop w:val="0"/>
                      <w:marBottom w:val="240"/>
                      <w:divBdr>
                        <w:top w:val="none" w:sz="0" w:space="0" w:color="auto"/>
                        <w:left w:val="none" w:sz="0" w:space="0" w:color="auto"/>
                        <w:bottom w:val="none" w:sz="0" w:space="0" w:color="auto"/>
                        <w:right w:val="none" w:sz="0" w:space="0" w:color="auto"/>
                      </w:divBdr>
                      <w:divsChild>
                        <w:div w:id="12285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642237">
      <w:bodyDiv w:val="1"/>
      <w:marLeft w:val="0"/>
      <w:marRight w:val="0"/>
      <w:marTop w:val="0"/>
      <w:marBottom w:val="0"/>
      <w:divBdr>
        <w:top w:val="none" w:sz="0" w:space="0" w:color="auto"/>
        <w:left w:val="none" w:sz="0" w:space="0" w:color="auto"/>
        <w:bottom w:val="none" w:sz="0" w:space="0" w:color="auto"/>
        <w:right w:val="none" w:sz="0" w:space="0" w:color="auto"/>
      </w:divBdr>
      <w:divsChild>
        <w:div w:id="1037968855">
          <w:marLeft w:val="0"/>
          <w:marRight w:val="0"/>
          <w:marTop w:val="100"/>
          <w:marBottom w:val="100"/>
          <w:divBdr>
            <w:top w:val="none" w:sz="0" w:space="0" w:color="auto"/>
            <w:left w:val="none" w:sz="0" w:space="0" w:color="auto"/>
            <w:bottom w:val="none" w:sz="0" w:space="0" w:color="auto"/>
            <w:right w:val="none" w:sz="0" w:space="0" w:color="auto"/>
          </w:divBdr>
          <w:divsChild>
            <w:div w:id="1951278461">
              <w:marLeft w:val="0"/>
              <w:marRight w:val="0"/>
              <w:marTop w:val="0"/>
              <w:marBottom w:val="0"/>
              <w:divBdr>
                <w:top w:val="none" w:sz="0" w:space="0" w:color="auto"/>
                <w:left w:val="none" w:sz="0" w:space="0" w:color="auto"/>
                <w:bottom w:val="none" w:sz="0" w:space="0" w:color="auto"/>
                <w:right w:val="none" w:sz="0" w:space="0" w:color="auto"/>
              </w:divBdr>
              <w:divsChild>
                <w:div w:id="1158419851">
                  <w:marLeft w:val="0"/>
                  <w:marRight w:val="0"/>
                  <w:marTop w:val="0"/>
                  <w:marBottom w:val="0"/>
                  <w:divBdr>
                    <w:top w:val="none" w:sz="0" w:space="0" w:color="auto"/>
                    <w:left w:val="none" w:sz="0" w:space="0" w:color="auto"/>
                    <w:bottom w:val="none" w:sz="0" w:space="0" w:color="auto"/>
                    <w:right w:val="none" w:sz="0" w:space="0" w:color="auto"/>
                  </w:divBdr>
                  <w:divsChild>
                    <w:div w:id="826285550">
                      <w:marLeft w:val="0"/>
                      <w:marRight w:val="0"/>
                      <w:marTop w:val="0"/>
                      <w:marBottom w:val="0"/>
                      <w:divBdr>
                        <w:top w:val="none" w:sz="0" w:space="0" w:color="auto"/>
                        <w:left w:val="none" w:sz="0" w:space="0" w:color="auto"/>
                        <w:bottom w:val="none" w:sz="0" w:space="0" w:color="auto"/>
                        <w:right w:val="none" w:sz="0" w:space="0" w:color="auto"/>
                      </w:divBdr>
                      <w:divsChild>
                        <w:div w:id="6126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644181">
      <w:bodyDiv w:val="1"/>
      <w:marLeft w:val="0"/>
      <w:marRight w:val="0"/>
      <w:marTop w:val="0"/>
      <w:marBottom w:val="0"/>
      <w:divBdr>
        <w:top w:val="none" w:sz="0" w:space="0" w:color="auto"/>
        <w:left w:val="none" w:sz="0" w:space="0" w:color="auto"/>
        <w:bottom w:val="none" w:sz="0" w:space="0" w:color="auto"/>
        <w:right w:val="none" w:sz="0" w:space="0" w:color="auto"/>
      </w:divBdr>
      <w:divsChild>
        <w:div w:id="689186570">
          <w:marLeft w:val="0"/>
          <w:marRight w:val="0"/>
          <w:marTop w:val="0"/>
          <w:marBottom w:val="0"/>
          <w:divBdr>
            <w:top w:val="none" w:sz="0" w:space="0" w:color="auto"/>
            <w:left w:val="none" w:sz="0" w:space="0" w:color="auto"/>
            <w:bottom w:val="none" w:sz="0" w:space="0" w:color="auto"/>
            <w:right w:val="none" w:sz="0" w:space="0" w:color="auto"/>
          </w:divBdr>
          <w:divsChild>
            <w:div w:id="1339310202">
              <w:marLeft w:val="375"/>
              <w:marRight w:val="0"/>
              <w:marTop w:val="120"/>
              <w:marBottom w:val="0"/>
              <w:divBdr>
                <w:top w:val="none" w:sz="0" w:space="0" w:color="auto"/>
                <w:left w:val="none" w:sz="0" w:space="0" w:color="auto"/>
                <w:bottom w:val="none" w:sz="0" w:space="0" w:color="auto"/>
                <w:right w:val="none" w:sz="0" w:space="0" w:color="auto"/>
              </w:divBdr>
              <w:divsChild>
                <w:div w:id="757947934">
                  <w:marLeft w:val="0"/>
                  <w:marRight w:val="0"/>
                  <w:marTop w:val="0"/>
                  <w:marBottom w:val="0"/>
                  <w:divBdr>
                    <w:top w:val="none" w:sz="0" w:space="0" w:color="auto"/>
                    <w:left w:val="none" w:sz="0" w:space="0" w:color="auto"/>
                    <w:bottom w:val="none" w:sz="0" w:space="0" w:color="auto"/>
                    <w:right w:val="none" w:sz="0" w:space="0" w:color="auto"/>
                  </w:divBdr>
                  <w:divsChild>
                    <w:div w:id="2111316925">
                      <w:marLeft w:val="0"/>
                      <w:marRight w:val="0"/>
                      <w:marTop w:val="0"/>
                      <w:marBottom w:val="0"/>
                      <w:divBdr>
                        <w:top w:val="none" w:sz="0" w:space="0" w:color="auto"/>
                        <w:left w:val="none" w:sz="0" w:space="0" w:color="auto"/>
                        <w:bottom w:val="none" w:sz="0" w:space="0" w:color="auto"/>
                        <w:right w:val="none" w:sz="0" w:space="0" w:color="auto"/>
                      </w:divBdr>
                      <w:divsChild>
                        <w:div w:id="367874171">
                          <w:marLeft w:val="0"/>
                          <w:marRight w:val="0"/>
                          <w:marTop w:val="0"/>
                          <w:marBottom w:val="0"/>
                          <w:divBdr>
                            <w:top w:val="none" w:sz="0" w:space="0" w:color="auto"/>
                            <w:left w:val="none" w:sz="0" w:space="0" w:color="auto"/>
                            <w:bottom w:val="none" w:sz="0" w:space="0" w:color="auto"/>
                            <w:right w:val="none" w:sz="0" w:space="0" w:color="auto"/>
                          </w:divBdr>
                        </w:div>
                        <w:div w:id="454250188">
                          <w:marLeft w:val="0"/>
                          <w:marRight w:val="0"/>
                          <w:marTop w:val="0"/>
                          <w:marBottom w:val="0"/>
                          <w:divBdr>
                            <w:top w:val="none" w:sz="0" w:space="0" w:color="auto"/>
                            <w:left w:val="none" w:sz="0" w:space="0" w:color="auto"/>
                            <w:bottom w:val="none" w:sz="0" w:space="0" w:color="auto"/>
                            <w:right w:val="none" w:sz="0" w:space="0" w:color="auto"/>
                          </w:divBdr>
                        </w:div>
                        <w:div w:id="5582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272999">
      <w:bodyDiv w:val="1"/>
      <w:marLeft w:val="0"/>
      <w:marRight w:val="0"/>
      <w:marTop w:val="0"/>
      <w:marBottom w:val="0"/>
      <w:divBdr>
        <w:top w:val="none" w:sz="0" w:space="0" w:color="auto"/>
        <w:left w:val="none" w:sz="0" w:space="0" w:color="auto"/>
        <w:bottom w:val="none" w:sz="0" w:space="0" w:color="auto"/>
        <w:right w:val="none" w:sz="0" w:space="0" w:color="auto"/>
      </w:divBdr>
      <w:divsChild>
        <w:div w:id="1648170687">
          <w:marLeft w:val="0"/>
          <w:marRight w:val="0"/>
          <w:marTop w:val="0"/>
          <w:marBottom w:val="0"/>
          <w:divBdr>
            <w:top w:val="none" w:sz="0" w:space="0" w:color="auto"/>
            <w:left w:val="single" w:sz="6" w:space="4" w:color="B9D9D8"/>
            <w:bottom w:val="none" w:sz="0" w:space="0" w:color="auto"/>
            <w:right w:val="none" w:sz="0" w:space="0" w:color="auto"/>
          </w:divBdr>
        </w:div>
      </w:divsChild>
    </w:div>
    <w:div w:id="1035084096">
      <w:bodyDiv w:val="1"/>
      <w:marLeft w:val="0"/>
      <w:marRight w:val="0"/>
      <w:marTop w:val="0"/>
      <w:marBottom w:val="0"/>
      <w:divBdr>
        <w:top w:val="none" w:sz="0" w:space="0" w:color="auto"/>
        <w:left w:val="none" w:sz="0" w:space="0" w:color="auto"/>
        <w:bottom w:val="none" w:sz="0" w:space="0" w:color="auto"/>
        <w:right w:val="none" w:sz="0" w:space="0" w:color="auto"/>
      </w:divBdr>
      <w:divsChild>
        <w:div w:id="791558090">
          <w:marLeft w:val="0"/>
          <w:marRight w:val="0"/>
          <w:marTop w:val="0"/>
          <w:marBottom w:val="0"/>
          <w:divBdr>
            <w:top w:val="none" w:sz="0" w:space="0" w:color="auto"/>
            <w:left w:val="none" w:sz="0" w:space="0" w:color="auto"/>
            <w:bottom w:val="none" w:sz="0" w:space="0" w:color="auto"/>
            <w:right w:val="none" w:sz="0" w:space="0" w:color="auto"/>
          </w:divBdr>
        </w:div>
        <w:div w:id="1607031716">
          <w:marLeft w:val="0"/>
          <w:marRight w:val="0"/>
          <w:marTop w:val="0"/>
          <w:marBottom w:val="0"/>
          <w:divBdr>
            <w:top w:val="none" w:sz="0" w:space="0" w:color="auto"/>
            <w:left w:val="none" w:sz="0" w:space="0" w:color="auto"/>
            <w:bottom w:val="none" w:sz="0" w:space="0" w:color="auto"/>
            <w:right w:val="none" w:sz="0" w:space="0" w:color="auto"/>
          </w:divBdr>
        </w:div>
        <w:div w:id="1608122634">
          <w:marLeft w:val="0"/>
          <w:marRight w:val="0"/>
          <w:marTop w:val="0"/>
          <w:marBottom w:val="0"/>
          <w:divBdr>
            <w:top w:val="none" w:sz="0" w:space="0" w:color="auto"/>
            <w:left w:val="none" w:sz="0" w:space="0" w:color="auto"/>
            <w:bottom w:val="none" w:sz="0" w:space="0" w:color="auto"/>
            <w:right w:val="none" w:sz="0" w:space="0" w:color="auto"/>
          </w:divBdr>
        </w:div>
      </w:divsChild>
    </w:div>
    <w:div w:id="1082291747">
      <w:bodyDiv w:val="1"/>
      <w:marLeft w:val="0"/>
      <w:marRight w:val="0"/>
      <w:marTop w:val="0"/>
      <w:marBottom w:val="0"/>
      <w:divBdr>
        <w:top w:val="none" w:sz="0" w:space="0" w:color="auto"/>
        <w:left w:val="none" w:sz="0" w:space="0" w:color="auto"/>
        <w:bottom w:val="none" w:sz="0" w:space="0" w:color="auto"/>
        <w:right w:val="none" w:sz="0" w:space="0" w:color="auto"/>
      </w:divBdr>
    </w:div>
    <w:div w:id="111097275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269771739">
          <w:marLeft w:val="0"/>
          <w:marRight w:val="0"/>
          <w:marTop w:val="0"/>
          <w:marBottom w:val="0"/>
          <w:divBdr>
            <w:top w:val="none" w:sz="0" w:space="0" w:color="auto"/>
            <w:left w:val="none" w:sz="0" w:space="0" w:color="auto"/>
            <w:bottom w:val="none" w:sz="0" w:space="0" w:color="auto"/>
            <w:right w:val="none" w:sz="0" w:space="0" w:color="auto"/>
          </w:divBdr>
          <w:divsChild>
            <w:div w:id="850026458">
              <w:marLeft w:val="0"/>
              <w:marRight w:val="0"/>
              <w:marTop w:val="0"/>
              <w:marBottom w:val="0"/>
              <w:divBdr>
                <w:top w:val="none" w:sz="0" w:space="0" w:color="auto"/>
                <w:left w:val="none" w:sz="0" w:space="0" w:color="auto"/>
                <w:bottom w:val="none" w:sz="0" w:space="0" w:color="auto"/>
                <w:right w:val="none" w:sz="0" w:space="0" w:color="auto"/>
              </w:divBdr>
              <w:divsChild>
                <w:div w:id="910579973">
                  <w:marLeft w:val="0"/>
                  <w:marRight w:val="0"/>
                  <w:marTop w:val="0"/>
                  <w:marBottom w:val="0"/>
                  <w:divBdr>
                    <w:top w:val="none" w:sz="0" w:space="0" w:color="auto"/>
                    <w:left w:val="none" w:sz="0" w:space="0" w:color="auto"/>
                    <w:bottom w:val="none" w:sz="0" w:space="0" w:color="auto"/>
                    <w:right w:val="none" w:sz="0" w:space="0" w:color="auto"/>
                  </w:divBdr>
                  <w:divsChild>
                    <w:div w:id="1542404358">
                      <w:marLeft w:val="0"/>
                      <w:marRight w:val="0"/>
                      <w:marTop w:val="0"/>
                      <w:marBottom w:val="0"/>
                      <w:divBdr>
                        <w:top w:val="none" w:sz="0" w:space="0" w:color="auto"/>
                        <w:left w:val="none" w:sz="0" w:space="0" w:color="auto"/>
                        <w:bottom w:val="none" w:sz="0" w:space="0" w:color="auto"/>
                        <w:right w:val="none" w:sz="0" w:space="0" w:color="auto"/>
                      </w:divBdr>
                      <w:divsChild>
                        <w:div w:id="1153521492">
                          <w:marLeft w:val="0"/>
                          <w:marRight w:val="0"/>
                          <w:marTop w:val="0"/>
                          <w:marBottom w:val="0"/>
                          <w:divBdr>
                            <w:top w:val="none" w:sz="0" w:space="0" w:color="auto"/>
                            <w:left w:val="none" w:sz="0" w:space="0" w:color="auto"/>
                            <w:bottom w:val="none" w:sz="0" w:space="0" w:color="auto"/>
                            <w:right w:val="none" w:sz="0" w:space="0" w:color="auto"/>
                          </w:divBdr>
                          <w:divsChild>
                            <w:div w:id="905723570">
                              <w:marLeft w:val="0"/>
                              <w:marRight w:val="0"/>
                              <w:marTop w:val="0"/>
                              <w:marBottom w:val="0"/>
                              <w:divBdr>
                                <w:top w:val="none" w:sz="0" w:space="0" w:color="auto"/>
                                <w:left w:val="none" w:sz="0" w:space="0" w:color="auto"/>
                                <w:bottom w:val="none" w:sz="0" w:space="0" w:color="auto"/>
                                <w:right w:val="none" w:sz="0" w:space="0" w:color="auto"/>
                              </w:divBdr>
                            </w:div>
                            <w:div w:id="150766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890416">
      <w:bodyDiv w:val="1"/>
      <w:marLeft w:val="0"/>
      <w:marRight w:val="0"/>
      <w:marTop w:val="0"/>
      <w:marBottom w:val="0"/>
      <w:divBdr>
        <w:top w:val="none" w:sz="0" w:space="0" w:color="auto"/>
        <w:left w:val="none" w:sz="0" w:space="0" w:color="auto"/>
        <w:bottom w:val="none" w:sz="0" w:space="0" w:color="auto"/>
        <w:right w:val="none" w:sz="0" w:space="0" w:color="auto"/>
      </w:divBdr>
      <w:divsChild>
        <w:div w:id="518395140">
          <w:marLeft w:val="0"/>
          <w:marRight w:val="0"/>
          <w:marTop w:val="0"/>
          <w:marBottom w:val="0"/>
          <w:divBdr>
            <w:top w:val="none" w:sz="0" w:space="0" w:color="auto"/>
            <w:left w:val="none" w:sz="0" w:space="0" w:color="auto"/>
            <w:bottom w:val="none" w:sz="0" w:space="0" w:color="auto"/>
            <w:right w:val="none" w:sz="0" w:space="0" w:color="auto"/>
          </w:divBdr>
          <w:divsChild>
            <w:div w:id="209729924">
              <w:marLeft w:val="0"/>
              <w:marRight w:val="4965"/>
              <w:marTop w:val="0"/>
              <w:marBottom w:val="0"/>
              <w:divBdr>
                <w:top w:val="none" w:sz="0" w:space="0" w:color="auto"/>
                <w:left w:val="single" w:sz="2" w:space="31" w:color="FFFFFF"/>
                <w:bottom w:val="none" w:sz="0" w:space="0" w:color="auto"/>
                <w:right w:val="single" w:sz="2" w:space="0" w:color="FFFFFF"/>
              </w:divBdr>
              <w:divsChild>
                <w:div w:id="1037774358">
                  <w:marLeft w:val="0"/>
                  <w:marRight w:val="0"/>
                  <w:marTop w:val="0"/>
                  <w:marBottom w:val="0"/>
                  <w:divBdr>
                    <w:top w:val="none" w:sz="0" w:space="0" w:color="auto"/>
                    <w:left w:val="none" w:sz="0" w:space="0" w:color="auto"/>
                    <w:bottom w:val="none" w:sz="0" w:space="0" w:color="auto"/>
                    <w:right w:val="none" w:sz="0" w:space="0" w:color="auto"/>
                  </w:divBdr>
                  <w:divsChild>
                    <w:div w:id="1263801614">
                      <w:marLeft w:val="15"/>
                      <w:marRight w:val="-4965"/>
                      <w:marTop w:val="0"/>
                      <w:marBottom w:val="0"/>
                      <w:divBdr>
                        <w:top w:val="none" w:sz="0" w:space="0" w:color="auto"/>
                        <w:left w:val="none" w:sz="0" w:space="0" w:color="auto"/>
                        <w:bottom w:val="none" w:sz="0" w:space="0" w:color="auto"/>
                        <w:right w:val="none" w:sz="0" w:space="0" w:color="auto"/>
                      </w:divBdr>
                      <w:divsChild>
                        <w:div w:id="383455085">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1230845418">
      <w:bodyDiv w:val="1"/>
      <w:marLeft w:val="0"/>
      <w:marRight w:val="0"/>
      <w:marTop w:val="0"/>
      <w:marBottom w:val="0"/>
      <w:divBdr>
        <w:top w:val="none" w:sz="0" w:space="0" w:color="auto"/>
        <w:left w:val="none" w:sz="0" w:space="0" w:color="auto"/>
        <w:bottom w:val="none" w:sz="0" w:space="0" w:color="auto"/>
        <w:right w:val="none" w:sz="0" w:space="0" w:color="auto"/>
      </w:divBdr>
      <w:divsChild>
        <w:div w:id="1162505819">
          <w:marLeft w:val="0"/>
          <w:marRight w:val="0"/>
          <w:marTop w:val="0"/>
          <w:marBottom w:val="0"/>
          <w:divBdr>
            <w:top w:val="none" w:sz="0" w:space="0" w:color="auto"/>
            <w:left w:val="none" w:sz="0" w:space="0" w:color="auto"/>
            <w:bottom w:val="none" w:sz="0" w:space="0" w:color="auto"/>
            <w:right w:val="none" w:sz="0" w:space="0" w:color="auto"/>
          </w:divBdr>
          <w:divsChild>
            <w:div w:id="38125121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448814999">
      <w:bodyDiv w:val="1"/>
      <w:marLeft w:val="0"/>
      <w:marRight w:val="0"/>
      <w:marTop w:val="0"/>
      <w:marBottom w:val="0"/>
      <w:divBdr>
        <w:top w:val="none" w:sz="0" w:space="0" w:color="auto"/>
        <w:left w:val="none" w:sz="0" w:space="0" w:color="auto"/>
        <w:bottom w:val="none" w:sz="0" w:space="0" w:color="auto"/>
        <w:right w:val="none" w:sz="0" w:space="0" w:color="auto"/>
      </w:divBdr>
      <w:divsChild>
        <w:div w:id="1456211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6037934">
      <w:bodyDiv w:val="1"/>
      <w:marLeft w:val="0"/>
      <w:marRight w:val="0"/>
      <w:marTop w:val="0"/>
      <w:marBottom w:val="0"/>
      <w:divBdr>
        <w:top w:val="none" w:sz="0" w:space="0" w:color="auto"/>
        <w:left w:val="none" w:sz="0" w:space="0" w:color="auto"/>
        <w:bottom w:val="none" w:sz="0" w:space="0" w:color="auto"/>
        <w:right w:val="none" w:sz="0" w:space="0" w:color="auto"/>
      </w:divBdr>
    </w:div>
    <w:div w:id="1543902810">
      <w:bodyDiv w:val="1"/>
      <w:marLeft w:val="0"/>
      <w:marRight w:val="0"/>
      <w:marTop w:val="0"/>
      <w:marBottom w:val="0"/>
      <w:divBdr>
        <w:top w:val="none" w:sz="0" w:space="0" w:color="auto"/>
        <w:left w:val="none" w:sz="0" w:space="0" w:color="auto"/>
        <w:bottom w:val="none" w:sz="0" w:space="0" w:color="auto"/>
        <w:right w:val="none" w:sz="0" w:space="0" w:color="auto"/>
      </w:divBdr>
      <w:divsChild>
        <w:div w:id="879047326">
          <w:marLeft w:val="0"/>
          <w:marRight w:val="0"/>
          <w:marTop w:val="0"/>
          <w:marBottom w:val="0"/>
          <w:divBdr>
            <w:top w:val="none" w:sz="0" w:space="0" w:color="auto"/>
            <w:left w:val="none" w:sz="0" w:space="0" w:color="auto"/>
            <w:bottom w:val="none" w:sz="0" w:space="0" w:color="auto"/>
            <w:right w:val="none" w:sz="0" w:space="0" w:color="auto"/>
          </w:divBdr>
          <w:divsChild>
            <w:div w:id="1691301066">
              <w:marLeft w:val="0"/>
              <w:marRight w:val="0"/>
              <w:marTop w:val="0"/>
              <w:marBottom w:val="0"/>
              <w:divBdr>
                <w:top w:val="none" w:sz="0" w:space="0" w:color="auto"/>
                <w:left w:val="none" w:sz="0" w:space="0" w:color="auto"/>
                <w:bottom w:val="none" w:sz="0" w:space="0" w:color="auto"/>
                <w:right w:val="none" w:sz="0" w:space="0" w:color="auto"/>
              </w:divBdr>
              <w:divsChild>
                <w:div w:id="943224666">
                  <w:marLeft w:val="0"/>
                  <w:marRight w:val="0"/>
                  <w:marTop w:val="0"/>
                  <w:marBottom w:val="195"/>
                  <w:divBdr>
                    <w:top w:val="none" w:sz="0" w:space="0" w:color="auto"/>
                    <w:left w:val="none" w:sz="0" w:space="0" w:color="auto"/>
                    <w:bottom w:val="none" w:sz="0" w:space="0" w:color="auto"/>
                    <w:right w:val="none" w:sz="0" w:space="0" w:color="auto"/>
                  </w:divBdr>
                  <w:divsChild>
                    <w:div w:id="1647973455">
                      <w:marLeft w:val="0"/>
                      <w:marRight w:val="0"/>
                      <w:marTop w:val="0"/>
                      <w:marBottom w:val="0"/>
                      <w:divBdr>
                        <w:top w:val="none" w:sz="0" w:space="0" w:color="auto"/>
                        <w:left w:val="none" w:sz="0" w:space="0" w:color="auto"/>
                        <w:bottom w:val="none" w:sz="0" w:space="0" w:color="auto"/>
                        <w:right w:val="none" w:sz="0" w:space="0" w:color="auto"/>
                      </w:divBdr>
                      <w:divsChild>
                        <w:div w:id="3663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003265">
      <w:bodyDiv w:val="1"/>
      <w:marLeft w:val="0"/>
      <w:marRight w:val="0"/>
      <w:marTop w:val="0"/>
      <w:marBottom w:val="0"/>
      <w:divBdr>
        <w:top w:val="none" w:sz="0" w:space="0" w:color="auto"/>
        <w:left w:val="none" w:sz="0" w:space="0" w:color="auto"/>
        <w:bottom w:val="none" w:sz="0" w:space="0" w:color="auto"/>
        <w:right w:val="none" w:sz="0" w:space="0" w:color="auto"/>
      </w:divBdr>
      <w:divsChild>
        <w:div w:id="1617516306">
          <w:marLeft w:val="0"/>
          <w:marRight w:val="0"/>
          <w:marTop w:val="0"/>
          <w:marBottom w:val="0"/>
          <w:divBdr>
            <w:top w:val="none" w:sz="0" w:space="0" w:color="auto"/>
            <w:left w:val="none" w:sz="0" w:space="0" w:color="auto"/>
            <w:bottom w:val="none" w:sz="0" w:space="0" w:color="auto"/>
            <w:right w:val="none" w:sz="0" w:space="0" w:color="auto"/>
          </w:divBdr>
        </w:div>
        <w:div w:id="1794715897">
          <w:marLeft w:val="0"/>
          <w:marRight w:val="0"/>
          <w:marTop w:val="0"/>
          <w:marBottom w:val="0"/>
          <w:divBdr>
            <w:top w:val="none" w:sz="0" w:space="0" w:color="auto"/>
            <w:left w:val="none" w:sz="0" w:space="0" w:color="auto"/>
            <w:bottom w:val="none" w:sz="0" w:space="0" w:color="auto"/>
            <w:right w:val="none" w:sz="0" w:space="0" w:color="auto"/>
          </w:divBdr>
        </w:div>
      </w:divsChild>
    </w:div>
    <w:div w:id="1684744261">
      <w:bodyDiv w:val="1"/>
      <w:marLeft w:val="0"/>
      <w:marRight w:val="0"/>
      <w:marTop w:val="0"/>
      <w:marBottom w:val="0"/>
      <w:divBdr>
        <w:top w:val="none" w:sz="0" w:space="0" w:color="auto"/>
        <w:left w:val="none" w:sz="0" w:space="0" w:color="auto"/>
        <w:bottom w:val="none" w:sz="0" w:space="0" w:color="auto"/>
        <w:right w:val="none" w:sz="0" w:space="0" w:color="auto"/>
      </w:divBdr>
      <w:divsChild>
        <w:div w:id="70466503">
          <w:marLeft w:val="0"/>
          <w:marRight w:val="0"/>
          <w:marTop w:val="0"/>
          <w:marBottom w:val="0"/>
          <w:divBdr>
            <w:top w:val="none" w:sz="0" w:space="0" w:color="auto"/>
            <w:left w:val="none" w:sz="0" w:space="0" w:color="auto"/>
            <w:bottom w:val="none" w:sz="0" w:space="0" w:color="auto"/>
            <w:right w:val="none" w:sz="0" w:space="0" w:color="auto"/>
          </w:divBdr>
          <w:divsChild>
            <w:div w:id="3340408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715882052">
      <w:bodyDiv w:val="1"/>
      <w:marLeft w:val="0"/>
      <w:marRight w:val="0"/>
      <w:marTop w:val="0"/>
      <w:marBottom w:val="0"/>
      <w:divBdr>
        <w:top w:val="none" w:sz="0" w:space="0" w:color="auto"/>
        <w:left w:val="none" w:sz="0" w:space="0" w:color="auto"/>
        <w:bottom w:val="none" w:sz="0" w:space="0" w:color="auto"/>
        <w:right w:val="none" w:sz="0" w:space="0" w:color="auto"/>
      </w:divBdr>
      <w:divsChild>
        <w:div w:id="156308547">
          <w:marLeft w:val="0"/>
          <w:marRight w:val="0"/>
          <w:marTop w:val="0"/>
          <w:marBottom w:val="0"/>
          <w:divBdr>
            <w:top w:val="none" w:sz="0" w:space="0" w:color="auto"/>
            <w:left w:val="none" w:sz="0" w:space="0" w:color="auto"/>
            <w:bottom w:val="none" w:sz="0" w:space="0" w:color="auto"/>
            <w:right w:val="none" w:sz="0" w:space="0" w:color="auto"/>
          </w:divBdr>
        </w:div>
        <w:div w:id="554051686">
          <w:marLeft w:val="0"/>
          <w:marRight w:val="0"/>
          <w:marTop w:val="0"/>
          <w:marBottom w:val="0"/>
          <w:divBdr>
            <w:top w:val="none" w:sz="0" w:space="0" w:color="auto"/>
            <w:left w:val="none" w:sz="0" w:space="0" w:color="auto"/>
            <w:bottom w:val="none" w:sz="0" w:space="0" w:color="auto"/>
            <w:right w:val="none" w:sz="0" w:space="0" w:color="auto"/>
          </w:divBdr>
        </w:div>
        <w:div w:id="1415786920">
          <w:marLeft w:val="0"/>
          <w:marRight w:val="0"/>
          <w:marTop w:val="0"/>
          <w:marBottom w:val="0"/>
          <w:divBdr>
            <w:top w:val="none" w:sz="0" w:space="0" w:color="auto"/>
            <w:left w:val="none" w:sz="0" w:space="0" w:color="auto"/>
            <w:bottom w:val="none" w:sz="0" w:space="0" w:color="auto"/>
            <w:right w:val="none" w:sz="0" w:space="0" w:color="auto"/>
          </w:divBdr>
        </w:div>
      </w:divsChild>
    </w:div>
    <w:div w:id="1801729046">
      <w:bodyDiv w:val="1"/>
      <w:marLeft w:val="0"/>
      <w:marRight w:val="0"/>
      <w:marTop w:val="0"/>
      <w:marBottom w:val="0"/>
      <w:divBdr>
        <w:top w:val="none" w:sz="0" w:space="0" w:color="auto"/>
        <w:left w:val="none" w:sz="0" w:space="0" w:color="auto"/>
        <w:bottom w:val="none" w:sz="0" w:space="0" w:color="auto"/>
        <w:right w:val="none" w:sz="0" w:space="0" w:color="auto"/>
      </w:divBdr>
    </w:div>
    <w:div w:id="1898666349">
      <w:bodyDiv w:val="1"/>
      <w:marLeft w:val="0"/>
      <w:marRight w:val="0"/>
      <w:marTop w:val="0"/>
      <w:marBottom w:val="0"/>
      <w:divBdr>
        <w:top w:val="none" w:sz="0" w:space="0" w:color="auto"/>
        <w:left w:val="none" w:sz="0" w:space="0" w:color="auto"/>
        <w:bottom w:val="none" w:sz="0" w:space="0" w:color="auto"/>
        <w:right w:val="none" w:sz="0" w:space="0" w:color="auto"/>
      </w:divBdr>
      <w:divsChild>
        <w:div w:id="123887562">
          <w:marLeft w:val="0"/>
          <w:marRight w:val="0"/>
          <w:marTop w:val="0"/>
          <w:marBottom w:val="0"/>
          <w:divBdr>
            <w:top w:val="none" w:sz="0" w:space="0" w:color="auto"/>
            <w:left w:val="none" w:sz="0" w:space="0" w:color="auto"/>
            <w:bottom w:val="none" w:sz="0" w:space="0" w:color="auto"/>
            <w:right w:val="none" w:sz="0" w:space="0" w:color="auto"/>
          </w:divBdr>
          <w:divsChild>
            <w:div w:id="1990208228">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905145336">
      <w:bodyDiv w:val="1"/>
      <w:marLeft w:val="0"/>
      <w:marRight w:val="0"/>
      <w:marTop w:val="0"/>
      <w:marBottom w:val="0"/>
      <w:divBdr>
        <w:top w:val="none" w:sz="0" w:space="0" w:color="auto"/>
        <w:left w:val="none" w:sz="0" w:space="0" w:color="auto"/>
        <w:bottom w:val="none" w:sz="0" w:space="0" w:color="auto"/>
        <w:right w:val="none" w:sz="0" w:space="0" w:color="auto"/>
      </w:divBdr>
      <w:divsChild>
        <w:div w:id="1647735652">
          <w:marLeft w:val="0"/>
          <w:marRight w:val="0"/>
          <w:marTop w:val="0"/>
          <w:marBottom w:val="0"/>
          <w:divBdr>
            <w:top w:val="none" w:sz="0" w:space="0" w:color="auto"/>
            <w:left w:val="none" w:sz="0" w:space="0" w:color="auto"/>
            <w:bottom w:val="none" w:sz="0" w:space="0" w:color="auto"/>
            <w:right w:val="none" w:sz="0" w:space="0" w:color="auto"/>
          </w:divBdr>
        </w:div>
      </w:divsChild>
    </w:div>
    <w:div w:id="2035184019">
      <w:bodyDiv w:val="1"/>
      <w:marLeft w:val="0"/>
      <w:marRight w:val="0"/>
      <w:marTop w:val="0"/>
      <w:marBottom w:val="0"/>
      <w:divBdr>
        <w:top w:val="none" w:sz="0" w:space="0" w:color="auto"/>
        <w:left w:val="none" w:sz="0" w:space="0" w:color="auto"/>
        <w:bottom w:val="none" w:sz="0" w:space="0" w:color="auto"/>
        <w:right w:val="none" w:sz="0" w:space="0" w:color="auto"/>
      </w:divBdr>
      <w:divsChild>
        <w:div w:id="1600288970">
          <w:marLeft w:val="0"/>
          <w:marRight w:val="0"/>
          <w:marTop w:val="100"/>
          <w:marBottom w:val="100"/>
          <w:divBdr>
            <w:top w:val="none" w:sz="0" w:space="0" w:color="auto"/>
            <w:left w:val="none" w:sz="0" w:space="0" w:color="auto"/>
            <w:bottom w:val="none" w:sz="0" w:space="0" w:color="auto"/>
            <w:right w:val="none" w:sz="0" w:space="0" w:color="auto"/>
          </w:divBdr>
          <w:divsChild>
            <w:div w:id="341781930">
              <w:marLeft w:val="0"/>
              <w:marRight w:val="0"/>
              <w:marTop w:val="0"/>
              <w:marBottom w:val="0"/>
              <w:divBdr>
                <w:top w:val="none" w:sz="0" w:space="0" w:color="auto"/>
                <w:left w:val="none" w:sz="0" w:space="0" w:color="auto"/>
                <w:bottom w:val="none" w:sz="0" w:space="0" w:color="auto"/>
                <w:right w:val="none" w:sz="0" w:space="0" w:color="auto"/>
              </w:divBdr>
              <w:divsChild>
                <w:div w:id="1870095985">
                  <w:marLeft w:val="0"/>
                  <w:marRight w:val="0"/>
                  <w:marTop w:val="0"/>
                  <w:marBottom w:val="0"/>
                  <w:divBdr>
                    <w:top w:val="none" w:sz="0" w:space="0" w:color="auto"/>
                    <w:left w:val="none" w:sz="0" w:space="0" w:color="auto"/>
                    <w:bottom w:val="none" w:sz="0" w:space="0" w:color="auto"/>
                    <w:right w:val="none" w:sz="0" w:space="0" w:color="auto"/>
                  </w:divBdr>
                  <w:divsChild>
                    <w:div w:id="18840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36715">
      <w:bodyDiv w:val="1"/>
      <w:marLeft w:val="0"/>
      <w:marRight w:val="0"/>
      <w:marTop w:val="0"/>
      <w:marBottom w:val="0"/>
      <w:divBdr>
        <w:top w:val="none" w:sz="0" w:space="0" w:color="auto"/>
        <w:left w:val="none" w:sz="0" w:space="0" w:color="auto"/>
        <w:bottom w:val="none" w:sz="0" w:space="0" w:color="auto"/>
        <w:right w:val="none" w:sz="0" w:space="0" w:color="auto"/>
      </w:divBdr>
      <w:divsChild>
        <w:div w:id="949434382">
          <w:marLeft w:val="0"/>
          <w:marRight w:val="0"/>
          <w:marTop w:val="0"/>
          <w:marBottom w:val="0"/>
          <w:divBdr>
            <w:top w:val="none" w:sz="0" w:space="0" w:color="auto"/>
            <w:left w:val="none" w:sz="0" w:space="0" w:color="auto"/>
            <w:bottom w:val="none" w:sz="0" w:space="0" w:color="auto"/>
            <w:right w:val="none" w:sz="0" w:space="0" w:color="auto"/>
          </w:divBdr>
          <w:divsChild>
            <w:div w:id="2075084873">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209796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www.nurnberg.com.cn/booklist_zh/list.aspx"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eibo.com/1877653117/profile?topnav=1&amp;wvr=6"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nurnberg.com.c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channel/UCbnBys2Hl1T26dzO_nbgbiw" TargetMode="External"/><Relationship Id="rId24" Type="http://schemas.openxmlformats.org/officeDocument/2006/relationships/hyperlink" Target="http://site.douban.com/110577/"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nurnberg.com.cn/video/video.aspx" TargetMode="External"/><Relationship Id="rId28" Type="http://schemas.openxmlformats.org/officeDocument/2006/relationships/footer" Target="footer1.xml"/><Relationship Id="rId10" Type="http://schemas.openxmlformats.org/officeDocument/2006/relationships/hyperlink" Target="https://www.youtube.com/watch?v=6TS0L4D2nCQ&amp;t=38s" TargetMode="External"/><Relationship Id="rId19" Type="http://schemas.openxmlformats.org/officeDocument/2006/relationships/hyperlink" Target="mailto:Rights@nurnberg.com.cn" TargetMode="External"/><Relationship Id="rId4" Type="http://schemas.openxmlformats.org/officeDocument/2006/relationships/webSettings" Target="webSettings.xml"/><Relationship Id="rId9" Type="http://schemas.openxmlformats.org/officeDocument/2006/relationships/hyperlink" Target="https://www.youtube.com/watch?v=qa7sshsQjRQ&amp;t=76s&#160;" TargetMode="External"/><Relationship Id="rId14" Type="http://schemas.openxmlformats.org/officeDocument/2006/relationships/image" Target="media/image5.png"/><Relationship Id="rId22" Type="http://schemas.openxmlformats.org/officeDocument/2006/relationships/hyperlink" Target="http://www.nurnberg.com.cn/book/book.aspx"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1030</Words>
  <Characters>5877</Characters>
  <Application>Microsoft Office Word</Application>
  <DocSecurity>0</DocSecurity>
  <Lines>48</Lines>
  <Paragraphs>13</Paragraphs>
  <ScaleCrop>false</ScaleCrop>
  <Company>2ndSpAcE</Company>
  <LinksUpToDate>false</LinksUpToDate>
  <CharactersWithSpaces>6894</CharactersWithSpaces>
  <SharedDoc>false</SharedDoc>
  <HLinks>
    <vt:vector size="48" baseType="variant">
      <vt:variant>
        <vt:i4>7733288</vt:i4>
      </vt:variant>
      <vt:variant>
        <vt:i4>18</vt:i4>
      </vt:variant>
      <vt:variant>
        <vt:i4>0</vt:i4>
      </vt:variant>
      <vt:variant>
        <vt:i4>5</vt:i4>
      </vt:variant>
      <vt:variant>
        <vt:lpwstr>http://site.douban.com/110577/</vt:lpwstr>
      </vt:variant>
      <vt:variant>
        <vt:lpwstr/>
      </vt:variant>
      <vt:variant>
        <vt:i4>5767198</vt:i4>
      </vt:variant>
      <vt:variant>
        <vt:i4>15</vt:i4>
      </vt:variant>
      <vt:variant>
        <vt:i4>0</vt:i4>
      </vt:variant>
      <vt:variant>
        <vt:i4>5</vt:i4>
      </vt:variant>
      <vt:variant>
        <vt:lpwstr>http://weibo.com/nurnberg</vt:lpwstr>
      </vt:variant>
      <vt:variant>
        <vt:lpwstr/>
      </vt:variant>
      <vt:variant>
        <vt:i4>2490404</vt:i4>
      </vt:variant>
      <vt:variant>
        <vt:i4>12</vt:i4>
      </vt:variant>
      <vt:variant>
        <vt:i4>0</vt:i4>
      </vt:variant>
      <vt:variant>
        <vt:i4>5</vt:i4>
      </vt:variant>
      <vt:variant>
        <vt:lpwstr>http://www.nurnberg.com.cn/</vt:lpwstr>
      </vt:variant>
      <vt:variant>
        <vt:lpwstr/>
      </vt:variant>
      <vt:variant>
        <vt:i4>196732</vt:i4>
      </vt:variant>
      <vt:variant>
        <vt:i4>9</vt:i4>
      </vt:variant>
      <vt:variant>
        <vt:i4>0</vt:i4>
      </vt:variant>
      <vt:variant>
        <vt:i4>5</vt:i4>
      </vt:variant>
      <vt:variant>
        <vt:lpwstr>mailto:Vicky@nurnberg.com.cn</vt:lpwstr>
      </vt:variant>
      <vt:variant>
        <vt:lpwstr/>
      </vt:variant>
      <vt:variant>
        <vt:i4>2687060</vt:i4>
      </vt:variant>
      <vt:variant>
        <vt:i4>6</vt:i4>
      </vt:variant>
      <vt:variant>
        <vt:i4>0</vt:i4>
      </vt:variant>
      <vt:variant>
        <vt:i4>5</vt:i4>
      </vt:variant>
      <vt:variant>
        <vt:lpwstr>https://www.youtube.com/channel/UCbnBys2Hl1T26dzO_nbgbiw</vt:lpwstr>
      </vt:variant>
      <vt:variant>
        <vt:lpwstr/>
      </vt:variant>
      <vt:variant>
        <vt:i4>6094938</vt:i4>
      </vt:variant>
      <vt:variant>
        <vt:i4>3</vt:i4>
      </vt:variant>
      <vt:variant>
        <vt:i4>0</vt:i4>
      </vt:variant>
      <vt:variant>
        <vt:i4>5</vt:i4>
      </vt:variant>
      <vt:variant>
        <vt:lpwstr>https://www.youtube.com/watch?v=6TS0L4D2nCQ&amp;t=38s</vt:lpwstr>
      </vt:variant>
      <vt:variant>
        <vt:lpwstr/>
      </vt:variant>
      <vt:variant>
        <vt:i4>11206690</vt:i4>
      </vt:variant>
      <vt:variant>
        <vt:i4>0</vt:i4>
      </vt:variant>
      <vt:variant>
        <vt:i4>0</vt:i4>
      </vt:variant>
      <vt:variant>
        <vt:i4>5</vt:i4>
      </vt:variant>
      <vt:variant>
        <vt:lpwstr>https://www.youtube.com/watch?v=qa7sshsQjRQ&amp;t=76s </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Microsoft 帐户</cp:lastModifiedBy>
  <cp:revision>4</cp:revision>
  <cp:lastPrinted>2005-06-10T06:33:00Z</cp:lastPrinted>
  <dcterms:created xsi:type="dcterms:W3CDTF">2023-04-10T08:45:00Z</dcterms:created>
  <dcterms:modified xsi:type="dcterms:W3CDTF">2023-09-13T09:55:00Z</dcterms:modified>
</cp:coreProperties>
</file>