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18"/>
          <w:szCs w:val="18"/>
          <w:shd w:val="pct10" w:color="auto" w:fill="FFFFFF"/>
        </w:rPr>
      </w:pPr>
    </w:p>
    <w:p>
      <w:pPr>
        <w:jc w:val="center"/>
        <w:rPr>
          <w:b/>
          <w:bCs/>
          <w:color w:val="000000"/>
          <w:sz w:val="36"/>
          <w:szCs w:val="36"/>
          <w:shd w:val="pct10" w:color="auto" w:fill="FFFFFF"/>
        </w:rPr>
      </w:pPr>
      <w:r>
        <w:rPr>
          <w:b/>
          <w:bCs/>
          <w:color w:val="000000"/>
          <w:sz w:val="36"/>
          <w:szCs w:val="36"/>
          <w:shd w:val="pct10" w:color="auto" w:fill="FFFFFF"/>
        </w:rPr>
        <w:t>新 书 推 荐</w:t>
      </w:r>
    </w:p>
    <w:p>
      <w:pPr>
        <w:tabs>
          <w:tab w:val="left" w:pos="341"/>
          <w:tab w:val="left" w:pos="5235"/>
        </w:tabs>
        <w:jc w:val="left"/>
        <w:rPr>
          <w:b/>
          <w:bCs/>
          <w:color w:val="000000"/>
          <w:szCs w:val="18"/>
        </w:rPr>
      </w:pPr>
    </w:p>
    <w:p>
      <w:pPr>
        <w:rPr>
          <w:b/>
          <w:color w:val="000000"/>
          <w:szCs w:val="21"/>
        </w:rPr>
      </w:pPr>
    </w:p>
    <w:p>
      <w:pPr>
        <w:rPr>
          <w:b/>
          <w:color w:val="000000"/>
          <w:szCs w:val="21"/>
        </w:rPr>
      </w:pPr>
      <w:r>
        <w:drawing>
          <wp:anchor distT="0" distB="0" distL="114300" distR="114300" simplePos="0" relativeHeight="251660288" behindDoc="0" locked="0" layoutInCell="1" allowOverlap="1">
            <wp:simplePos x="0" y="0"/>
            <wp:positionH relativeFrom="margin">
              <wp:posOffset>3762375</wp:posOffset>
            </wp:positionH>
            <wp:positionV relativeFrom="paragraph">
              <wp:posOffset>52705</wp:posOffset>
            </wp:positionV>
            <wp:extent cx="1577975" cy="2080260"/>
            <wp:effectExtent l="0" t="0" r="6985" b="762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7975" cy="2080260"/>
                    </a:xfrm>
                    <a:prstGeom prst="rect">
                      <a:avLst/>
                    </a:prstGeom>
                  </pic:spPr>
                </pic:pic>
              </a:graphicData>
            </a:graphic>
          </wp:anchor>
        </w:drawing>
      </w:r>
      <w:r>
        <w:rPr>
          <w:b/>
          <w:color w:val="000000"/>
          <w:szCs w:val="21"/>
        </w:rPr>
        <w:t>中文书名：《</w:t>
      </w:r>
      <w:r>
        <w:rPr>
          <w:rFonts w:hint="eastAsia"/>
          <w:b/>
          <w:color w:val="000000"/>
          <w:szCs w:val="21"/>
        </w:rPr>
        <w:t>慢生活</w:t>
      </w:r>
      <w:r>
        <w:rPr>
          <w:b/>
          <w:color w:val="000000"/>
          <w:szCs w:val="21"/>
        </w:rPr>
        <w:t>：</w:t>
      </w:r>
      <w:r>
        <w:rPr>
          <w:rFonts w:hint="eastAsia"/>
          <w:b/>
          <w:color w:val="000000"/>
          <w:szCs w:val="21"/>
        </w:rPr>
        <w:t>过</w:t>
      </w:r>
      <w:r>
        <w:rPr>
          <w:b/>
          <w:color w:val="000000"/>
          <w:szCs w:val="21"/>
        </w:rPr>
        <w:t>更简单、更有意义生活的艺术》</w:t>
      </w:r>
    </w:p>
    <w:p>
      <w:pPr>
        <w:rPr>
          <w:b/>
          <w:color w:val="000000"/>
          <w:szCs w:val="21"/>
        </w:rPr>
      </w:pPr>
      <w:r>
        <w:rPr>
          <w:b/>
          <w:color w:val="000000"/>
          <w:szCs w:val="21"/>
        </w:rPr>
        <w:t>英文书名：</w:t>
      </w:r>
      <w:r>
        <w:rPr>
          <w:b/>
        </w:rPr>
        <w:t>SLOW</w:t>
      </w:r>
      <w:r>
        <w:rPr>
          <w:rFonts w:hint="eastAsia"/>
          <w:b/>
        </w:rPr>
        <w:t>:</w:t>
      </w:r>
      <w:r>
        <w:rPr>
          <w:b/>
        </w:rPr>
        <w:t xml:space="preserve"> The Art of Living a Simpler and More Meaningful Life</w:t>
      </w:r>
    </w:p>
    <w:p>
      <w:pPr>
        <w:rPr>
          <w:b/>
          <w:color w:val="000000"/>
          <w:szCs w:val="21"/>
        </w:rPr>
      </w:pPr>
      <w:r>
        <w:rPr>
          <w:b/>
          <w:color w:val="000000"/>
          <w:szCs w:val="21"/>
        </w:rPr>
        <w:t>作    者：Meredith Gaston Masnata</w:t>
      </w:r>
    </w:p>
    <w:p>
      <w:pPr>
        <w:rPr>
          <w:b/>
          <w:color w:val="000000"/>
          <w:szCs w:val="21"/>
        </w:rPr>
      </w:pPr>
      <w:r>
        <w:rPr>
          <w:b/>
          <w:color w:val="000000"/>
          <w:szCs w:val="21"/>
        </w:rPr>
        <w:t>出 版 社：Hardie Grant Publishing</w:t>
      </w:r>
    </w:p>
    <w:p>
      <w:pPr>
        <w:rPr>
          <w:b/>
          <w:color w:val="000000"/>
          <w:szCs w:val="21"/>
        </w:rPr>
      </w:pPr>
      <w:r>
        <w:rPr>
          <w:b/>
          <w:color w:val="000000"/>
          <w:szCs w:val="21"/>
        </w:rPr>
        <w:t>代理公司：ANA/Jessica</w:t>
      </w:r>
    </w:p>
    <w:p>
      <w:pPr>
        <w:rPr>
          <w:b/>
          <w:color w:val="000000"/>
          <w:szCs w:val="21"/>
        </w:rPr>
      </w:pPr>
      <w:r>
        <w:rPr>
          <w:b/>
          <w:color w:val="000000"/>
          <w:szCs w:val="21"/>
        </w:rPr>
        <w:t>页    数：144页</w:t>
      </w:r>
    </w:p>
    <w:p>
      <w:pPr>
        <w:rPr>
          <w:b/>
          <w:color w:val="000000"/>
          <w:szCs w:val="21"/>
        </w:rPr>
      </w:pPr>
      <w:r>
        <w:rPr>
          <w:b/>
          <w:color w:val="000000"/>
          <w:szCs w:val="21"/>
        </w:rPr>
        <w:t>出版时间：2024年5月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rFonts w:hint="eastAsia" w:eastAsia="宋体"/>
          <w:b/>
          <w:color w:val="000000"/>
          <w:szCs w:val="21"/>
          <w:lang w:eastAsia="zh-CN"/>
        </w:rPr>
      </w:pPr>
      <w:r>
        <w:rPr>
          <w:b/>
          <w:color w:val="000000"/>
          <w:szCs w:val="21"/>
        </w:rPr>
        <w:t>类    型：</w:t>
      </w:r>
      <w:r>
        <w:rPr>
          <w:rFonts w:hint="eastAsia"/>
          <w:b/>
          <w:color w:val="000000"/>
          <w:szCs w:val="21"/>
          <w:lang w:val="en-US" w:eastAsia="zh-CN"/>
        </w:rPr>
        <w:t>自助</w:t>
      </w:r>
      <w:bookmarkStart w:id="3" w:name="_GoBack"/>
      <w:bookmarkEnd w:id="3"/>
    </w:p>
    <w:p>
      <w:pPr>
        <w:rPr>
          <w:b/>
          <w:bCs/>
          <w:color w:val="000000"/>
          <w:szCs w:val="21"/>
        </w:rPr>
      </w:pPr>
    </w:p>
    <w:p>
      <w:pPr>
        <w:rPr>
          <w:color w:val="000000"/>
          <w:szCs w:val="21"/>
        </w:rPr>
      </w:pPr>
      <w:bookmarkStart w:id="0" w:name="OLE_LINK1"/>
      <w:r>
        <w:rPr>
          <w:b/>
          <w:bCs/>
          <w:color w:val="000000"/>
          <w:szCs w:val="21"/>
        </w:rPr>
        <w:t>内容简介：</w:t>
      </w:r>
    </w:p>
    <w:p>
      <w:pPr>
        <w:rPr>
          <w:color w:val="000000"/>
          <w:szCs w:val="21"/>
        </w:rPr>
      </w:pPr>
    </w:p>
    <w:p>
      <w:pPr>
        <w:ind w:firstLine="420" w:firstLineChars="200"/>
      </w:pPr>
      <w:r>
        <w:rPr>
          <w:rFonts w:hint="eastAsia"/>
        </w:rPr>
        <w:t>这是一本关于慢生活的精美指南，作者是</w:t>
      </w:r>
      <w:r>
        <w:t>著名插画家兼作家梅雷迪思·加斯顿·马斯纳塔 （Meredith Gaston Masnata）。</w:t>
      </w:r>
    </w:p>
    <w:p>
      <w:pPr>
        <w:ind w:firstLine="420" w:firstLineChars="200"/>
      </w:pPr>
    </w:p>
    <w:p>
      <w:pPr>
        <w:ind w:firstLine="420" w:firstLineChars="200"/>
      </w:pPr>
      <w:r>
        <w:t>在</w:t>
      </w:r>
      <w:r>
        <w:rPr>
          <w:iCs/>
        </w:rPr>
        <w:t>《</w:t>
      </w:r>
      <w:r>
        <w:rPr>
          <w:rFonts w:hint="eastAsia"/>
          <w:iCs/>
        </w:rPr>
        <w:t>慢生活</w:t>
      </w:r>
      <w:r>
        <w:rPr>
          <w:iCs/>
        </w:rPr>
        <w:t>》</w:t>
      </w:r>
      <w:r>
        <w:t>中，梅雷迪思向我们展示了</w:t>
      </w:r>
      <w:r>
        <w:rPr>
          <w:iCs/>
        </w:rPr>
        <w:t>现在是享受生活甜蜜</w:t>
      </w:r>
      <w:r>
        <w:t>的时候，而不是当一切都完成或时间允许的时候。这本插图精美的书中的每一章都探讨了慢生活如何创造一种更有意义的生活，这种生活具有联系、快乐和美丽，使我们能够最终放慢脚步并欣赏我们所拥有的。</w:t>
      </w:r>
    </w:p>
    <w:p>
      <w:pPr>
        <w:ind w:firstLine="420" w:firstLineChars="200"/>
      </w:pPr>
    </w:p>
    <w:p>
      <w:pPr>
        <w:ind w:firstLine="420" w:firstLineChars="200"/>
        <w:rPr>
          <w:color w:val="000000"/>
          <w:szCs w:val="21"/>
        </w:rPr>
      </w:pPr>
      <w:r>
        <w:t>通过放慢我们的生活</w:t>
      </w:r>
      <w:r>
        <w:rPr>
          <w:rFonts w:hint="eastAsia"/>
        </w:rPr>
        <w:t>节奏</w:t>
      </w:r>
      <w:r>
        <w:t>，</w:t>
      </w:r>
      <w:r>
        <w:rPr>
          <w:rFonts w:hint="eastAsia"/>
        </w:rPr>
        <w:t>我们会逐渐明白什么对我们最重要——我们会注意到我们在这一生中真正为之奋斗的是什么</w:t>
      </w:r>
      <w:r>
        <w:t>。</w:t>
      </w:r>
    </w:p>
    <w:p>
      <w:pPr>
        <w:rPr>
          <w:color w:val="000000"/>
          <w:szCs w:val="21"/>
        </w:rPr>
      </w:pPr>
    </w:p>
    <w:p>
      <w:pPr>
        <w:rPr>
          <w:b/>
          <w:bCs/>
          <w:color w:val="000000"/>
          <w:szCs w:val="21"/>
        </w:rPr>
      </w:pPr>
      <w:r>
        <w:rPr>
          <w:b/>
          <w:bCs/>
          <w:color w:val="000000"/>
          <w:szCs w:val="21"/>
        </w:rPr>
        <w:t>作者简介：</w:t>
      </w:r>
    </w:p>
    <w:p>
      <w:pPr>
        <w:rPr>
          <w:color w:val="000000"/>
          <w:szCs w:val="21"/>
        </w:rPr>
      </w:pPr>
      <w:r>
        <w:drawing>
          <wp:anchor distT="0" distB="0" distL="114300" distR="114300" simplePos="0" relativeHeight="251661312" behindDoc="1" locked="0" layoutInCell="1" allowOverlap="1">
            <wp:simplePos x="0" y="0"/>
            <wp:positionH relativeFrom="margin">
              <wp:align>left</wp:align>
            </wp:positionH>
            <wp:positionV relativeFrom="paragraph">
              <wp:posOffset>121285</wp:posOffset>
            </wp:positionV>
            <wp:extent cx="931545" cy="930910"/>
            <wp:effectExtent l="0" t="0" r="1905" b="2540"/>
            <wp:wrapTight wrapText="bothSides">
              <wp:wrapPolygon>
                <wp:start x="0" y="0"/>
                <wp:lineTo x="0" y="21217"/>
                <wp:lineTo x="21202" y="21217"/>
                <wp:lineTo x="21202" y="0"/>
                <wp:lineTo x="0" y="0"/>
              </wp:wrapPolygon>
            </wp:wrapTight>
            <wp:docPr id="5" name="图片 5" descr="https://cdn.hardiegrant.com/-/media/corporate/hgbooks/author/meredith%20gaston%20masnata.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cdn.hardiegrant.com/-/media/corporate/hgbooks/author/meredith%20gaston%20masnata.ash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31545" cy="930910"/>
                    </a:xfrm>
                    <a:prstGeom prst="rect">
                      <a:avLst/>
                    </a:prstGeom>
                    <a:noFill/>
                    <a:ln>
                      <a:noFill/>
                    </a:ln>
                  </pic:spPr>
                </pic:pic>
              </a:graphicData>
            </a:graphic>
          </wp:anchor>
        </w:drawing>
      </w:r>
    </w:p>
    <w:p>
      <w:pPr>
        <w:ind w:firstLine="422" w:firstLineChars="200"/>
      </w:pPr>
      <w:r>
        <w:rPr>
          <w:b/>
        </w:rPr>
        <w:t>梅雷迪思·加斯顿·马斯纳塔（Meredith Gaston Masnata</w:t>
      </w:r>
      <w:r>
        <w:t xml:space="preserve"> ）是国际知名的澳大利亚艺术家、畅销书作家和</w:t>
      </w:r>
      <w:r>
        <w:rPr>
          <w:rFonts w:hint="eastAsia"/>
        </w:rPr>
        <w:t>充满激情</w:t>
      </w:r>
      <w:r>
        <w:t>的健康倡导者。梅雷迪思俏皮精致的标志性风格和鼓舞人心的文字为许多人带来了安慰和欢乐。</w:t>
      </w:r>
    </w:p>
    <w:p/>
    <w:p>
      <w:pPr>
        <w:rPr>
          <w:color w:val="000000"/>
          <w:szCs w:val="21"/>
        </w:rPr>
      </w:pPr>
    </w:p>
    <w:p>
      <w:pPr>
        <w:shd w:val="clear" w:color="auto" w:fill="FFFFFF"/>
        <w:rPr>
          <w:b/>
          <w:bCs/>
          <w:color w:val="000000"/>
          <w:szCs w:val="21"/>
        </w:rPr>
      </w:pPr>
      <w:bookmarkStart w:id="1" w:name="OLE_LINK43"/>
      <w:bookmarkStart w:id="2" w:name="OLE_LINK38"/>
    </w:p>
    <w:p>
      <w:pPr>
        <w:shd w:val="clear" w:color="auto" w:fill="FFFFFF"/>
        <w:rPr>
          <w:b/>
          <w:bCs/>
          <w:color w:val="000000"/>
          <w:szCs w:val="21"/>
        </w:rPr>
      </w:pPr>
    </w:p>
    <w:p>
      <w:pPr>
        <w:shd w:val="clear" w:color="auto" w:fill="FFFFFF"/>
        <w:rPr>
          <w:b/>
          <w:bCs/>
          <w:color w:val="000000"/>
          <w:szCs w:val="21"/>
        </w:rPr>
      </w:pPr>
    </w:p>
    <w:p>
      <w:pPr>
        <w:shd w:val="clear" w:color="auto" w:fill="FFFFFF"/>
        <w:rPr>
          <w:b/>
          <w:bCs/>
          <w:color w:val="000000"/>
          <w:szCs w:val="21"/>
        </w:rPr>
      </w:pPr>
    </w:p>
    <w:p>
      <w:pPr>
        <w:shd w:val="clear" w:color="auto" w:fill="FFFFFF"/>
        <w:rPr>
          <w:b/>
          <w:bCs/>
          <w:color w:val="000000"/>
          <w:szCs w:val="21"/>
        </w:rPr>
      </w:pPr>
    </w:p>
    <w:p>
      <w:pPr>
        <w:shd w:val="clear" w:color="auto" w:fill="FFFFFF"/>
        <w:rPr>
          <w:b/>
          <w:bCs/>
          <w:color w:val="000000"/>
          <w:szCs w:val="21"/>
        </w:rPr>
      </w:pPr>
    </w:p>
    <w:p>
      <w:pPr>
        <w:shd w:val="clear" w:color="auto" w:fill="FFFFFF"/>
        <w:rPr>
          <w:b/>
          <w:bCs/>
          <w:color w:val="000000"/>
          <w:szCs w:val="21"/>
        </w:rPr>
      </w:pPr>
    </w:p>
    <w:p>
      <w:pPr>
        <w:shd w:val="clear" w:color="auto" w:fill="FFFFFF"/>
        <w:rPr>
          <w:rFonts w:hint="eastAsia"/>
          <w:b/>
          <w:bCs/>
          <w:color w:val="000000"/>
          <w:szCs w:val="21"/>
          <w:lang w:val="en-US" w:eastAsia="zh-CN"/>
        </w:rPr>
      </w:pPr>
      <w:r>
        <w:rPr>
          <w:rFonts w:hint="eastAsia"/>
          <w:b/>
          <w:bCs/>
          <w:color w:val="000000"/>
          <w:szCs w:val="21"/>
          <w:lang w:val="en-US" w:eastAsia="zh-CN"/>
        </w:rPr>
        <w:t>内文展示：</w:t>
      </w:r>
    </w:p>
    <w:p>
      <w:pPr>
        <w:shd w:val="clear" w:color="auto" w:fill="FFFFFF"/>
        <w:rPr>
          <w:rFonts w:hint="eastAsia"/>
          <w:b/>
          <w:bCs/>
          <w:color w:val="000000"/>
          <w:szCs w:val="21"/>
          <w:lang w:val="en-US" w:eastAsia="zh-CN"/>
        </w:rPr>
      </w:pPr>
    </w:p>
    <w:p>
      <w:pPr>
        <w:shd w:val="clear" w:color="auto" w:fill="FFFFFF"/>
      </w:pPr>
      <w:r>
        <w:drawing>
          <wp:inline distT="0" distB="0" distL="114300" distR="114300">
            <wp:extent cx="5395595" cy="3130550"/>
            <wp:effectExtent l="0" t="0" r="1460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395595" cy="3130550"/>
                    </a:xfrm>
                    <a:prstGeom prst="rect">
                      <a:avLst/>
                    </a:prstGeom>
                    <a:noFill/>
                    <a:ln>
                      <a:noFill/>
                    </a:ln>
                  </pic:spPr>
                </pic:pic>
              </a:graphicData>
            </a:graphic>
          </wp:inline>
        </w:drawing>
      </w:r>
    </w:p>
    <w:p>
      <w:pPr>
        <w:shd w:val="clear" w:color="auto" w:fill="FFFFFF"/>
        <w:rPr>
          <w:rFonts w:hint="default"/>
          <w:lang w:val="en-US" w:eastAsia="zh-CN"/>
        </w:rPr>
      </w:pPr>
      <w:r>
        <w:drawing>
          <wp:inline distT="0" distB="0" distL="114300" distR="114300">
            <wp:extent cx="5397500" cy="3030220"/>
            <wp:effectExtent l="0" t="0" r="1270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397500" cy="3030220"/>
                    </a:xfrm>
                    <a:prstGeom prst="rect">
                      <a:avLst/>
                    </a:prstGeom>
                    <a:noFill/>
                    <a:ln>
                      <a:noFill/>
                    </a:ln>
                  </pic:spPr>
                </pic:pic>
              </a:graphicData>
            </a:graphic>
          </wp:inline>
        </w:drawing>
      </w:r>
      <w:bookmarkEnd w:id="0"/>
    </w:p>
    <w:p>
      <w:pPr>
        <w:shd w:val="clear" w:color="auto" w:fill="FFFFFF"/>
        <w:rPr>
          <w:color w:val="000000"/>
          <w:szCs w:val="21"/>
        </w:rPr>
      </w:pPr>
      <w:r>
        <w:rPr>
          <w:b/>
          <w:bCs/>
          <w:color w:val="000000"/>
          <w:szCs w:val="21"/>
        </w:rPr>
        <w:t>感谢您的阅读！</w:t>
      </w:r>
    </w:p>
    <w:p>
      <w:pPr>
        <w:rPr>
          <w:rFonts w:eastAsia="华文中宋"/>
          <w:b/>
          <w:color w:val="000000"/>
          <w:szCs w:val="21"/>
        </w:rPr>
      </w:pPr>
      <w:r>
        <w:rPr>
          <w:b/>
          <w:color w:val="000000"/>
          <w:szCs w:val="21"/>
        </w:rPr>
        <w:t>请将反馈信息发至：</w:t>
      </w:r>
      <w:r>
        <w:rPr>
          <w:rFonts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1"/>
    <w:bookmarkEnd w:id="2"/>
    <w:p>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7C2"/>
    <w:rsid w:val="000D3D3A"/>
    <w:rsid w:val="000D5F8D"/>
    <w:rsid w:val="000F4183"/>
    <w:rsid w:val="000F7918"/>
    <w:rsid w:val="001017C7"/>
    <w:rsid w:val="00102500"/>
    <w:rsid w:val="00105817"/>
    <w:rsid w:val="00110260"/>
    <w:rsid w:val="0011264B"/>
    <w:rsid w:val="00121268"/>
    <w:rsid w:val="00132921"/>
    <w:rsid w:val="00133C63"/>
    <w:rsid w:val="00134987"/>
    <w:rsid w:val="00137C6A"/>
    <w:rsid w:val="00146F1E"/>
    <w:rsid w:val="001553B6"/>
    <w:rsid w:val="00163F80"/>
    <w:rsid w:val="00167007"/>
    <w:rsid w:val="00193733"/>
    <w:rsid w:val="00195D6F"/>
    <w:rsid w:val="001B2196"/>
    <w:rsid w:val="001B679D"/>
    <w:rsid w:val="001C311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4BD"/>
    <w:rsid w:val="0029676A"/>
    <w:rsid w:val="002B5ADD"/>
    <w:rsid w:val="002C0257"/>
    <w:rsid w:val="002D009B"/>
    <w:rsid w:val="002E13E2"/>
    <w:rsid w:val="002E21FA"/>
    <w:rsid w:val="002E25C3"/>
    <w:rsid w:val="002E4527"/>
    <w:rsid w:val="002F4176"/>
    <w:rsid w:val="00304C83"/>
    <w:rsid w:val="00310AD2"/>
    <w:rsid w:val="00312D3B"/>
    <w:rsid w:val="00314D8C"/>
    <w:rsid w:val="003169AA"/>
    <w:rsid w:val="003212C8"/>
    <w:rsid w:val="003250A9"/>
    <w:rsid w:val="0033179B"/>
    <w:rsid w:val="00336416"/>
    <w:rsid w:val="00340C73"/>
    <w:rsid w:val="00341881"/>
    <w:rsid w:val="0034331D"/>
    <w:rsid w:val="00351334"/>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572B5"/>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74DB3"/>
    <w:rsid w:val="005B2CF5"/>
    <w:rsid w:val="005B444D"/>
    <w:rsid w:val="005B5B9E"/>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E5BCC"/>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00815"/>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0F5E"/>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004A"/>
    <w:rsid w:val="00CB6027"/>
    <w:rsid w:val="00CC69DA"/>
    <w:rsid w:val="00CD3036"/>
    <w:rsid w:val="00CD409A"/>
    <w:rsid w:val="00D068E5"/>
    <w:rsid w:val="00D17732"/>
    <w:rsid w:val="00D24A70"/>
    <w:rsid w:val="00D24E00"/>
    <w:rsid w:val="00D26B31"/>
    <w:rsid w:val="00D341FB"/>
    <w:rsid w:val="00D500BB"/>
    <w:rsid w:val="00D5176B"/>
    <w:rsid w:val="00D55CF3"/>
    <w:rsid w:val="00D56A6F"/>
    <w:rsid w:val="00D56DBD"/>
    <w:rsid w:val="00D6132C"/>
    <w:rsid w:val="00D63010"/>
    <w:rsid w:val="00D64EE2"/>
    <w:rsid w:val="00D738A1"/>
    <w:rsid w:val="00D762D4"/>
    <w:rsid w:val="00D76715"/>
    <w:rsid w:val="00D848AF"/>
    <w:rsid w:val="00DB3297"/>
    <w:rsid w:val="00DB7D8F"/>
    <w:rsid w:val="00DF0BB7"/>
    <w:rsid w:val="00E00CC0"/>
    <w:rsid w:val="00E132E9"/>
    <w:rsid w:val="00E15659"/>
    <w:rsid w:val="00E43598"/>
    <w:rsid w:val="00E509A5"/>
    <w:rsid w:val="00E54E5E"/>
    <w:rsid w:val="00E557C1"/>
    <w:rsid w:val="00E65115"/>
    <w:rsid w:val="00E725A1"/>
    <w:rsid w:val="00E76F8E"/>
    <w:rsid w:val="00EA6987"/>
    <w:rsid w:val="00EA74CC"/>
    <w:rsid w:val="00EB27B1"/>
    <w:rsid w:val="00EC129D"/>
    <w:rsid w:val="00ED1D72"/>
    <w:rsid w:val="00EE4676"/>
    <w:rsid w:val="00EF3A4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C6961"/>
    <w:rsid w:val="00FD049B"/>
    <w:rsid w:val="00FD2972"/>
    <w:rsid w:val="00FD3BC4"/>
    <w:rsid w:val="00FF01D6"/>
    <w:rsid w:val="00FF1579"/>
    <w:rsid w:val="04B21E8E"/>
    <w:rsid w:val="055F1B46"/>
    <w:rsid w:val="065742DF"/>
    <w:rsid w:val="07536BCB"/>
    <w:rsid w:val="0806583D"/>
    <w:rsid w:val="091A3CEE"/>
    <w:rsid w:val="0AA822B2"/>
    <w:rsid w:val="0C1B0437"/>
    <w:rsid w:val="1264528F"/>
    <w:rsid w:val="12D17378"/>
    <w:rsid w:val="12D81E34"/>
    <w:rsid w:val="14117386"/>
    <w:rsid w:val="14410444"/>
    <w:rsid w:val="14C12F5A"/>
    <w:rsid w:val="162057B7"/>
    <w:rsid w:val="17594F22"/>
    <w:rsid w:val="18154BDC"/>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0465868"/>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FE288A"/>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iPriority w:val="0"/>
    <w:pPr>
      <w:spacing w:after="120" w:line="480" w:lineRule="auto"/>
    </w:pPr>
  </w:style>
  <w:style w:type="paragraph" w:styleId="10">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uiPriority w:val="0"/>
    <w:rPr>
      <w:color w:val="800080"/>
      <w:u w:val="single"/>
    </w:rPr>
  </w:style>
  <w:style w:type="character" w:styleId="15">
    <w:name w:val="Emphasis"/>
    <w:qFormat/>
    <w:uiPriority w:val="20"/>
    <w:rPr>
      <w:i/>
      <w:iCs/>
    </w:rPr>
  </w:style>
  <w:style w:type="character" w:styleId="16">
    <w:name w:val="Hyperlink"/>
    <w:uiPriority w:val="0"/>
    <w:rPr>
      <w:color w:val="0000FF"/>
      <w:u w:val="single"/>
    </w:rPr>
  </w:style>
  <w:style w:type="paragraph" w:customStyle="1" w:styleId="17">
    <w:name w:val="story-body"/>
    <w:basedOn w:val="1"/>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uiPriority w:val="0"/>
    <w:pPr>
      <w:widowControl/>
      <w:jc w:val="left"/>
    </w:pPr>
    <w:rPr>
      <w:rFonts w:ascii="宋体" w:hAnsi="宋体" w:cs="宋体"/>
      <w:kern w:val="0"/>
      <w:sz w:val="24"/>
    </w:rPr>
  </w:style>
  <w:style w:type="character" w:customStyle="1" w:styleId="20">
    <w:name w:val="apple-style-span"/>
    <w:basedOn w:val="12"/>
    <w:uiPriority w:val="0"/>
  </w:style>
  <w:style w:type="paragraph" w:customStyle="1" w:styleId="21">
    <w:name w:val="endorsement1"/>
    <w:basedOn w:val="1"/>
    <w:uiPriority w:val="0"/>
    <w:pPr>
      <w:widowControl/>
      <w:jc w:val="left"/>
    </w:pPr>
    <w:rPr>
      <w:rFonts w:ascii="宋体" w:hAnsi="宋体" w:cs="宋体"/>
      <w:kern w:val="0"/>
      <w:sz w:val="24"/>
    </w:rPr>
  </w:style>
  <w:style w:type="paragraph" w:customStyle="1" w:styleId="22">
    <w:name w:val="text"/>
    <w:basedOn w:val="1"/>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uiPriority w:val="0"/>
    <w:rPr>
      <w:rFonts w:hint="default" w:ascii="Arial" w:hAnsi="Arial" w:cs="Arial"/>
      <w:b/>
      <w:bCs/>
      <w:color w:val="FF6600"/>
      <w:sz w:val="28"/>
      <w:szCs w:val="28"/>
    </w:rPr>
  </w:style>
  <w:style w:type="character" w:customStyle="1" w:styleId="24">
    <w:name w:val="booksubtitle1"/>
    <w:uiPriority w:val="0"/>
    <w:rPr>
      <w:rFonts w:hint="default" w:ascii="Verdana" w:hAnsi="Verdana"/>
      <w:color w:val="000000"/>
      <w:sz w:val="18"/>
      <w:szCs w:val="18"/>
      <w:u w:val="none"/>
    </w:rPr>
  </w:style>
  <w:style w:type="character" w:customStyle="1" w:styleId="25">
    <w:name w:val="bookauthor1"/>
    <w:uiPriority w:val="0"/>
    <w:rPr>
      <w:rFonts w:hint="default" w:ascii="Verdana" w:hAnsi="Verdana"/>
      <w:i/>
      <w:iCs/>
      <w:color w:val="000000"/>
      <w:sz w:val="18"/>
      <w:szCs w:val="18"/>
      <w:u w:val="none"/>
    </w:rPr>
  </w:style>
  <w:style w:type="character" w:customStyle="1" w:styleId="26">
    <w:name w:val="bstitle1"/>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paragraph" w:customStyle="1" w:styleId="28">
    <w:name w:val="introtext1"/>
    <w:basedOn w:val="1"/>
    <w:uiPriority w:val="0"/>
    <w:pPr>
      <w:widowControl/>
      <w:spacing w:before="100" w:beforeAutospacing="1" w:after="100" w:afterAutospacing="1"/>
      <w:jc w:val="left"/>
    </w:pPr>
    <w:rPr>
      <w:rFonts w:ascii="宋体" w:hAnsi="宋体" w:cs="宋体"/>
      <w:kern w:val="0"/>
      <w:sz w:val="24"/>
    </w:rPr>
  </w:style>
  <w:style w:type="character" w:customStyle="1" w:styleId="29">
    <w:name w:val="ar18blue1"/>
    <w:uiPriority w:val="0"/>
    <w:rPr>
      <w:rFonts w:hint="default" w:ascii="Arial" w:hAnsi="Arial" w:cs="Arial"/>
      <w:color w:val="000066"/>
      <w:sz w:val="30"/>
      <w:szCs w:val="30"/>
    </w:rPr>
  </w:style>
  <w:style w:type="character" w:customStyle="1" w:styleId="30">
    <w:name w:val="ar141"/>
    <w:uiPriority w:val="0"/>
    <w:rPr>
      <w:rFonts w:hint="default" w:ascii="Arial" w:hAnsi="Arial" w:cs="Arial"/>
      <w:sz w:val="21"/>
      <w:szCs w:val="21"/>
    </w:rPr>
  </w:style>
  <w:style w:type="character" w:customStyle="1" w:styleId="31">
    <w:name w:val="blk12161"/>
    <w:uiPriority w:val="0"/>
    <w:rPr>
      <w:rFonts w:hint="default" w:ascii="Arial" w:hAnsi="Arial" w:cs="Arial"/>
      <w:color w:val="000000"/>
      <w:sz w:val="18"/>
      <w:szCs w:val="18"/>
    </w:rPr>
  </w:style>
  <w:style w:type="character" w:customStyle="1" w:styleId="32">
    <w:name w:val="brgreen121"/>
    <w:uiPriority w:val="0"/>
    <w:rPr>
      <w:rFonts w:hint="default" w:ascii="Arial" w:hAnsi="Arial" w:cs="Arial"/>
      <w:color w:val="339999"/>
      <w:sz w:val="18"/>
      <w:szCs w:val="18"/>
    </w:rPr>
  </w:style>
  <w:style w:type="character" w:customStyle="1" w:styleId="33">
    <w:name w:val="A5"/>
    <w:uiPriority w:val="99"/>
    <w:rPr>
      <w:rFonts w:cs="Myriad Pro"/>
      <w:color w:val="000014"/>
    </w:rPr>
  </w:style>
  <w:style w:type="character" w:customStyle="1" w:styleId="34">
    <w:name w:val="apple-converted-space"/>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2</Pages>
  <Words>210</Words>
  <Characters>1198</Characters>
  <Lines>9</Lines>
  <Paragraphs>2</Paragraphs>
  <TotalTime>27</TotalTime>
  <ScaleCrop>false</ScaleCrop>
  <LinksUpToDate>false</LinksUpToDate>
  <CharactersWithSpaces>1406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2023-11-07T07:41:00Z</dcterms:created>
  <dc:creator>Image</dc:creator>
  <cp:lastModifiedBy>Jessica_Wu</cp:lastModifiedBy>
  <cp:lastPrinted>2005-06-10T06:33:00Z</cp:lastPrinted>
  <dcterms:modified xsi:type="dcterms:W3CDTF">2023-11-29T02:23:56Z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EE75C4F0E3494CFAB4FB7A8D0C3BEE53</vt:lpwstr>
  </property>
</Properties>
</file>