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C2294" w14:textId="77777777" w:rsidR="00000000" w:rsidRPr="00811773" w:rsidRDefault="00000000">
      <w:pPr>
        <w:jc w:val="center"/>
        <w:rPr>
          <w:b/>
          <w:bCs/>
          <w:color w:val="000000"/>
          <w:sz w:val="18"/>
          <w:szCs w:val="18"/>
          <w:shd w:val="pct10" w:color="auto" w:fill="FFFFFF"/>
        </w:rPr>
      </w:pPr>
    </w:p>
    <w:p w14:paraId="5A8785CB" w14:textId="77777777" w:rsidR="00000000" w:rsidRPr="00811773" w:rsidRDefault="00000000">
      <w:pPr>
        <w:jc w:val="center"/>
        <w:rPr>
          <w:b/>
          <w:bCs/>
          <w:color w:val="000000"/>
          <w:sz w:val="36"/>
          <w:szCs w:val="36"/>
          <w:shd w:val="pct10" w:color="auto" w:fill="FFFFFF"/>
        </w:rPr>
      </w:pPr>
      <w:r w:rsidRPr="00811773">
        <w:rPr>
          <w:b/>
          <w:bCs/>
          <w:color w:val="000000"/>
          <w:sz w:val="36"/>
          <w:szCs w:val="36"/>
          <w:shd w:val="pct10" w:color="auto" w:fill="FFFFFF"/>
        </w:rPr>
        <w:t>新</w:t>
      </w:r>
      <w:r w:rsidRPr="00811773">
        <w:rPr>
          <w:b/>
          <w:bCs/>
          <w:color w:val="000000"/>
          <w:sz w:val="36"/>
          <w:szCs w:val="36"/>
          <w:shd w:val="pct10" w:color="auto" w:fill="FFFFFF"/>
        </w:rPr>
        <w:t xml:space="preserve"> </w:t>
      </w:r>
      <w:r w:rsidRPr="00811773">
        <w:rPr>
          <w:b/>
          <w:bCs/>
          <w:color w:val="000000"/>
          <w:sz w:val="36"/>
          <w:szCs w:val="36"/>
          <w:shd w:val="pct10" w:color="auto" w:fill="FFFFFF"/>
        </w:rPr>
        <w:t>书</w:t>
      </w:r>
      <w:r w:rsidRPr="00811773">
        <w:rPr>
          <w:b/>
          <w:bCs/>
          <w:color w:val="000000"/>
          <w:sz w:val="36"/>
          <w:szCs w:val="36"/>
          <w:shd w:val="pct10" w:color="auto" w:fill="FFFFFF"/>
        </w:rPr>
        <w:t xml:space="preserve"> </w:t>
      </w:r>
      <w:r w:rsidRPr="00811773">
        <w:rPr>
          <w:b/>
          <w:bCs/>
          <w:color w:val="000000"/>
          <w:sz w:val="36"/>
          <w:szCs w:val="36"/>
          <w:shd w:val="pct10" w:color="auto" w:fill="FFFFFF"/>
        </w:rPr>
        <w:t>推</w:t>
      </w:r>
      <w:r w:rsidRPr="00811773">
        <w:rPr>
          <w:b/>
          <w:bCs/>
          <w:color w:val="000000"/>
          <w:sz w:val="36"/>
          <w:szCs w:val="36"/>
          <w:shd w:val="pct10" w:color="auto" w:fill="FFFFFF"/>
        </w:rPr>
        <w:t xml:space="preserve"> </w:t>
      </w:r>
      <w:r w:rsidRPr="00811773">
        <w:rPr>
          <w:b/>
          <w:bCs/>
          <w:color w:val="000000"/>
          <w:sz w:val="36"/>
          <w:szCs w:val="36"/>
          <w:shd w:val="pct10" w:color="auto" w:fill="FFFFFF"/>
        </w:rPr>
        <w:t>荐</w:t>
      </w:r>
    </w:p>
    <w:p w14:paraId="1C24AA85" w14:textId="77777777" w:rsidR="00000000" w:rsidRPr="00811773" w:rsidRDefault="00000000">
      <w:pPr>
        <w:tabs>
          <w:tab w:val="left" w:pos="341"/>
          <w:tab w:val="left" w:pos="5235"/>
        </w:tabs>
        <w:jc w:val="left"/>
        <w:rPr>
          <w:b/>
          <w:bCs/>
          <w:color w:val="000000"/>
          <w:szCs w:val="18"/>
        </w:rPr>
      </w:pPr>
    </w:p>
    <w:p w14:paraId="45AE67C3" w14:textId="420ACD8F" w:rsidR="00000000" w:rsidRPr="00811773" w:rsidRDefault="007B3671">
      <w:pPr>
        <w:widowControl/>
        <w:rPr>
          <w:kern w:val="0"/>
          <w:szCs w:val="21"/>
        </w:rPr>
      </w:pPr>
      <w:r w:rsidRPr="00811773">
        <w:rPr>
          <w:b/>
          <w:noProof/>
        </w:rPr>
        <w:drawing>
          <wp:anchor distT="0" distB="0" distL="114300" distR="114300" simplePos="0" relativeHeight="251657216" behindDoc="0" locked="0" layoutInCell="1" allowOverlap="1" wp14:anchorId="59E1B0D8" wp14:editId="4B98DAB2">
            <wp:simplePos x="0" y="0"/>
            <wp:positionH relativeFrom="column">
              <wp:posOffset>4142105</wp:posOffset>
            </wp:positionH>
            <wp:positionV relativeFrom="paragraph">
              <wp:posOffset>198120</wp:posOffset>
            </wp:positionV>
            <wp:extent cx="1249680" cy="1899920"/>
            <wp:effectExtent l="0" t="0" r="0" b="0"/>
            <wp:wrapSquare wrapText="bothSides"/>
            <wp:docPr id="44" name="图片 6" descr="All the Sinners Bleed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All the Sinners Bleed_cov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9680" cy="1899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ECF8D90" w14:textId="77777777" w:rsidR="00000000" w:rsidRPr="00811773" w:rsidRDefault="00000000">
      <w:pPr>
        <w:jc w:val="left"/>
        <w:rPr>
          <w:b/>
        </w:rPr>
      </w:pPr>
      <w:r w:rsidRPr="00811773">
        <w:rPr>
          <w:b/>
        </w:rPr>
        <w:t>中文书名：《罪人血偿》</w:t>
      </w:r>
    </w:p>
    <w:p w14:paraId="0B76B278" w14:textId="77777777" w:rsidR="00000000" w:rsidRPr="00811773" w:rsidRDefault="00000000">
      <w:pPr>
        <w:jc w:val="left"/>
        <w:rPr>
          <w:b/>
          <w:bCs/>
          <w:caps/>
        </w:rPr>
      </w:pPr>
      <w:r w:rsidRPr="00811773">
        <w:rPr>
          <w:b/>
        </w:rPr>
        <w:t>英文书名：</w:t>
      </w:r>
      <w:r w:rsidRPr="00811773">
        <w:rPr>
          <w:b/>
        </w:rPr>
        <w:t>ALL THE SINNERS BLEED</w:t>
      </w:r>
    </w:p>
    <w:p w14:paraId="63A9614F" w14:textId="77777777" w:rsidR="00000000" w:rsidRPr="00811773" w:rsidRDefault="00000000">
      <w:pPr>
        <w:jc w:val="left"/>
        <w:rPr>
          <w:b/>
        </w:rPr>
      </w:pPr>
      <w:r w:rsidRPr="00811773">
        <w:rPr>
          <w:b/>
        </w:rPr>
        <w:t>作</w:t>
      </w:r>
      <w:r w:rsidRPr="00811773">
        <w:rPr>
          <w:b/>
        </w:rPr>
        <w:t xml:space="preserve">    </w:t>
      </w:r>
      <w:r w:rsidRPr="00811773">
        <w:rPr>
          <w:b/>
        </w:rPr>
        <w:t>者：</w:t>
      </w:r>
      <w:r w:rsidRPr="00811773">
        <w:rPr>
          <w:b/>
        </w:rPr>
        <w:t>S.A. Cosby</w:t>
      </w:r>
    </w:p>
    <w:p w14:paraId="74070AFB" w14:textId="77777777" w:rsidR="00000000" w:rsidRPr="00811773" w:rsidRDefault="00000000">
      <w:pPr>
        <w:jc w:val="left"/>
        <w:rPr>
          <w:b/>
        </w:rPr>
      </w:pPr>
      <w:r w:rsidRPr="00811773">
        <w:rPr>
          <w:b/>
        </w:rPr>
        <w:t>出</w:t>
      </w:r>
      <w:r w:rsidRPr="00811773">
        <w:rPr>
          <w:b/>
        </w:rPr>
        <w:t xml:space="preserve"> </w:t>
      </w:r>
      <w:r w:rsidRPr="00811773">
        <w:rPr>
          <w:b/>
        </w:rPr>
        <w:t>版</w:t>
      </w:r>
      <w:r w:rsidRPr="00811773">
        <w:rPr>
          <w:b/>
        </w:rPr>
        <w:t xml:space="preserve"> </w:t>
      </w:r>
      <w:r w:rsidRPr="00811773">
        <w:rPr>
          <w:b/>
        </w:rPr>
        <w:t>社：</w:t>
      </w:r>
      <w:r w:rsidRPr="00811773">
        <w:rPr>
          <w:b/>
        </w:rPr>
        <w:t>Flatiron Books/St. Martin’s Press</w:t>
      </w:r>
    </w:p>
    <w:p w14:paraId="4D3D45FB" w14:textId="57B8569B" w:rsidR="00000000" w:rsidRPr="00811773" w:rsidRDefault="00000000">
      <w:pPr>
        <w:jc w:val="left"/>
        <w:rPr>
          <w:b/>
        </w:rPr>
      </w:pPr>
      <w:r w:rsidRPr="00811773">
        <w:rPr>
          <w:b/>
        </w:rPr>
        <w:t>代理公司：</w:t>
      </w:r>
      <w:r w:rsidRPr="00811773">
        <w:rPr>
          <w:b/>
        </w:rPr>
        <w:t>ANA/Conor</w:t>
      </w:r>
    </w:p>
    <w:p w14:paraId="42B27F55" w14:textId="77777777" w:rsidR="00000000" w:rsidRPr="00811773" w:rsidRDefault="00000000">
      <w:pPr>
        <w:jc w:val="left"/>
        <w:rPr>
          <w:b/>
        </w:rPr>
      </w:pPr>
      <w:r w:rsidRPr="00811773">
        <w:rPr>
          <w:b/>
        </w:rPr>
        <w:t>页</w:t>
      </w:r>
      <w:r w:rsidRPr="00811773">
        <w:rPr>
          <w:b/>
        </w:rPr>
        <w:t xml:space="preserve">    </w:t>
      </w:r>
      <w:r w:rsidRPr="00811773">
        <w:rPr>
          <w:b/>
        </w:rPr>
        <w:t>数：</w:t>
      </w:r>
      <w:r w:rsidRPr="00811773">
        <w:rPr>
          <w:b/>
        </w:rPr>
        <w:t>368</w:t>
      </w:r>
      <w:r w:rsidRPr="00811773">
        <w:rPr>
          <w:b/>
        </w:rPr>
        <w:t>页</w:t>
      </w:r>
    </w:p>
    <w:p w14:paraId="54CBAEDA" w14:textId="77777777" w:rsidR="00000000" w:rsidRPr="00811773" w:rsidRDefault="00000000">
      <w:pPr>
        <w:jc w:val="left"/>
        <w:rPr>
          <w:b/>
        </w:rPr>
      </w:pPr>
      <w:r w:rsidRPr="00811773">
        <w:rPr>
          <w:b/>
        </w:rPr>
        <w:t>出版时间：</w:t>
      </w:r>
      <w:r w:rsidRPr="00811773">
        <w:rPr>
          <w:b/>
        </w:rPr>
        <w:t>2023</w:t>
      </w:r>
      <w:r w:rsidRPr="00811773">
        <w:rPr>
          <w:b/>
        </w:rPr>
        <w:t>年</w:t>
      </w:r>
      <w:r w:rsidRPr="00811773">
        <w:rPr>
          <w:b/>
        </w:rPr>
        <w:t>6</w:t>
      </w:r>
      <w:r w:rsidRPr="00811773">
        <w:rPr>
          <w:b/>
        </w:rPr>
        <w:t>月</w:t>
      </w:r>
    </w:p>
    <w:p w14:paraId="24FFCC45" w14:textId="77777777" w:rsidR="00000000" w:rsidRPr="00811773" w:rsidRDefault="00000000">
      <w:pPr>
        <w:jc w:val="left"/>
        <w:rPr>
          <w:b/>
        </w:rPr>
      </w:pPr>
      <w:r w:rsidRPr="00811773">
        <w:rPr>
          <w:b/>
        </w:rPr>
        <w:t>代理地区：中国大陆、台湾</w:t>
      </w:r>
    </w:p>
    <w:p w14:paraId="044C3C33" w14:textId="77777777" w:rsidR="00000000" w:rsidRPr="00811773" w:rsidRDefault="00000000">
      <w:pPr>
        <w:jc w:val="left"/>
        <w:rPr>
          <w:b/>
        </w:rPr>
      </w:pPr>
      <w:r w:rsidRPr="00811773">
        <w:rPr>
          <w:b/>
        </w:rPr>
        <w:t>审读资料：电子稿</w:t>
      </w:r>
    </w:p>
    <w:p w14:paraId="7BAE2ECA" w14:textId="77777777" w:rsidR="00000000" w:rsidRPr="00811773" w:rsidRDefault="00000000">
      <w:pPr>
        <w:jc w:val="left"/>
        <w:rPr>
          <w:b/>
        </w:rPr>
      </w:pPr>
      <w:r w:rsidRPr="00811773">
        <w:rPr>
          <w:b/>
        </w:rPr>
        <w:t>类</w:t>
      </w:r>
      <w:r w:rsidRPr="00811773">
        <w:rPr>
          <w:b/>
        </w:rPr>
        <w:t xml:space="preserve">    </w:t>
      </w:r>
      <w:r w:rsidRPr="00811773">
        <w:rPr>
          <w:b/>
        </w:rPr>
        <w:t>型：侦探推理小说</w:t>
      </w:r>
    </w:p>
    <w:p w14:paraId="6445F969" w14:textId="11991EE2" w:rsidR="00000000" w:rsidRPr="00811773" w:rsidRDefault="00000000">
      <w:pPr>
        <w:rPr>
          <w:b/>
          <w:bCs/>
          <w:color w:val="FF0000"/>
          <w:szCs w:val="21"/>
          <w:shd w:val="clear" w:color="auto" w:fill="FFFFFF"/>
        </w:rPr>
      </w:pPr>
      <w:r w:rsidRPr="00811773">
        <w:rPr>
          <w:b/>
          <w:bCs/>
          <w:color w:val="FF0000"/>
          <w:szCs w:val="21"/>
          <w:shd w:val="clear" w:color="auto" w:fill="FFFFFF"/>
        </w:rPr>
        <w:t>版权已授：</w:t>
      </w:r>
      <w:r w:rsidR="00CA2CD8" w:rsidRPr="00811773">
        <w:rPr>
          <w:b/>
          <w:bCs/>
          <w:color w:val="FF0000"/>
          <w:szCs w:val="21"/>
          <w:shd w:val="clear" w:color="auto" w:fill="FFFFFF"/>
        </w:rPr>
        <w:t>版权已授：阿拉伯、巴西、克罗地亚、法国、德国、希腊、匈牙利、意大利、日本、荷兰、挪威、波兰、罗马尼亚、西班牙、瑞典、英国</w:t>
      </w:r>
    </w:p>
    <w:p w14:paraId="607A948F" w14:textId="77777777" w:rsidR="00000000" w:rsidRPr="00811773" w:rsidRDefault="00000000">
      <w:pPr>
        <w:rPr>
          <w:rFonts w:eastAsiaTheme="minorEastAsia"/>
          <w:b/>
          <w:bCs/>
          <w:szCs w:val="21"/>
          <w:shd w:val="clear" w:color="auto" w:fill="FFFFFF"/>
        </w:rPr>
      </w:pPr>
    </w:p>
    <w:p w14:paraId="39D6089B" w14:textId="2AC6A979" w:rsidR="00000000" w:rsidRPr="00811773" w:rsidRDefault="00000000">
      <w:pPr>
        <w:rPr>
          <w:b/>
          <w:bCs/>
          <w:szCs w:val="21"/>
        </w:rPr>
      </w:pPr>
      <w:r w:rsidRPr="00811773">
        <w:rPr>
          <w:b/>
          <w:bCs/>
          <w:i/>
          <w:iCs/>
          <w:szCs w:val="21"/>
          <w:shd w:val="clear" w:color="auto" w:fill="FFFFFF"/>
        </w:rPr>
        <w:t>·</w:t>
      </w:r>
      <w:r w:rsidRPr="00811773">
        <w:rPr>
          <w:rFonts w:eastAsia="Georgia"/>
          <w:b/>
          <w:bCs/>
          <w:i/>
          <w:iCs/>
          <w:szCs w:val="21"/>
          <w:shd w:val="clear" w:color="auto" w:fill="FFFFFF"/>
        </w:rPr>
        <w:t>Washington Post</w:t>
      </w:r>
      <w:r w:rsidRPr="00811773">
        <w:rPr>
          <w:rFonts w:eastAsia="Georgia"/>
          <w:b/>
          <w:bCs/>
          <w:color w:val="000000"/>
          <w:szCs w:val="21"/>
          <w:shd w:val="clear" w:color="auto" w:fill="FFFFFF"/>
        </w:rPr>
        <w:t>, </w:t>
      </w:r>
      <w:r w:rsidRPr="00811773">
        <w:rPr>
          <w:rFonts w:eastAsia="Georgia"/>
          <w:b/>
          <w:bCs/>
          <w:i/>
          <w:iCs/>
          <w:szCs w:val="21"/>
          <w:shd w:val="clear" w:color="auto" w:fill="FFFFFF"/>
        </w:rPr>
        <w:t>Newsweek</w:t>
      </w:r>
      <w:r w:rsidRPr="00811773">
        <w:rPr>
          <w:rFonts w:eastAsia="Georgia"/>
          <w:b/>
          <w:bCs/>
          <w:color w:val="000000"/>
          <w:szCs w:val="21"/>
          <w:shd w:val="clear" w:color="auto" w:fill="FFFFFF"/>
        </w:rPr>
        <w:t>, </w:t>
      </w:r>
      <w:r w:rsidRPr="00811773">
        <w:rPr>
          <w:rFonts w:eastAsia="Georgia"/>
          <w:b/>
          <w:bCs/>
          <w:i/>
          <w:iCs/>
          <w:szCs w:val="21"/>
          <w:shd w:val="clear" w:color="auto" w:fill="FFFFFF"/>
        </w:rPr>
        <w:t>Tampa Bay Times</w:t>
      </w:r>
      <w:r w:rsidRPr="00811773">
        <w:rPr>
          <w:rFonts w:eastAsia="Georgia"/>
          <w:b/>
          <w:bCs/>
          <w:color w:val="000000"/>
          <w:szCs w:val="21"/>
          <w:shd w:val="clear" w:color="auto" w:fill="FFFFFF"/>
        </w:rPr>
        <w:t>, </w:t>
      </w:r>
      <w:proofErr w:type="spellStart"/>
      <w:r w:rsidRPr="00811773">
        <w:rPr>
          <w:rFonts w:eastAsia="Georgia"/>
          <w:b/>
          <w:bCs/>
          <w:i/>
          <w:iCs/>
          <w:szCs w:val="21"/>
          <w:shd w:val="clear" w:color="auto" w:fill="FFFFFF"/>
        </w:rPr>
        <w:t>BookPage</w:t>
      </w:r>
      <w:proofErr w:type="spellEnd"/>
      <w:r w:rsidRPr="00811773">
        <w:rPr>
          <w:rFonts w:eastAsia="Georgia"/>
          <w:b/>
          <w:bCs/>
          <w:color w:val="000000"/>
          <w:szCs w:val="21"/>
          <w:shd w:val="clear" w:color="auto" w:fill="FFFFFF"/>
        </w:rPr>
        <w:t>, </w:t>
      </w:r>
      <w:r w:rsidRPr="00811773">
        <w:rPr>
          <w:rFonts w:eastAsia="Georgia"/>
          <w:color w:val="000000"/>
          <w:szCs w:val="21"/>
          <w:shd w:val="clear" w:color="auto" w:fill="FFFFFF"/>
        </w:rPr>
        <w:t>and </w:t>
      </w:r>
      <w:r w:rsidRPr="00811773">
        <w:rPr>
          <w:rFonts w:eastAsia="Georgia"/>
          <w:b/>
          <w:bCs/>
          <w:i/>
          <w:iCs/>
          <w:szCs w:val="21"/>
          <w:shd w:val="clear" w:color="auto" w:fill="FFFFFF"/>
        </w:rPr>
        <w:t>Book Riot</w:t>
      </w:r>
      <w:r w:rsidRPr="00811773">
        <w:rPr>
          <w:rFonts w:eastAsia="Georgia"/>
          <w:b/>
          <w:bCs/>
          <w:color w:val="000000"/>
          <w:szCs w:val="21"/>
          <w:shd w:val="clear" w:color="auto" w:fill="FFFFFF"/>
        </w:rPr>
        <w:t> </w:t>
      </w:r>
      <w:r w:rsidRPr="00811773">
        <w:rPr>
          <w:b/>
          <w:bCs/>
          <w:color w:val="000000"/>
          <w:szCs w:val="21"/>
          <w:shd w:val="clear" w:color="auto" w:fill="FFFFFF"/>
        </w:rPr>
        <w:t>“</w:t>
      </w:r>
      <w:r w:rsidRPr="00811773">
        <w:rPr>
          <w:color w:val="000000"/>
          <w:szCs w:val="21"/>
          <w:shd w:val="clear" w:color="auto" w:fill="FFFFFF"/>
        </w:rPr>
        <w:t>2023</w:t>
      </w:r>
      <w:r w:rsidRPr="00811773">
        <w:rPr>
          <w:color w:val="000000"/>
          <w:szCs w:val="21"/>
          <w:shd w:val="clear" w:color="auto" w:fill="FFFFFF"/>
        </w:rPr>
        <w:t>年最值得期待的作品</w:t>
      </w:r>
      <w:r w:rsidRPr="00811773">
        <w:rPr>
          <w:color w:val="000000"/>
          <w:szCs w:val="21"/>
          <w:shd w:val="clear" w:color="auto" w:fill="FFFFFF"/>
        </w:rPr>
        <w:t>”</w:t>
      </w:r>
      <w:r w:rsidRPr="00811773">
        <w:rPr>
          <w:color w:val="000000"/>
          <w:szCs w:val="21"/>
          <w:shd w:val="clear" w:color="auto" w:fill="FFFFFF"/>
        </w:rPr>
        <w:t>之一</w:t>
      </w:r>
    </w:p>
    <w:p w14:paraId="360BDBA2" w14:textId="2260575B" w:rsidR="00000000" w:rsidRPr="00811773" w:rsidRDefault="00000000">
      <w:pPr>
        <w:rPr>
          <w:b/>
          <w:bCs/>
          <w:szCs w:val="21"/>
        </w:rPr>
      </w:pPr>
      <w:r w:rsidRPr="00811773">
        <w:rPr>
          <w:b/>
          <w:bCs/>
          <w:szCs w:val="21"/>
        </w:rPr>
        <w:t>·</w:t>
      </w:r>
      <w:r w:rsidRPr="00811773">
        <w:rPr>
          <w:b/>
          <w:bCs/>
          <w:szCs w:val="21"/>
        </w:rPr>
        <w:t>出版者周刊专栏推荐</w:t>
      </w:r>
      <w:r w:rsidRPr="00811773">
        <w:rPr>
          <w:b/>
          <w:bCs/>
          <w:szCs w:val="21"/>
        </w:rPr>
        <w:t>: “</w:t>
      </w:r>
      <w:r w:rsidRPr="00811773">
        <w:rPr>
          <w:b/>
          <w:bCs/>
          <w:i/>
          <w:iCs/>
          <w:szCs w:val="21"/>
        </w:rPr>
        <w:t>S.A. Cosby Is Finding His Religion</w:t>
      </w:r>
      <w:r w:rsidRPr="00811773">
        <w:rPr>
          <w:b/>
          <w:bCs/>
          <w:szCs w:val="21"/>
        </w:rPr>
        <w:t>”</w:t>
      </w:r>
      <w:r w:rsidRPr="00811773">
        <w:rPr>
          <w:b/>
          <w:bCs/>
          <w:szCs w:val="21"/>
        </w:rPr>
        <w:t>，</w:t>
      </w:r>
    </w:p>
    <w:p w14:paraId="0FE06549" w14:textId="65041413" w:rsidR="00000000" w:rsidRPr="00811773" w:rsidRDefault="00000000">
      <w:pPr>
        <w:rPr>
          <w:b/>
          <w:bCs/>
          <w:szCs w:val="21"/>
        </w:rPr>
      </w:pPr>
      <w:r w:rsidRPr="00811773">
        <w:rPr>
          <w:b/>
          <w:bCs/>
          <w:szCs w:val="21"/>
        </w:rPr>
        <w:t>·</w:t>
      </w:r>
      <w:r w:rsidRPr="00811773">
        <w:rPr>
          <w:b/>
          <w:bCs/>
          <w:szCs w:val="21"/>
        </w:rPr>
        <w:t>《纽约时报》图书专栏报导、</w:t>
      </w:r>
      <w:r w:rsidRPr="00811773">
        <w:rPr>
          <w:b/>
          <w:bCs/>
          <w:szCs w:val="21"/>
        </w:rPr>
        <w:t>The Maris Review</w:t>
      </w:r>
      <w:r w:rsidRPr="00811773">
        <w:rPr>
          <w:b/>
          <w:bCs/>
          <w:szCs w:val="21"/>
        </w:rPr>
        <w:t>、</w:t>
      </w:r>
      <w:r w:rsidRPr="00811773">
        <w:rPr>
          <w:b/>
          <w:bCs/>
          <w:szCs w:val="21"/>
        </w:rPr>
        <w:t>the Kirkus Fully Booked</w:t>
      </w:r>
      <w:proofErr w:type="gramStart"/>
      <w:r w:rsidRPr="00811773">
        <w:rPr>
          <w:b/>
          <w:bCs/>
          <w:szCs w:val="21"/>
        </w:rPr>
        <w:t>播客采访</w:t>
      </w:r>
      <w:proofErr w:type="gramEnd"/>
      <w:r w:rsidRPr="00811773">
        <w:rPr>
          <w:b/>
          <w:bCs/>
          <w:szCs w:val="21"/>
        </w:rPr>
        <w:t>提上日程</w:t>
      </w:r>
    </w:p>
    <w:p w14:paraId="2D486A5E" w14:textId="238DE31E" w:rsidR="00811773" w:rsidRPr="00811773" w:rsidRDefault="00811773">
      <w:pPr>
        <w:rPr>
          <w:b/>
          <w:bCs/>
          <w:szCs w:val="21"/>
        </w:rPr>
      </w:pPr>
      <w:r w:rsidRPr="00811773">
        <w:rPr>
          <w:b/>
          <w:bCs/>
          <w:szCs w:val="21"/>
        </w:rPr>
        <w:t>·</w:t>
      </w:r>
      <w:r w:rsidRPr="00811773">
        <w:rPr>
          <w:szCs w:val="21"/>
          <w:shd w:val="clear" w:color="auto" w:fill="FFFFFF"/>
        </w:rPr>
        <w:fldChar w:fldCharType="begin"/>
      </w:r>
      <w:r w:rsidRPr="00811773">
        <w:rPr>
          <w:szCs w:val="21"/>
          <w:shd w:val="clear" w:color="auto" w:fill="FFFFFF"/>
        </w:rPr>
        <w:instrText>HYPERLINK "https://bookshop.org/lists/the-best-of-the-best-books-of-2023-fiction?"</w:instrText>
      </w:r>
      <w:r w:rsidRPr="00811773">
        <w:rPr>
          <w:szCs w:val="21"/>
          <w:shd w:val="clear" w:color="auto" w:fill="FFFFFF"/>
        </w:rPr>
      </w:r>
      <w:r w:rsidRPr="00811773">
        <w:rPr>
          <w:szCs w:val="21"/>
          <w:shd w:val="clear" w:color="auto" w:fill="FFFFFF"/>
        </w:rPr>
        <w:fldChar w:fldCharType="separate"/>
      </w:r>
      <w:r w:rsidRPr="00811773">
        <w:rPr>
          <w:rStyle w:val="ab"/>
          <w:szCs w:val="21"/>
          <w:shd w:val="clear" w:color="auto" w:fill="FFFFFF"/>
        </w:rPr>
        <w:t>《出版者午餐》</w:t>
      </w:r>
      <w:r w:rsidRPr="00811773">
        <w:rPr>
          <w:rStyle w:val="ab"/>
          <w:szCs w:val="21"/>
          <w:shd w:val="clear" w:color="auto" w:fill="FFFFFF"/>
        </w:rPr>
        <w:t>2023</w:t>
      </w:r>
      <w:r w:rsidRPr="00811773">
        <w:rPr>
          <w:rStyle w:val="ab"/>
          <w:szCs w:val="21"/>
          <w:shd w:val="clear" w:color="auto" w:fill="FFFFFF"/>
        </w:rPr>
        <w:t>年最佳虚构</w:t>
      </w:r>
      <w:r w:rsidRPr="00811773">
        <w:rPr>
          <w:rStyle w:val="ab"/>
          <w:szCs w:val="21"/>
          <w:shd w:val="clear" w:color="auto" w:fill="FFFFFF"/>
        </w:rPr>
        <w:t>#4</w:t>
      </w:r>
      <w:r w:rsidRPr="00811773">
        <w:rPr>
          <w:rStyle w:val="ab"/>
          <w:b/>
          <w:bCs/>
          <w:szCs w:val="21"/>
        </w:rPr>
        <w:t xml:space="preserve"> </w:t>
      </w:r>
      <w:r w:rsidRPr="00811773">
        <w:rPr>
          <w:szCs w:val="21"/>
          <w:shd w:val="clear" w:color="auto" w:fill="FFFFFF"/>
        </w:rPr>
        <w:fldChar w:fldCharType="end"/>
      </w:r>
    </w:p>
    <w:p w14:paraId="78BC0E90" w14:textId="6564C7D5" w:rsidR="00164A57" w:rsidRPr="00811773" w:rsidRDefault="00164A57" w:rsidP="00164A57">
      <w:pPr>
        <w:widowControl/>
        <w:shd w:val="clear" w:color="auto" w:fill="FFFFFF"/>
        <w:jc w:val="left"/>
        <w:rPr>
          <w:color w:val="000000"/>
          <w:kern w:val="0"/>
          <w:szCs w:val="21"/>
        </w:rPr>
      </w:pPr>
      <w:r w:rsidRPr="00811773">
        <w:rPr>
          <w:color w:val="000000"/>
          <w:szCs w:val="21"/>
        </w:rPr>
        <w:t>·</w:t>
      </w:r>
      <w:hyperlink r:id="rId7" w:history="1">
        <w:r w:rsidRPr="00811773">
          <w:rPr>
            <w:rStyle w:val="ab"/>
            <w:szCs w:val="21"/>
          </w:rPr>
          <w:t>《华盛顿邮报》</w:t>
        </w:r>
        <w:r w:rsidRPr="00811773">
          <w:rPr>
            <w:rStyle w:val="ab"/>
            <w:szCs w:val="21"/>
          </w:rPr>
          <w:t>2023</w:t>
        </w:r>
        <w:r w:rsidRPr="00811773">
          <w:rPr>
            <w:rStyle w:val="ab"/>
            <w:szCs w:val="21"/>
          </w:rPr>
          <w:t>年最佳惊悚小说</w:t>
        </w:r>
      </w:hyperlink>
    </w:p>
    <w:p w14:paraId="61879ED3" w14:textId="66532A97" w:rsidR="00164A57" w:rsidRPr="00811773" w:rsidRDefault="00164A57" w:rsidP="00164A57">
      <w:pPr>
        <w:shd w:val="clear" w:color="auto" w:fill="FFFFFF"/>
        <w:jc w:val="left"/>
        <w:rPr>
          <w:color w:val="000000"/>
          <w:szCs w:val="21"/>
        </w:rPr>
      </w:pPr>
      <w:hyperlink r:id="rId8" w:history="1">
        <w:r w:rsidRPr="00811773">
          <w:rPr>
            <w:rStyle w:val="ab"/>
            <w:szCs w:val="21"/>
          </w:rPr>
          <w:t>·</w:t>
        </w:r>
        <w:r w:rsidRPr="00811773">
          <w:rPr>
            <w:rStyle w:val="ab"/>
            <w:szCs w:val="21"/>
          </w:rPr>
          <w:t>《纽约时报》</w:t>
        </w:r>
        <w:r w:rsidRPr="00811773">
          <w:rPr>
            <w:rStyle w:val="ab"/>
            <w:szCs w:val="21"/>
          </w:rPr>
          <w:t>2023</w:t>
        </w:r>
        <w:r w:rsidRPr="00811773">
          <w:rPr>
            <w:rStyle w:val="ab"/>
            <w:szCs w:val="21"/>
          </w:rPr>
          <w:t>年</w:t>
        </w:r>
        <w:r w:rsidRPr="00811773">
          <w:rPr>
            <w:rStyle w:val="ab"/>
            <w:szCs w:val="21"/>
          </w:rPr>
          <w:t>100</w:t>
        </w:r>
        <w:r w:rsidRPr="00811773">
          <w:rPr>
            <w:rStyle w:val="ab"/>
            <w:szCs w:val="21"/>
          </w:rPr>
          <w:t>部最引人注目的图书</w:t>
        </w:r>
      </w:hyperlink>
    </w:p>
    <w:p w14:paraId="2AE4EFE0" w14:textId="7385FB01" w:rsidR="00164A57" w:rsidRPr="00811773" w:rsidRDefault="00164A57" w:rsidP="00164A57">
      <w:pPr>
        <w:shd w:val="clear" w:color="auto" w:fill="FFFFFF"/>
        <w:jc w:val="left"/>
        <w:rPr>
          <w:color w:val="000000"/>
          <w:szCs w:val="21"/>
        </w:rPr>
      </w:pPr>
      <w:r w:rsidRPr="00811773">
        <w:rPr>
          <w:color w:val="000000"/>
          <w:szCs w:val="21"/>
        </w:rPr>
        <w:t>·</w:t>
      </w:r>
      <w:r w:rsidRPr="00811773">
        <w:rPr>
          <w:color w:val="000000"/>
          <w:szCs w:val="21"/>
        </w:rPr>
        <w:fldChar w:fldCharType="begin"/>
      </w:r>
      <w:r w:rsidRPr="00811773">
        <w:rPr>
          <w:color w:val="000000"/>
          <w:szCs w:val="21"/>
        </w:rPr>
        <w:instrText>HYPERLINK "https://www.nytimes.com/2023/12/04/books/review/best-crime-books-2023.html" \t "_blank"</w:instrText>
      </w:r>
      <w:r w:rsidRPr="00811773">
        <w:rPr>
          <w:color w:val="000000"/>
          <w:szCs w:val="21"/>
        </w:rPr>
      </w:r>
      <w:r w:rsidRPr="00811773">
        <w:rPr>
          <w:color w:val="000000"/>
          <w:szCs w:val="21"/>
        </w:rPr>
        <w:fldChar w:fldCharType="separate"/>
      </w:r>
      <w:r w:rsidRPr="00811773">
        <w:rPr>
          <w:rStyle w:val="ab"/>
          <w:szCs w:val="21"/>
        </w:rPr>
        <w:t>《纽约时报书评》</w:t>
      </w:r>
      <w:r w:rsidRPr="00811773">
        <w:rPr>
          <w:rStyle w:val="ab"/>
          <w:szCs w:val="21"/>
        </w:rPr>
        <w:t>2023</w:t>
      </w:r>
      <w:r w:rsidRPr="00811773">
        <w:rPr>
          <w:rStyle w:val="ab"/>
          <w:szCs w:val="21"/>
        </w:rPr>
        <w:t>年最佳罪案小说</w:t>
      </w:r>
      <w:r w:rsidRPr="00811773">
        <w:rPr>
          <w:color w:val="000000"/>
          <w:szCs w:val="21"/>
        </w:rPr>
        <w:fldChar w:fldCharType="end"/>
      </w:r>
    </w:p>
    <w:p w14:paraId="2BD33B71" w14:textId="0643060A" w:rsidR="00164A57" w:rsidRPr="00811773" w:rsidRDefault="00164A57" w:rsidP="00164A57">
      <w:pPr>
        <w:shd w:val="clear" w:color="auto" w:fill="FFFFFF"/>
        <w:jc w:val="left"/>
        <w:rPr>
          <w:color w:val="000000"/>
          <w:szCs w:val="21"/>
        </w:rPr>
      </w:pPr>
      <w:hyperlink r:id="rId9" w:history="1">
        <w:r w:rsidRPr="00811773">
          <w:rPr>
            <w:rStyle w:val="ab"/>
            <w:szCs w:val="21"/>
          </w:rPr>
          <w:t>·</w:t>
        </w:r>
        <w:r w:rsidRPr="00811773">
          <w:rPr>
            <w:rStyle w:val="ab"/>
            <w:szCs w:val="21"/>
          </w:rPr>
          <w:t>亚马逊年度最佳</w:t>
        </w:r>
        <w:r w:rsidRPr="00811773">
          <w:rPr>
            <w:rStyle w:val="ab"/>
            <w:szCs w:val="21"/>
          </w:rPr>
          <w:t>20</w:t>
        </w:r>
        <w:r w:rsidRPr="00811773">
          <w:rPr>
            <w:rStyle w:val="ab"/>
            <w:szCs w:val="21"/>
          </w:rPr>
          <w:t>本书</w:t>
        </w:r>
      </w:hyperlink>
    </w:p>
    <w:p w14:paraId="619C3A70" w14:textId="26827E47" w:rsidR="00164A57" w:rsidRPr="00811773" w:rsidRDefault="00164A57" w:rsidP="00164A57">
      <w:pPr>
        <w:shd w:val="clear" w:color="auto" w:fill="FFFFFF"/>
        <w:jc w:val="left"/>
        <w:rPr>
          <w:color w:val="000000"/>
          <w:szCs w:val="21"/>
        </w:rPr>
      </w:pPr>
      <w:hyperlink r:id="rId10" w:anchor="view=covers&amp;year=2023" w:history="1">
        <w:r w:rsidRPr="00811773">
          <w:rPr>
            <w:rStyle w:val="ab"/>
            <w:szCs w:val="21"/>
          </w:rPr>
          <w:t xml:space="preserve">· NPR </w:t>
        </w:r>
        <w:r w:rsidRPr="00811773">
          <w:rPr>
            <w:rStyle w:val="ab"/>
            <w:szCs w:val="21"/>
          </w:rPr>
          <w:t>年度最佳图书</w:t>
        </w:r>
      </w:hyperlink>
    </w:p>
    <w:p w14:paraId="417AB31A" w14:textId="5F877576" w:rsidR="00164A57" w:rsidRPr="00811773" w:rsidRDefault="00164A57" w:rsidP="00164A57">
      <w:pPr>
        <w:shd w:val="clear" w:color="auto" w:fill="FFFFFF"/>
        <w:jc w:val="left"/>
        <w:rPr>
          <w:color w:val="000000"/>
          <w:szCs w:val="21"/>
        </w:rPr>
      </w:pPr>
      <w:hyperlink r:id="rId11" w:history="1">
        <w:r w:rsidRPr="00811773">
          <w:rPr>
            <w:rStyle w:val="ab"/>
            <w:szCs w:val="21"/>
          </w:rPr>
          <w:t>·</w:t>
        </w:r>
        <w:r w:rsidRPr="00811773">
          <w:rPr>
            <w:rStyle w:val="ab"/>
            <w:szCs w:val="21"/>
          </w:rPr>
          <w:t>《时代》周刊</w:t>
        </w:r>
        <w:r w:rsidRPr="00811773">
          <w:rPr>
            <w:rStyle w:val="ab"/>
            <w:szCs w:val="21"/>
          </w:rPr>
          <w:t>2023</w:t>
        </w:r>
        <w:r w:rsidRPr="00811773">
          <w:rPr>
            <w:rStyle w:val="ab"/>
            <w:szCs w:val="21"/>
          </w:rPr>
          <w:t>年</w:t>
        </w:r>
        <w:r w:rsidRPr="00811773">
          <w:rPr>
            <w:rStyle w:val="ab"/>
            <w:szCs w:val="21"/>
          </w:rPr>
          <w:t>100</w:t>
        </w:r>
        <w:r w:rsidRPr="00811773">
          <w:rPr>
            <w:rStyle w:val="ab"/>
            <w:szCs w:val="21"/>
          </w:rPr>
          <w:t>本必读书</w:t>
        </w:r>
      </w:hyperlink>
    </w:p>
    <w:p w14:paraId="1B35D32D" w14:textId="54FD794F" w:rsidR="00164A57" w:rsidRPr="00811773" w:rsidRDefault="00164A57" w:rsidP="00164A57">
      <w:pPr>
        <w:shd w:val="clear" w:color="auto" w:fill="FFFFFF"/>
        <w:jc w:val="left"/>
        <w:rPr>
          <w:color w:val="000000"/>
          <w:szCs w:val="21"/>
        </w:rPr>
      </w:pPr>
      <w:hyperlink r:id="rId12" w:anchor="book/book-1" w:history="1">
        <w:r w:rsidRPr="00811773">
          <w:rPr>
            <w:rStyle w:val="ab"/>
            <w:szCs w:val="21"/>
          </w:rPr>
          <w:t>·</w:t>
        </w:r>
        <w:r w:rsidRPr="00811773">
          <w:rPr>
            <w:rStyle w:val="ab"/>
            <w:szCs w:val="21"/>
          </w:rPr>
          <w:t>《出版者周刊》</w:t>
        </w:r>
        <w:r w:rsidRPr="00811773">
          <w:rPr>
            <w:rStyle w:val="ab"/>
            <w:szCs w:val="21"/>
          </w:rPr>
          <w:t>2023</w:t>
        </w:r>
        <w:r w:rsidRPr="00811773">
          <w:rPr>
            <w:rStyle w:val="ab"/>
            <w:szCs w:val="21"/>
          </w:rPr>
          <w:t>年最佳图书</w:t>
        </w:r>
      </w:hyperlink>
    </w:p>
    <w:p w14:paraId="7AF319F2" w14:textId="0C3AAB21" w:rsidR="00164A57" w:rsidRPr="00811773" w:rsidRDefault="00164A57" w:rsidP="00164A57">
      <w:pPr>
        <w:shd w:val="clear" w:color="auto" w:fill="FFFFFF"/>
        <w:jc w:val="left"/>
        <w:rPr>
          <w:color w:val="000000"/>
          <w:szCs w:val="21"/>
        </w:rPr>
      </w:pPr>
      <w:hyperlink r:id="rId13" w:history="1">
        <w:r w:rsidRPr="00811773">
          <w:rPr>
            <w:rStyle w:val="ab"/>
            <w:szCs w:val="21"/>
          </w:rPr>
          <w:t>·</w:t>
        </w:r>
        <w:r w:rsidRPr="00811773">
          <w:rPr>
            <w:rStyle w:val="ab"/>
            <w:szCs w:val="21"/>
          </w:rPr>
          <w:t>《书页》年度最佳悬疑</w:t>
        </w:r>
      </w:hyperlink>
    </w:p>
    <w:p w14:paraId="5B374662" w14:textId="6BEDCD17" w:rsidR="00164A57" w:rsidRPr="00811773" w:rsidRDefault="00164A57" w:rsidP="00164A57">
      <w:pPr>
        <w:shd w:val="clear" w:color="auto" w:fill="FFFFFF"/>
        <w:jc w:val="left"/>
        <w:rPr>
          <w:color w:val="000000"/>
          <w:szCs w:val="21"/>
        </w:rPr>
      </w:pPr>
      <w:hyperlink r:id="rId14" w:tgtFrame="_blank" w:history="1">
        <w:r w:rsidRPr="00811773">
          <w:rPr>
            <w:rStyle w:val="ab"/>
            <w:szCs w:val="21"/>
          </w:rPr>
          <w:t>·</w:t>
        </w:r>
        <w:r w:rsidRPr="00811773">
          <w:rPr>
            <w:rStyle w:val="ab"/>
            <w:szCs w:val="21"/>
          </w:rPr>
          <w:t>《秃鹫》年度最佳</w:t>
        </w:r>
      </w:hyperlink>
    </w:p>
    <w:p w14:paraId="729405F9" w14:textId="7A1EAAB1" w:rsidR="00164A57" w:rsidRPr="00811773" w:rsidRDefault="00164A57" w:rsidP="00164A57">
      <w:pPr>
        <w:shd w:val="clear" w:color="auto" w:fill="FFFFFF"/>
        <w:jc w:val="left"/>
        <w:rPr>
          <w:color w:val="000000"/>
          <w:szCs w:val="21"/>
        </w:rPr>
      </w:pPr>
      <w:hyperlink r:id="rId15" w:history="1">
        <w:r w:rsidRPr="00811773">
          <w:rPr>
            <w:rStyle w:val="ab"/>
            <w:szCs w:val="21"/>
          </w:rPr>
          <w:t>·</w:t>
        </w:r>
        <w:r w:rsidRPr="00811773">
          <w:rPr>
            <w:rStyle w:val="ab"/>
            <w:szCs w:val="21"/>
          </w:rPr>
          <w:t>《金融时报》年度最佳罪案小说</w:t>
        </w:r>
      </w:hyperlink>
    </w:p>
    <w:p w14:paraId="33B622A2" w14:textId="00D99FB5" w:rsidR="00164A57" w:rsidRPr="00811773" w:rsidRDefault="00164A57" w:rsidP="00164A57">
      <w:pPr>
        <w:shd w:val="clear" w:color="auto" w:fill="FFFFFF"/>
        <w:jc w:val="left"/>
        <w:rPr>
          <w:color w:val="000000"/>
          <w:szCs w:val="21"/>
        </w:rPr>
      </w:pPr>
      <w:hyperlink r:id="rId16" w:history="1">
        <w:r w:rsidRPr="00811773">
          <w:rPr>
            <w:rStyle w:val="ab"/>
            <w:szCs w:val="21"/>
          </w:rPr>
          <w:t>·</w:t>
        </w:r>
        <w:r w:rsidRPr="00811773">
          <w:rPr>
            <w:rStyle w:val="ab"/>
            <w:szCs w:val="21"/>
          </w:rPr>
          <w:t>《美国图书馆协会》最佳小说卡耐基奖牌</w:t>
        </w:r>
        <w:r w:rsidRPr="00811773">
          <w:rPr>
            <w:rStyle w:val="ab"/>
            <w:szCs w:val="21"/>
          </w:rPr>
          <w:t>-</w:t>
        </w:r>
        <w:r w:rsidRPr="00811773">
          <w:rPr>
            <w:rStyle w:val="ab"/>
            <w:szCs w:val="21"/>
          </w:rPr>
          <w:t>长</w:t>
        </w:r>
        <w:r w:rsidRPr="00811773">
          <w:rPr>
            <w:rStyle w:val="ab"/>
            <w:szCs w:val="21"/>
          </w:rPr>
          <w:t>名</w:t>
        </w:r>
        <w:r w:rsidRPr="00811773">
          <w:rPr>
            <w:rStyle w:val="ab"/>
            <w:szCs w:val="21"/>
          </w:rPr>
          <w:t>单</w:t>
        </w:r>
      </w:hyperlink>
    </w:p>
    <w:p w14:paraId="74552086" w14:textId="7FF6863A" w:rsidR="00164A57" w:rsidRPr="00811773" w:rsidRDefault="00164A57" w:rsidP="00164A57">
      <w:pPr>
        <w:shd w:val="clear" w:color="auto" w:fill="FFFFFF"/>
        <w:jc w:val="left"/>
        <w:rPr>
          <w:color w:val="000000"/>
          <w:szCs w:val="21"/>
        </w:rPr>
      </w:pPr>
      <w:hyperlink r:id="rId17" w:history="1">
        <w:r w:rsidRPr="00811773">
          <w:rPr>
            <w:rStyle w:val="ab"/>
            <w:szCs w:val="21"/>
          </w:rPr>
          <w:t xml:space="preserve">· </w:t>
        </w:r>
        <w:r w:rsidRPr="00811773">
          <w:rPr>
            <w:rStyle w:val="ab"/>
            <w:szCs w:val="21"/>
          </w:rPr>
          <w:t>奥巴马夏季书</w:t>
        </w:r>
        <w:r w:rsidRPr="00811773">
          <w:rPr>
            <w:rStyle w:val="ab"/>
            <w:szCs w:val="21"/>
          </w:rPr>
          <w:t>单</w:t>
        </w:r>
      </w:hyperlink>
    </w:p>
    <w:p w14:paraId="6D81A0C7" w14:textId="77777777" w:rsidR="00164A57" w:rsidRPr="00811773" w:rsidRDefault="00164A57">
      <w:pPr>
        <w:rPr>
          <w:b/>
          <w:bCs/>
          <w:szCs w:val="21"/>
        </w:rPr>
      </w:pPr>
    </w:p>
    <w:p w14:paraId="3CDED96D" w14:textId="0A2E1579" w:rsidR="008815BD" w:rsidRPr="00811773" w:rsidRDefault="008815BD">
      <w:pPr>
        <w:rPr>
          <w:b/>
          <w:bCs/>
          <w:color w:val="FF0000"/>
          <w:szCs w:val="21"/>
        </w:rPr>
      </w:pPr>
      <w:r w:rsidRPr="00811773">
        <w:rPr>
          <w:b/>
          <w:bCs/>
          <w:color w:val="FF0000"/>
          <w:szCs w:val="21"/>
        </w:rPr>
        <w:t>·</w:t>
      </w:r>
      <w:r w:rsidRPr="00811773">
        <w:rPr>
          <w:b/>
          <w:bCs/>
          <w:color w:val="FF0000"/>
          <w:szCs w:val="21"/>
        </w:rPr>
        <w:t>截止</w:t>
      </w:r>
      <w:r w:rsidRPr="00811773">
        <w:rPr>
          <w:b/>
          <w:bCs/>
          <w:color w:val="FF0000"/>
          <w:szCs w:val="21"/>
        </w:rPr>
        <w:t>2023</w:t>
      </w:r>
      <w:r w:rsidRPr="00811773">
        <w:rPr>
          <w:b/>
          <w:bCs/>
          <w:color w:val="FF0000"/>
          <w:szCs w:val="21"/>
        </w:rPr>
        <w:t>年</w:t>
      </w:r>
      <w:r w:rsidRPr="00811773">
        <w:rPr>
          <w:b/>
          <w:bCs/>
          <w:color w:val="FF0000"/>
          <w:szCs w:val="21"/>
        </w:rPr>
        <w:t>12</w:t>
      </w:r>
      <w:r w:rsidRPr="00811773">
        <w:rPr>
          <w:b/>
          <w:bCs/>
          <w:color w:val="FF0000"/>
          <w:szCs w:val="21"/>
        </w:rPr>
        <w:t>月第一周，精装本已加印</w:t>
      </w:r>
      <w:r w:rsidRPr="00811773">
        <w:rPr>
          <w:b/>
          <w:bCs/>
          <w:color w:val="FF0000"/>
          <w:szCs w:val="21"/>
        </w:rPr>
        <w:t>8</w:t>
      </w:r>
      <w:r w:rsidRPr="00811773">
        <w:rPr>
          <w:b/>
          <w:bCs/>
          <w:color w:val="FF0000"/>
          <w:szCs w:val="21"/>
        </w:rPr>
        <w:t>次，全版本总销量超过</w:t>
      </w:r>
      <w:r w:rsidRPr="00811773">
        <w:rPr>
          <w:b/>
          <w:bCs/>
          <w:color w:val="FF0000"/>
          <w:szCs w:val="21"/>
        </w:rPr>
        <w:t>10</w:t>
      </w:r>
      <w:r w:rsidRPr="00811773">
        <w:rPr>
          <w:b/>
          <w:bCs/>
          <w:color w:val="FF0000"/>
          <w:szCs w:val="21"/>
        </w:rPr>
        <w:t>万册；</w:t>
      </w:r>
    </w:p>
    <w:p w14:paraId="1A7477F1" w14:textId="77777777" w:rsidR="00164A57" w:rsidRPr="00811773" w:rsidRDefault="00164A57">
      <w:pPr>
        <w:rPr>
          <w:b/>
          <w:bCs/>
          <w:szCs w:val="21"/>
        </w:rPr>
      </w:pPr>
    </w:p>
    <w:p w14:paraId="372B572C" w14:textId="77777777" w:rsidR="008815BD" w:rsidRPr="00811773" w:rsidRDefault="008815BD">
      <w:pPr>
        <w:rPr>
          <w:b/>
          <w:bCs/>
          <w:szCs w:val="21"/>
        </w:rPr>
      </w:pPr>
    </w:p>
    <w:p w14:paraId="73427AB8" w14:textId="77777777" w:rsidR="00000000" w:rsidRPr="00811773" w:rsidRDefault="00000000">
      <w:pPr>
        <w:rPr>
          <w:b/>
          <w:bCs/>
          <w:szCs w:val="21"/>
        </w:rPr>
      </w:pPr>
      <w:r w:rsidRPr="00811773">
        <w:rPr>
          <w:b/>
          <w:bCs/>
          <w:szCs w:val="21"/>
        </w:rPr>
        <w:t>内容简介：</w:t>
      </w:r>
    </w:p>
    <w:p w14:paraId="586ACD38" w14:textId="77777777" w:rsidR="00000000" w:rsidRPr="00811773" w:rsidRDefault="00000000">
      <w:pPr>
        <w:rPr>
          <w:szCs w:val="21"/>
        </w:rPr>
      </w:pPr>
    </w:p>
    <w:p w14:paraId="144FB83C" w14:textId="77777777" w:rsidR="00000000" w:rsidRPr="00811773" w:rsidRDefault="00000000">
      <w:pPr>
        <w:ind w:firstLineChars="200" w:firstLine="420"/>
        <w:rPr>
          <w:szCs w:val="21"/>
        </w:rPr>
      </w:pPr>
      <w:r w:rsidRPr="00811773">
        <w:rPr>
          <w:szCs w:val="21"/>
        </w:rPr>
        <w:t>为联邦调查局工作多年后，前探员提图斯</w:t>
      </w:r>
      <w:r w:rsidRPr="00811773">
        <w:rPr>
          <w:szCs w:val="21"/>
        </w:rPr>
        <w:t>·</w:t>
      </w:r>
      <w:r w:rsidRPr="00811773">
        <w:rPr>
          <w:szCs w:val="21"/>
        </w:rPr>
        <w:t>克劳恩（</w:t>
      </w:r>
      <w:r w:rsidRPr="00811773">
        <w:rPr>
          <w:szCs w:val="21"/>
        </w:rPr>
        <w:t>Titus Crown</w:t>
      </w:r>
      <w:r w:rsidRPr="00811773">
        <w:rPr>
          <w:szCs w:val="21"/>
        </w:rPr>
        <w:t>）告老还乡，回到了查隆</w:t>
      </w:r>
      <w:r w:rsidRPr="00811773">
        <w:rPr>
          <w:szCs w:val="21"/>
        </w:rPr>
        <w:lastRenderedPageBreak/>
        <w:t>县。这里盛产月光和玉米面包，还有拳击比赛和金银花。目睹自己的家乡与偏激的警队之间爆发矛盾，他投身于竞选警长并最终获胜，成为该县历史上第一位黑人警长。</w:t>
      </w:r>
    </w:p>
    <w:p w14:paraId="515B95EF" w14:textId="77777777" w:rsidR="00000000" w:rsidRPr="00811773" w:rsidRDefault="00000000">
      <w:pPr>
        <w:rPr>
          <w:szCs w:val="21"/>
        </w:rPr>
      </w:pPr>
    </w:p>
    <w:p w14:paraId="4193DE3F" w14:textId="77777777" w:rsidR="00000000" w:rsidRPr="00811773" w:rsidRDefault="00000000">
      <w:pPr>
        <w:ind w:firstLineChars="200" w:firstLine="420"/>
        <w:rPr>
          <w:szCs w:val="21"/>
        </w:rPr>
      </w:pPr>
      <w:r w:rsidRPr="00811773">
        <w:rPr>
          <w:szCs w:val="21"/>
        </w:rPr>
        <w:t>还有一天就是他当选警长</w:t>
      </w:r>
      <w:proofErr w:type="gramStart"/>
      <w:r w:rsidRPr="00811773">
        <w:rPr>
          <w:szCs w:val="21"/>
        </w:rPr>
        <w:t>一</w:t>
      </w:r>
      <w:proofErr w:type="gramEnd"/>
      <w:r w:rsidRPr="00811773">
        <w:rPr>
          <w:szCs w:val="21"/>
        </w:rPr>
        <w:t>周年纪念，提图斯的副官开枪射杀了一个年轻非裔。</w:t>
      </w:r>
    </w:p>
    <w:p w14:paraId="60C1EA5B" w14:textId="77777777" w:rsidR="00000000" w:rsidRPr="00811773" w:rsidRDefault="00000000">
      <w:pPr>
        <w:rPr>
          <w:szCs w:val="21"/>
        </w:rPr>
      </w:pPr>
    </w:p>
    <w:p w14:paraId="0A488C3D" w14:textId="77777777" w:rsidR="00000000" w:rsidRPr="00811773" w:rsidRDefault="00000000">
      <w:pPr>
        <w:ind w:firstLineChars="200" w:firstLine="420"/>
        <w:rPr>
          <w:szCs w:val="21"/>
        </w:rPr>
      </w:pPr>
      <w:r w:rsidRPr="00811773">
        <w:rPr>
          <w:szCs w:val="21"/>
        </w:rPr>
        <w:t>提图斯向公众保证，无论真相如何，他必定让一切水落石出。谁也没想到的是，他发现了一个隐藏在公众视线中的连环杀手，频繁出没并作案于查隆县的泥泞小道和林间空地</w:t>
      </w:r>
    </w:p>
    <w:p w14:paraId="1C38B836" w14:textId="77777777" w:rsidR="00000000" w:rsidRPr="00811773" w:rsidRDefault="00000000">
      <w:pPr>
        <w:rPr>
          <w:szCs w:val="21"/>
        </w:rPr>
      </w:pPr>
    </w:p>
    <w:p w14:paraId="46FF9DFF" w14:textId="77777777" w:rsidR="00000000" w:rsidRPr="00811773" w:rsidRDefault="00000000">
      <w:pPr>
        <w:ind w:firstLineChars="200" w:firstLine="420"/>
        <w:rPr>
          <w:szCs w:val="21"/>
        </w:rPr>
      </w:pPr>
      <w:r w:rsidRPr="00811773">
        <w:rPr>
          <w:szCs w:val="21"/>
        </w:rPr>
        <w:t>现在，一个看似不可能的任务摆在了提图斯面前：忠于本能，防止恐慌，调查一起惊人连环谋杀案。小镇上的所有人都互相认识，秘密却泛滥成灾。偏僻的</w:t>
      </w:r>
      <w:proofErr w:type="gramStart"/>
      <w:r w:rsidRPr="00811773">
        <w:rPr>
          <w:szCs w:val="21"/>
        </w:rPr>
        <w:t>酒吧里拳斗</w:t>
      </w:r>
      <w:proofErr w:type="gramEnd"/>
      <w:r w:rsidRPr="00811773">
        <w:rPr>
          <w:szCs w:val="21"/>
        </w:rPr>
        <w:t>不休，种族主义者也打起南方邦联的大旗，骄傲地上街游行，而提图斯必须保护所有人。</w:t>
      </w:r>
    </w:p>
    <w:p w14:paraId="575D2A2F" w14:textId="77777777" w:rsidR="00000000" w:rsidRPr="00811773" w:rsidRDefault="00000000">
      <w:pPr>
        <w:widowControl/>
        <w:rPr>
          <w:kern w:val="0"/>
          <w:szCs w:val="21"/>
        </w:rPr>
      </w:pPr>
    </w:p>
    <w:p w14:paraId="2C283227" w14:textId="77777777" w:rsidR="00000000" w:rsidRPr="00811773" w:rsidRDefault="00000000">
      <w:pPr>
        <w:widowControl/>
        <w:ind w:firstLineChars="200" w:firstLine="420"/>
        <w:rPr>
          <w:color w:val="000000"/>
          <w:szCs w:val="21"/>
        </w:rPr>
      </w:pPr>
      <w:r w:rsidRPr="00811773">
        <w:rPr>
          <w:kern w:val="0"/>
          <w:szCs w:val="21"/>
        </w:rPr>
        <w:t>对于任何警察而言，这都绝非易事，尤其是对于一个美国南部的黑人警察来说。</w:t>
      </w:r>
      <w:proofErr w:type="gramStart"/>
      <w:r w:rsidRPr="00811773">
        <w:rPr>
          <w:kern w:val="0"/>
          <w:szCs w:val="21"/>
        </w:rPr>
        <w:t>但查隆是</w:t>
      </w:r>
      <w:proofErr w:type="gramEnd"/>
      <w:r w:rsidRPr="00811773">
        <w:rPr>
          <w:kern w:val="0"/>
          <w:szCs w:val="21"/>
        </w:rPr>
        <w:t>提图斯的家乡，是他的内心寄托，他绝不允许黑暗进犯。</w:t>
      </w:r>
    </w:p>
    <w:p w14:paraId="1D18DD49" w14:textId="77777777" w:rsidR="00000000" w:rsidRPr="00811773" w:rsidRDefault="00000000">
      <w:pPr>
        <w:rPr>
          <w:color w:val="000000"/>
          <w:szCs w:val="21"/>
        </w:rPr>
      </w:pPr>
    </w:p>
    <w:p w14:paraId="5DEDE833" w14:textId="77777777" w:rsidR="00000000" w:rsidRPr="00811773" w:rsidRDefault="00000000">
      <w:pPr>
        <w:rPr>
          <w:color w:val="000000"/>
          <w:szCs w:val="21"/>
        </w:rPr>
      </w:pPr>
    </w:p>
    <w:p w14:paraId="0AF1CC97" w14:textId="77777777" w:rsidR="00000000" w:rsidRPr="00811773" w:rsidRDefault="00000000">
      <w:pPr>
        <w:rPr>
          <w:color w:val="000000"/>
          <w:szCs w:val="21"/>
        </w:rPr>
      </w:pPr>
      <w:r w:rsidRPr="00811773">
        <w:rPr>
          <w:b/>
          <w:bCs/>
          <w:color w:val="000000"/>
          <w:szCs w:val="21"/>
        </w:rPr>
        <w:t>作者简介：</w:t>
      </w:r>
    </w:p>
    <w:p w14:paraId="79426B15" w14:textId="7C8E4ECF" w:rsidR="00000000" w:rsidRPr="00811773" w:rsidRDefault="00000000">
      <w:pPr>
        <w:rPr>
          <w:b/>
          <w:szCs w:val="21"/>
        </w:rPr>
      </w:pPr>
    </w:p>
    <w:p w14:paraId="0413079C" w14:textId="7A725D7F" w:rsidR="00000000" w:rsidRPr="00811773" w:rsidRDefault="00E76744">
      <w:pPr>
        <w:ind w:firstLineChars="200" w:firstLine="422"/>
        <w:rPr>
          <w:bCs/>
          <w:szCs w:val="21"/>
        </w:rPr>
      </w:pPr>
      <w:r w:rsidRPr="00811773">
        <w:rPr>
          <w:b/>
          <w:noProof/>
          <w:szCs w:val="21"/>
        </w:rPr>
        <w:drawing>
          <wp:anchor distT="0" distB="0" distL="114300" distR="114300" simplePos="0" relativeHeight="251659264" behindDoc="0" locked="0" layoutInCell="1" allowOverlap="1" wp14:anchorId="1DF8DA54" wp14:editId="06588C0E">
            <wp:simplePos x="0" y="0"/>
            <wp:positionH relativeFrom="margin">
              <wp:align>left</wp:align>
            </wp:positionH>
            <wp:positionV relativeFrom="paragraph">
              <wp:posOffset>20320</wp:posOffset>
            </wp:positionV>
            <wp:extent cx="925195" cy="1257935"/>
            <wp:effectExtent l="0" t="0" r="8255" b="0"/>
            <wp:wrapSquare wrapText="bothSides"/>
            <wp:docPr id="45" name="图片 1" descr="166908809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6690880901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5195"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sidRPr="00811773">
        <w:rPr>
          <w:b/>
          <w:szCs w:val="21"/>
        </w:rPr>
        <w:t>S. A.</w:t>
      </w:r>
      <w:r w:rsidR="00000000" w:rsidRPr="00811773">
        <w:rPr>
          <w:b/>
          <w:bCs/>
          <w:szCs w:val="21"/>
        </w:rPr>
        <w:t>科斯比（</w:t>
      </w:r>
      <w:r w:rsidR="00000000" w:rsidRPr="00811773">
        <w:rPr>
          <w:b/>
          <w:szCs w:val="21"/>
        </w:rPr>
        <w:t>S. A. Cosby</w:t>
      </w:r>
      <w:r w:rsidR="00000000" w:rsidRPr="00811773">
        <w:rPr>
          <w:b/>
          <w:bCs/>
          <w:szCs w:val="21"/>
        </w:rPr>
        <w:t>）</w:t>
      </w:r>
      <w:r w:rsidR="00000000" w:rsidRPr="00811773">
        <w:rPr>
          <w:szCs w:val="21"/>
        </w:rPr>
        <w:t>是一位来自弗吉尼亚州东南部的作家。他</w:t>
      </w:r>
      <w:r w:rsidR="00000000" w:rsidRPr="00811773">
        <w:rPr>
          <w:bCs/>
          <w:szCs w:val="21"/>
        </w:rPr>
        <w:t>是《纽约时报》畅销书、获奖作品《剃刀之泪》（</w:t>
      </w:r>
      <w:r w:rsidR="00000000" w:rsidRPr="00811773">
        <w:rPr>
          <w:i/>
          <w:iCs/>
          <w:szCs w:val="21"/>
        </w:rPr>
        <w:t>Razorblade Tears</w:t>
      </w:r>
      <w:r w:rsidR="00000000" w:rsidRPr="00811773">
        <w:rPr>
          <w:bCs/>
          <w:szCs w:val="21"/>
        </w:rPr>
        <w:t>）和《柏油路荒地》（</w:t>
      </w:r>
      <w:r w:rsidR="00000000" w:rsidRPr="00811773">
        <w:rPr>
          <w:i/>
          <w:iCs/>
          <w:szCs w:val="21"/>
        </w:rPr>
        <w:t>Blacktop Wasteland</w:t>
      </w:r>
      <w:r w:rsidR="00000000" w:rsidRPr="00811773">
        <w:rPr>
          <w:bCs/>
          <w:szCs w:val="21"/>
        </w:rPr>
        <w:t>）。科斯比的作品入选《纽约时报》优秀图书，并被</w:t>
      </w:r>
      <w:r w:rsidR="00000000" w:rsidRPr="00811773">
        <w:rPr>
          <w:bCs/>
          <w:szCs w:val="21"/>
        </w:rPr>
        <w:t>NPR</w:t>
      </w:r>
      <w:r w:rsidR="00000000" w:rsidRPr="00811773">
        <w:rPr>
          <w:bCs/>
          <w:szCs w:val="21"/>
        </w:rPr>
        <w:t>、《书页杂志》（</w:t>
      </w:r>
      <w:proofErr w:type="spellStart"/>
      <w:r w:rsidR="00000000" w:rsidRPr="00811773">
        <w:rPr>
          <w:bCs/>
          <w:i/>
          <w:szCs w:val="21"/>
        </w:rPr>
        <w:t>BookPage</w:t>
      </w:r>
      <w:proofErr w:type="spellEnd"/>
      <w:r w:rsidR="00000000" w:rsidRPr="00811773">
        <w:rPr>
          <w:bCs/>
          <w:szCs w:val="21"/>
        </w:rPr>
        <w:t>）、</w:t>
      </w:r>
      <w:r w:rsidR="00000000" w:rsidRPr="00811773">
        <w:rPr>
          <w:bCs/>
          <w:szCs w:val="21"/>
        </w:rPr>
        <w:t>Goodreads</w:t>
      </w:r>
      <w:r w:rsidR="00000000" w:rsidRPr="00811773">
        <w:rPr>
          <w:bCs/>
          <w:szCs w:val="21"/>
        </w:rPr>
        <w:t>网站、《图书馆周刊》（</w:t>
      </w:r>
      <w:r w:rsidR="00000000" w:rsidRPr="00811773">
        <w:rPr>
          <w:bCs/>
          <w:i/>
          <w:szCs w:val="21"/>
        </w:rPr>
        <w:t>Library Journal</w:t>
      </w:r>
      <w:r w:rsidR="00000000" w:rsidRPr="00811773">
        <w:rPr>
          <w:bCs/>
          <w:szCs w:val="21"/>
        </w:rPr>
        <w:t>）和《致命喜悦》（</w:t>
      </w:r>
      <w:r w:rsidR="00000000" w:rsidRPr="00811773">
        <w:rPr>
          <w:bCs/>
          <w:i/>
          <w:szCs w:val="21"/>
        </w:rPr>
        <w:t>Deadly Pleases</w:t>
      </w:r>
      <w:r w:rsidR="00000000" w:rsidRPr="00811773">
        <w:rPr>
          <w:bCs/>
          <w:szCs w:val="21"/>
        </w:rPr>
        <w:t>）等媒体评选为年度最佳书籍。科斯比曾荣获洛杉矶时报图书奖（</w:t>
      </w:r>
      <w:r w:rsidR="00000000" w:rsidRPr="00811773">
        <w:rPr>
          <w:szCs w:val="21"/>
        </w:rPr>
        <w:t>LA Times Book Prize</w:t>
      </w:r>
      <w:r w:rsidR="00000000" w:rsidRPr="00811773">
        <w:rPr>
          <w:bCs/>
          <w:szCs w:val="21"/>
        </w:rPr>
        <w:t>）、安东尼奖（</w:t>
      </w:r>
      <w:r w:rsidR="00000000" w:rsidRPr="00811773">
        <w:rPr>
          <w:szCs w:val="21"/>
        </w:rPr>
        <w:t>Anthony Award</w:t>
      </w:r>
      <w:r w:rsidR="00000000" w:rsidRPr="00811773">
        <w:rPr>
          <w:bCs/>
          <w:szCs w:val="21"/>
        </w:rPr>
        <w:t>）、美国图书馆协会黑人党团奖（</w:t>
      </w:r>
      <w:r w:rsidR="00000000" w:rsidRPr="00811773">
        <w:rPr>
          <w:szCs w:val="21"/>
        </w:rPr>
        <w:t>Black Caucus American Library Association Award</w:t>
      </w:r>
      <w:r w:rsidR="00000000" w:rsidRPr="00811773">
        <w:rPr>
          <w:bCs/>
          <w:szCs w:val="21"/>
        </w:rPr>
        <w:t>）和</w:t>
      </w:r>
      <w:proofErr w:type="spellStart"/>
      <w:r w:rsidR="00000000" w:rsidRPr="00811773">
        <w:rPr>
          <w:bCs/>
          <w:szCs w:val="21"/>
        </w:rPr>
        <w:t>ITW</w:t>
      </w:r>
      <w:proofErr w:type="spellEnd"/>
      <w:r w:rsidR="00000000" w:rsidRPr="00811773">
        <w:rPr>
          <w:bCs/>
          <w:szCs w:val="21"/>
        </w:rPr>
        <w:t>惊悚奖（</w:t>
      </w:r>
      <w:proofErr w:type="spellStart"/>
      <w:r w:rsidR="00000000" w:rsidRPr="00811773">
        <w:rPr>
          <w:szCs w:val="21"/>
        </w:rPr>
        <w:t>ITW</w:t>
      </w:r>
      <w:proofErr w:type="spellEnd"/>
      <w:r w:rsidR="00000000" w:rsidRPr="00811773">
        <w:rPr>
          <w:szCs w:val="21"/>
        </w:rPr>
        <w:t xml:space="preserve"> Thriller Award</w:t>
      </w:r>
      <w:r w:rsidR="00000000" w:rsidRPr="00811773">
        <w:rPr>
          <w:bCs/>
          <w:szCs w:val="21"/>
        </w:rPr>
        <w:t>），并曾提名埃德加奖（</w:t>
      </w:r>
      <w:r w:rsidR="00000000" w:rsidRPr="00811773">
        <w:rPr>
          <w:szCs w:val="21"/>
        </w:rPr>
        <w:t>Edgar</w:t>
      </w:r>
      <w:r w:rsidR="00000000" w:rsidRPr="00811773">
        <w:rPr>
          <w:bCs/>
          <w:szCs w:val="21"/>
        </w:rPr>
        <w:t>）、巴里奖（</w:t>
      </w:r>
      <w:r w:rsidR="00000000" w:rsidRPr="00811773">
        <w:rPr>
          <w:szCs w:val="21"/>
        </w:rPr>
        <w:t>Barry</w:t>
      </w:r>
      <w:r w:rsidR="00000000" w:rsidRPr="00811773">
        <w:rPr>
          <w:bCs/>
          <w:szCs w:val="21"/>
        </w:rPr>
        <w:t>）、左撇子奖（</w:t>
      </w:r>
      <w:r w:rsidR="00000000" w:rsidRPr="00811773">
        <w:rPr>
          <w:szCs w:val="21"/>
        </w:rPr>
        <w:t>Lefty</w:t>
      </w:r>
      <w:r w:rsidR="00000000" w:rsidRPr="00811773">
        <w:rPr>
          <w:bCs/>
          <w:szCs w:val="21"/>
        </w:rPr>
        <w:t>）、奥迪奖（</w:t>
      </w:r>
      <w:r w:rsidR="00000000" w:rsidRPr="00811773">
        <w:rPr>
          <w:szCs w:val="21"/>
        </w:rPr>
        <w:t>Audie</w:t>
      </w:r>
      <w:r w:rsidR="00000000" w:rsidRPr="00811773">
        <w:rPr>
          <w:bCs/>
          <w:szCs w:val="21"/>
        </w:rPr>
        <w:t>），以及入围南方图书奖（</w:t>
      </w:r>
      <w:r w:rsidR="00000000" w:rsidRPr="00811773">
        <w:rPr>
          <w:szCs w:val="21"/>
        </w:rPr>
        <w:t>Southern Book Prize</w:t>
      </w:r>
      <w:r w:rsidR="00000000" w:rsidRPr="00811773">
        <w:rPr>
          <w:bCs/>
          <w:szCs w:val="21"/>
        </w:rPr>
        <w:t>）和</w:t>
      </w:r>
      <w:r w:rsidR="00000000" w:rsidRPr="00811773">
        <w:rPr>
          <w:szCs w:val="21"/>
        </w:rPr>
        <w:t>Goodreads</w:t>
      </w:r>
      <w:r w:rsidR="00000000" w:rsidRPr="00811773">
        <w:rPr>
          <w:bCs/>
          <w:szCs w:val="21"/>
        </w:rPr>
        <w:t>选择奖（</w:t>
      </w:r>
      <w:r w:rsidR="00000000" w:rsidRPr="00811773">
        <w:rPr>
          <w:szCs w:val="21"/>
        </w:rPr>
        <w:t>Goodreads Choice Award</w:t>
      </w:r>
      <w:r w:rsidR="00000000" w:rsidRPr="00811773">
        <w:rPr>
          <w:bCs/>
          <w:szCs w:val="21"/>
        </w:rPr>
        <w:t>）的决选名单。</w:t>
      </w:r>
      <w:r w:rsidR="00000000" w:rsidRPr="00811773">
        <w:rPr>
          <w:szCs w:val="21"/>
        </w:rPr>
        <w:t>不写作时，他喜爱徒步旅行和下棋。</w:t>
      </w:r>
    </w:p>
    <w:p w14:paraId="69178C43" w14:textId="77777777" w:rsidR="00000000" w:rsidRPr="00811773" w:rsidRDefault="00000000">
      <w:pPr>
        <w:widowControl/>
        <w:rPr>
          <w:kern w:val="0"/>
          <w:szCs w:val="21"/>
        </w:rPr>
      </w:pPr>
    </w:p>
    <w:p w14:paraId="476CE711" w14:textId="77777777" w:rsidR="00000000" w:rsidRPr="00811773" w:rsidRDefault="00000000">
      <w:pPr>
        <w:widowControl/>
        <w:rPr>
          <w:kern w:val="0"/>
          <w:szCs w:val="21"/>
        </w:rPr>
      </w:pPr>
    </w:p>
    <w:p w14:paraId="37E95343" w14:textId="77777777" w:rsidR="00000000" w:rsidRPr="00811773" w:rsidRDefault="00000000">
      <w:pPr>
        <w:widowControl/>
        <w:rPr>
          <w:b/>
          <w:bCs/>
          <w:kern w:val="0"/>
          <w:szCs w:val="21"/>
        </w:rPr>
      </w:pPr>
      <w:r w:rsidRPr="00811773">
        <w:rPr>
          <w:b/>
          <w:bCs/>
          <w:kern w:val="0"/>
          <w:szCs w:val="21"/>
        </w:rPr>
        <w:t>媒体评价：</w:t>
      </w:r>
    </w:p>
    <w:p w14:paraId="0D2C1440" w14:textId="77777777" w:rsidR="00000000" w:rsidRPr="00811773" w:rsidRDefault="00000000">
      <w:pPr>
        <w:widowControl/>
        <w:rPr>
          <w:kern w:val="0"/>
          <w:szCs w:val="21"/>
        </w:rPr>
      </w:pPr>
    </w:p>
    <w:p w14:paraId="6F1185BB" w14:textId="77777777" w:rsidR="00000000" w:rsidRPr="00811773" w:rsidRDefault="00000000">
      <w:pPr>
        <w:widowControl/>
        <w:ind w:firstLineChars="200" w:firstLine="420"/>
        <w:rPr>
          <w:kern w:val="0"/>
          <w:szCs w:val="21"/>
        </w:rPr>
      </w:pPr>
      <w:r w:rsidRPr="00811773">
        <w:rPr>
          <w:kern w:val="0"/>
          <w:szCs w:val="21"/>
        </w:rPr>
        <w:t>“</w:t>
      </w:r>
      <w:r w:rsidRPr="00811773">
        <w:rPr>
          <w:kern w:val="0"/>
          <w:szCs w:val="21"/>
        </w:rPr>
        <w:t>两部作品一经问世，科斯比就证明了自己是不容读者错过的惊悚大师</w:t>
      </w:r>
      <w:r w:rsidRPr="00811773">
        <w:rPr>
          <w:kern w:val="0"/>
          <w:szCs w:val="21"/>
        </w:rPr>
        <w:t>......</w:t>
      </w:r>
      <w:r w:rsidRPr="00811773">
        <w:rPr>
          <w:kern w:val="0"/>
          <w:szCs w:val="21"/>
        </w:rPr>
        <w:t>如今，随着最新作品问世，科斯比再次证明了自己：</w:t>
      </w:r>
      <w:r w:rsidRPr="00811773">
        <w:rPr>
          <w:kern w:val="0"/>
          <w:szCs w:val="21"/>
        </w:rPr>
        <w:t>‘</w:t>
      </w:r>
      <w:r w:rsidRPr="00811773">
        <w:rPr>
          <w:kern w:val="0"/>
          <w:szCs w:val="21"/>
        </w:rPr>
        <w:t>最强壮的、最敏锐的、最能让你全神贯注的美国犯罪小说作家之一</w:t>
      </w:r>
      <w:r w:rsidRPr="00811773">
        <w:rPr>
          <w:kern w:val="0"/>
          <w:szCs w:val="21"/>
        </w:rPr>
        <w:t>’</w:t>
      </w:r>
      <w:r w:rsidRPr="00811773">
        <w:rPr>
          <w:kern w:val="0"/>
          <w:szCs w:val="21"/>
        </w:rPr>
        <w:t>。</w:t>
      </w:r>
      <w:r w:rsidRPr="00811773">
        <w:rPr>
          <w:kern w:val="0"/>
          <w:szCs w:val="21"/>
        </w:rPr>
        <w:t>”</w:t>
      </w:r>
    </w:p>
    <w:p w14:paraId="0E4456C4" w14:textId="77777777" w:rsidR="00000000" w:rsidRPr="00811773" w:rsidRDefault="00000000">
      <w:pPr>
        <w:widowControl/>
        <w:ind w:firstLineChars="200" w:firstLine="420"/>
        <w:jc w:val="right"/>
        <w:rPr>
          <w:kern w:val="0"/>
          <w:szCs w:val="21"/>
        </w:rPr>
      </w:pPr>
      <w:r w:rsidRPr="00811773">
        <w:rPr>
          <w:kern w:val="0"/>
          <w:szCs w:val="21"/>
        </w:rPr>
        <w:t>——</w:t>
      </w:r>
      <w:r w:rsidRPr="00811773">
        <w:rPr>
          <w:kern w:val="0"/>
          <w:szCs w:val="21"/>
        </w:rPr>
        <w:t>《华盛顿邮报》（</w:t>
      </w:r>
      <w:r w:rsidRPr="00811773">
        <w:rPr>
          <w:kern w:val="0"/>
          <w:szCs w:val="21"/>
        </w:rPr>
        <w:t>Washington Post</w:t>
      </w:r>
      <w:r w:rsidRPr="00811773">
        <w:rPr>
          <w:kern w:val="0"/>
          <w:szCs w:val="21"/>
        </w:rPr>
        <w:t>）</w:t>
      </w:r>
    </w:p>
    <w:p w14:paraId="6EC14C2E" w14:textId="77777777" w:rsidR="00000000" w:rsidRPr="00811773" w:rsidRDefault="00000000">
      <w:pPr>
        <w:widowControl/>
        <w:shd w:val="clear" w:color="auto" w:fill="FFFFFF"/>
        <w:spacing w:line="330" w:lineRule="atLeast"/>
        <w:rPr>
          <w:color w:val="000000"/>
          <w:kern w:val="0"/>
          <w:szCs w:val="21"/>
          <w:shd w:val="clear" w:color="auto" w:fill="FFFFFF"/>
        </w:rPr>
      </w:pPr>
    </w:p>
    <w:p w14:paraId="08947CA5" w14:textId="77777777" w:rsidR="00000000" w:rsidRPr="00811773" w:rsidRDefault="00000000">
      <w:pPr>
        <w:widowControl/>
        <w:shd w:val="clear" w:color="auto" w:fill="FFFFFF"/>
        <w:spacing w:line="330" w:lineRule="atLeast"/>
        <w:ind w:firstLineChars="200" w:firstLine="420"/>
        <w:rPr>
          <w:color w:val="000000"/>
          <w:kern w:val="0"/>
          <w:szCs w:val="21"/>
          <w:shd w:val="clear" w:color="auto" w:fill="FFFFFF"/>
        </w:rPr>
      </w:pPr>
      <w:r w:rsidRPr="00811773">
        <w:rPr>
          <w:color w:val="000000"/>
          <w:kern w:val="0"/>
          <w:szCs w:val="21"/>
          <w:shd w:val="clear" w:color="auto" w:fill="FFFFFF"/>
        </w:rPr>
        <w:t>“</w:t>
      </w:r>
      <w:r w:rsidRPr="00811773">
        <w:rPr>
          <w:color w:val="000000"/>
          <w:kern w:val="0"/>
          <w:szCs w:val="21"/>
          <w:shd w:val="clear" w:color="auto" w:fill="FFFFFF"/>
        </w:rPr>
        <w:t>太棒了</w:t>
      </w:r>
      <w:r w:rsidRPr="00811773">
        <w:rPr>
          <w:color w:val="000000"/>
          <w:kern w:val="0"/>
          <w:szCs w:val="21"/>
          <w:shd w:val="clear" w:color="auto" w:fill="FFFFFF"/>
        </w:rPr>
        <w:t>……</w:t>
      </w:r>
      <w:r w:rsidRPr="00811773">
        <w:rPr>
          <w:color w:val="000000"/>
          <w:kern w:val="0"/>
          <w:szCs w:val="21"/>
          <w:shd w:val="clear" w:color="auto" w:fill="FFFFFF"/>
        </w:rPr>
        <w:t>硬派故事，辅以鲜活丰富的人物，尤其是提图斯和他的家人，科斯比将故事优雅地叠加在弗吉尼亚州的种族史上，给故事带来了不同寻常的情感深度。这无疑是科斯比迄今为止最有力的作品。</w:t>
      </w:r>
      <w:r w:rsidRPr="00811773">
        <w:rPr>
          <w:color w:val="000000"/>
          <w:kern w:val="0"/>
          <w:szCs w:val="21"/>
          <w:shd w:val="clear" w:color="auto" w:fill="FFFFFF"/>
        </w:rPr>
        <w:t>”</w:t>
      </w:r>
    </w:p>
    <w:p w14:paraId="437E8A34" w14:textId="77777777" w:rsidR="00000000" w:rsidRPr="00811773" w:rsidRDefault="00000000">
      <w:pPr>
        <w:widowControl/>
        <w:shd w:val="clear" w:color="auto" w:fill="FFFFFF"/>
        <w:spacing w:line="330" w:lineRule="atLeast"/>
        <w:jc w:val="right"/>
        <w:rPr>
          <w:color w:val="000000"/>
          <w:kern w:val="0"/>
          <w:szCs w:val="21"/>
          <w:shd w:val="clear" w:color="auto" w:fill="FFFFFF"/>
        </w:rPr>
      </w:pPr>
      <w:r w:rsidRPr="00811773">
        <w:rPr>
          <w:color w:val="000000"/>
          <w:kern w:val="0"/>
          <w:szCs w:val="21"/>
          <w:shd w:val="clear" w:color="auto" w:fill="FFFFFF"/>
        </w:rPr>
        <w:lastRenderedPageBreak/>
        <w:t>——</w:t>
      </w:r>
      <w:r w:rsidRPr="00811773">
        <w:rPr>
          <w:color w:val="000000"/>
          <w:kern w:val="0"/>
          <w:szCs w:val="21"/>
          <w:shd w:val="clear" w:color="auto" w:fill="FFFFFF"/>
        </w:rPr>
        <w:t>《出版者周刊》，星级评论</w:t>
      </w:r>
    </w:p>
    <w:p w14:paraId="6888B292" w14:textId="77777777" w:rsidR="00000000" w:rsidRPr="00811773" w:rsidRDefault="00000000">
      <w:pPr>
        <w:widowControl/>
        <w:shd w:val="clear" w:color="auto" w:fill="FFFFFF"/>
        <w:spacing w:line="330" w:lineRule="atLeast"/>
        <w:rPr>
          <w:color w:val="000000"/>
          <w:kern w:val="0"/>
          <w:szCs w:val="21"/>
          <w:shd w:val="clear" w:color="auto" w:fill="FFFFFF"/>
        </w:rPr>
      </w:pPr>
    </w:p>
    <w:p w14:paraId="5F378864" w14:textId="77777777" w:rsidR="00000000" w:rsidRPr="00811773" w:rsidRDefault="00000000">
      <w:pPr>
        <w:widowControl/>
        <w:shd w:val="clear" w:color="auto" w:fill="FFFFFF"/>
        <w:spacing w:line="330" w:lineRule="atLeast"/>
        <w:ind w:firstLineChars="200" w:firstLine="420"/>
        <w:rPr>
          <w:color w:val="000000"/>
          <w:kern w:val="0"/>
          <w:szCs w:val="21"/>
          <w:shd w:val="clear" w:color="auto" w:fill="FFFFFF"/>
        </w:rPr>
      </w:pPr>
      <w:r w:rsidRPr="00811773">
        <w:rPr>
          <w:color w:val="000000"/>
          <w:kern w:val="0"/>
          <w:szCs w:val="21"/>
          <w:shd w:val="clear" w:color="auto" w:fill="FFFFFF"/>
        </w:rPr>
        <w:t>“</w:t>
      </w:r>
      <w:r w:rsidRPr="00811773">
        <w:rPr>
          <w:color w:val="000000"/>
          <w:kern w:val="0"/>
          <w:szCs w:val="21"/>
          <w:shd w:val="clear" w:color="auto" w:fill="FFFFFF"/>
        </w:rPr>
        <w:t>屡获殊荣的作者，他以独特而有力的声音呼吁社会正义，谴责种族主义。他引人注目的作品将让读者支持他这位的令人难忘而又有人性缺陷的主角提图斯。</w:t>
      </w:r>
      <w:r w:rsidRPr="00811773">
        <w:rPr>
          <w:color w:val="000000"/>
          <w:kern w:val="0"/>
          <w:szCs w:val="21"/>
          <w:shd w:val="clear" w:color="auto" w:fill="FFFFFF"/>
        </w:rPr>
        <w:t>”</w:t>
      </w:r>
    </w:p>
    <w:p w14:paraId="7078601B" w14:textId="15B6C259" w:rsidR="00000000" w:rsidRPr="00811773" w:rsidRDefault="00E96858">
      <w:pPr>
        <w:widowControl/>
        <w:shd w:val="clear" w:color="auto" w:fill="FFFFFF"/>
        <w:spacing w:line="330" w:lineRule="atLeast"/>
        <w:jc w:val="right"/>
        <w:rPr>
          <w:color w:val="000000"/>
          <w:kern w:val="0"/>
          <w:szCs w:val="21"/>
          <w:shd w:val="clear" w:color="auto" w:fill="FFFFFF"/>
        </w:rPr>
      </w:pPr>
      <w:r w:rsidRPr="00811773">
        <w:rPr>
          <w:color w:val="000000"/>
          <w:kern w:val="0"/>
          <w:szCs w:val="21"/>
          <w:shd w:val="clear" w:color="auto" w:fill="FFFFFF"/>
        </w:rPr>
        <w:t>——</w:t>
      </w:r>
      <w:r w:rsidRPr="00811773">
        <w:rPr>
          <w:color w:val="000000"/>
          <w:kern w:val="0"/>
          <w:szCs w:val="21"/>
          <w:shd w:val="clear" w:color="auto" w:fill="FFFFFF"/>
        </w:rPr>
        <w:t>《图书馆</w:t>
      </w:r>
      <w:r w:rsidR="00000000" w:rsidRPr="00811773">
        <w:rPr>
          <w:color w:val="000000"/>
          <w:kern w:val="0"/>
          <w:szCs w:val="21"/>
          <w:shd w:val="clear" w:color="auto" w:fill="FFFFFF"/>
        </w:rPr>
        <w:t>期刊》，星级评论</w:t>
      </w:r>
    </w:p>
    <w:p w14:paraId="550BEEB5" w14:textId="77777777" w:rsidR="00000000" w:rsidRPr="00811773" w:rsidRDefault="00000000">
      <w:pPr>
        <w:widowControl/>
        <w:shd w:val="clear" w:color="auto" w:fill="FFFFFF"/>
        <w:spacing w:line="330" w:lineRule="atLeast"/>
        <w:rPr>
          <w:color w:val="000000"/>
          <w:kern w:val="0"/>
          <w:szCs w:val="21"/>
          <w:shd w:val="clear" w:color="auto" w:fill="FFFFFF"/>
        </w:rPr>
      </w:pPr>
    </w:p>
    <w:p w14:paraId="527869D9" w14:textId="77777777" w:rsidR="00E96858" w:rsidRPr="00811773" w:rsidRDefault="00E96858" w:rsidP="00E96858">
      <w:pPr>
        <w:rPr>
          <w:b/>
          <w:color w:val="000000"/>
          <w:szCs w:val="21"/>
        </w:rPr>
      </w:pPr>
    </w:p>
    <w:p w14:paraId="7081998C" w14:textId="77777777" w:rsidR="00E96858" w:rsidRPr="00811773" w:rsidRDefault="00E96858" w:rsidP="00E96858">
      <w:pPr>
        <w:shd w:val="clear" w:color="auto" w:fill="FFFFFF"/>
        <w:rPr>
          <w:color w:val="000000"/>
          <w:shd w:val="clear" w:color="auto" w:fill="FFFFFF"/>
        </w:rPr>
      </w:pPr>
      <w:bookmarkStart w:id="0" w:name="OLE_LINK43"/>
      <w:bookmarkStart w:id="1" w:name="OLE_LINK38"/>
      <w:bookmarkEnd w:id="0"/>
      <w:r w:rsidRPr="00811773">
        <w:rPr>
          <w:b/>
          <w:bCs/>
          <w:color w:val="000000"/>
          <w:shd w:val="clear" w:color="auto" w:fill="FFFFFF"/>
          <w:lang w:bidi="ar"/>
        </w:rPr>
        <w:t>感</w:t>
      </w:r>
      <w:bookmarkEnd w:id="1"/>
      <w:r w:rsidRPr="00811773">
        <w:rPr>
          <w:b/>
          <w:bCs/>
          <w:color w:val="000000"/>
          <w:shd w:val="clear" w:color="auto" w:fill="FFFFFF"/>
          <w:lang w:bidi="ar"/>
        </w:rPr>
        <w:t>谢您的阅读！</w:t>
      </w:r>
    </w:p>
    <w:p w14:paraId="36EC8965" w14:textId="77777777" w:rsidR="00E96858" w:rsidRPr="00811773" w:rsidRDefault="00E96858" w:rsidP="00E96858">
      <w:pPr>
        <w:rPr>
          <w:rFonts w:eastAsia="华文中宋"/>
          <w:b/>
          <w:color w:val="000000"/>
        </w:rPr>
      </w:pPr>
      <w:r w:rsidRPr="00811773">
        <w:rPr>
          <w:b/>
          <w:color w:val="000000"/>
          <w:lang w:bidi="ar"/>
        </w:rPr>
        <w:t>请将反馈信息发至：</w:t>
      </w:r>
      <w:r w:rsidRPr="00811773">
        <w:rPr>
          <w:rFonts w:eastAsia="华文中宋"/>
          <w:b/>
          <w:color w:val="000000"/>
          <w:lang w:bidi="ar"/>
        </w:rPr>
        <w:t>版权负责人</w:t>
      </w:r>
    </w:p>
    <w:p w14:paraId="2B5FB325" w14:textId="77777777" w:rsidR="00E96858" w:rsidRPr="00811773" w:rsidRDefault="00E96858" w:rsidP="00E96858">
      <w:pPr>
        <w:rPr>
          <w:b/>
          <w:color w:val="000000"/>
        </w:rPr>
      </w:pPr>
      <w:r w:rsidRPr="00811773">
        <w:rPr>
          <w:b/>
          <w:color w:val="000000"/>
          <w:lang w:bidi="ar"/>
        </w:rPr>
        <w:t>Email</w:t>
      </w:r>
      <w:r w:rsidRPr="00811773">
        <w:rPr>
          <w:color w:val="000000"/>
          <w:lang w:bidi="ar"/>
        </w:rPr>
        <w:t>：</w:t>
      </w:r>
      <w:hyperlink r:id="rId19" w:history="1">
        <w:r w:rsidRPr="00811773">
          <w:rPr>
            <w:rStyle w:val="ab"/>
            <w:b/>
          </w:rPr>
          <w:t>Rights@nurnberg.com.cn</w:t>
        </w:r>
      </w:hyperlink>
    </w:p>
    <w:p w14:paraId="116868E9" w14:textId="77777777" w:rsidR="00E96858" w:rsidRPr="00811773" w:rsidRDefault="00E96858" w:rsidP="00E96858">
      <w:pPr>
        <w:rPr>
          <w:b/>
          <w:color w:val="000000"/>
        </w:rPr>
      </w:pPr>
      <w:r w:rsidRPr="00811773">
        <w:rPr>
          <w:color w:val="000000"/>
          <w:lang w:bidi="ar"/>
        </w:rPr>
        <w:t>安德鲁</w:t>
      </w:r>
      <w:r w:rsidRPr="00811773">
        <w:rPr>
          <w:color w:val="000000"/>
          <w:lang w:bidi="ar"/>
        </w:rPr>
        <w:t>·</w:t>
      </w:r>
      <w:r w:rsidRPr="00811773">
        <w:rPr>
          <w:color w:val="000000"/>
          <w:lang w:bidi="ar"/>
        </w:rPr>
        <w:t>纳伯格联合国际有限公司北京代表处</w:t>
      </w:r>
    </w:p>
    <w:p w14:paraId="6D8D7DA5" w14:textId="77777777" w:rsidR="00E96858" w:rsidRPr="00811773" w:rsidRDefault="00E96858" w:rsidP="00E96858">
      <w:pPr>
        <w:rPr>
          <w:b/>
          <w:color w:val="000000"/>
        </w:rPr>
      </w:pPr>
      <w:r w:rsidRPr="00811773">
        <w:rPr>
          <w:color w:val="000000"/>
          <w:lang w:bidi="ar"/>
        </w:rPr>
        <w:t>北京市海淀区中关村大街甲</w:t>
      </w:r>
      <w:r w:rsidRPr="00811773">
        <w:rPr>
          <w:color w:val="000000"/>
          <w:lang w:bidi="ar"/>
        </w:rPr>
        <w:t>59</w:t>
      </w:r>
      <w:r w:rsidRPr="00811773">
        <w:rPr>
          <w:color w:val="000000"/>
          <w:lang w:bidi="ar"/>
        </w:rPr>
        <w:t>号中国人民大学文化大厦</w:t>
      </w:r>
      <w:r w:rsidRPr="00811773">
        <w:rPr>
          <w:color w:val="000000"/>
          <w:lang w:bidi="ar"/>
        </w:rPr>
        <w:t>1705</w:t>
      </w:r>
      <w:r w:rsidRPr="00811773">
        <w:rPr>
          <w:color w:val="000000"/>
          <w:lang w:bidi="ar"/>
        </w:rPr>
        <w:t>室</w:t>
      </w:r>
      <w:r w:rsidRPr="00811773">
        <w:rPr>
          <w:color w:val="000000"/>
          <w:lang w:bidi="ar"/>
        </w:rPr>
        <w:t xml:space="preserve">, </w:t>
      </w:r>
      <w:r w:rsidRPr="00811773">
        <w:rPr>
          <w:color w:val="000000"/>
          <w:lang w:bidi="ar"/>
        </w:rPr>
        <w:t>邮编：</w:t>
      </w:r>
      <w:r w:rsidRPr="00811773">
        <w:rPr>
          <w:color w:val="000000"/>
          <w:lang w:bidi="ar"/>
        </w:rPr>
        <w:t>100872</w:t>
      </w:r>
    </w:p>
    <w:p w14:paraId="681A1C53" w14:textId="77777777" w:rsidR="00E96858" w:rsidRPr="00811773" w:rsidRDefault="00E96858" w:rsidP="00E96858">
      <w:pPr>
        <w:rPr>
          <w:b/>
          <w:color w:val="000000"/>
        </w:rPr>
      </w:pPr>
      <w:r w:rsidRPr="00811773">
        <w:rPr>
          <w:color w:val="000000"/>
          <w:lang w:bidi="ar"/>
        </w:rPr>
        <w:t>电话：</w:t>
      </w:r>
      <w:r w:rsidRPr="00811773">
        <w:rPr>
          <w:color w:val="000000"/>
          <w:lang w:bidi="ar"/>
        </w:rPr>
        <w:t xml:space="preserve">010-82504106, </w:t>
      </w:r>
      <w:r w:rsidRPr="00811773">
        <w:rPr>
          <w:color w:val="000000"/>
          <w:lang w:bidi="ar"/>
        </w:rPr>
        <w:t>传真：</w:t>
      </w:r>
      <w:r w:rsidRPr="00811773">
        <w:rPr>
          <w:color w:val="000000"/>
          <w:lang w:bidi="ar"/>
        </w:rPr>
        <w:t>010-82504200</w:t>
      </w:r>
    </w:p>
    <w:p w14:paraId="4CBD7FE2" w14:textId="77777777" w:rsidR="00E96858" w:rsidRPr="00811773" w:rsidRDefault="00E96858" w:rsidP="00E96858">
      <w:r w:rsidRPr="00811773">
        <w:rPr>
          <w:color w:val="000000"/>
          <w:lang w:bidi="ar"/>
        </w:rPr>
        <w:t>公司网址：</w:t>
      </w:r>
      <w:hyperlink r:id="rId20" w:history="1">
        <w:r w:rsidRPr="00811773">
          <w:rPr>
            <w:rStyle w:val="ab"/>
          </w:rPr>
          <w:t>http://www.nurnberg.com.cn</w:t>
        </w:r>
      </w:hyperlink>
    </w:p>
    <w:p w14:paraId="1CDFD1E0" w14:textId="77777777" w:rsidR="00E96858" w:rsidRPr="00811773" w:rsidRDefault="00E96858" w:rsidP="00E96858">
      <w:pPr>
        <w:rPr>
          <w:color w:val="000000"/>
        </w:rPr>
      </w:pPr>
      <w:r w:rsidRPr="00811773">
        <w:rPr>
          <w:color w:val="000000"/>
          <w:lang w:bidi="ar"/>
        </w:rPr>
        <w:t>书目下载：</w:t>
      </w:r>
      <w:hyperlink r:id="rId21" w:history="1">
        <w:r w:rsidRPr="00811773">
          <w:rPr>
            <w:rStyle w:val="ab"/>
          </w:rPr>
          <w:t>http://www.nurnberg.com.cn/booklist_zh/list.aspx</w:t>
        </w:r>
      </w:hyperlink>
    </w:p>
    <w:p w14:paraId="518350DF" w14:textId="77777777" w:rsidR="00E96858" w:rsidRPr="00811773" w:rsidRDefault="00E96858" w:rsidP="00E96858">
      <w:pPr>
        <w:rPr>
          <w:color w:val="000000"/>
        </w:rPr>
      </w:pPr>
      <w:r w:rsidRPr="00811773">
        <w:rPr>
          <w:color w:val="000000"/>
          <w:lang w:bidi="ar"/>
        </w:rPr>
        <w:t>书讯浏览：</w:t>
      </w:r>
      <w:hyperlink r:id="rId22" w:history="1">
        <w:r w:rsidRPr="00811773">
          <w:rPr>
            <w:rStyle w:val="ab"/>
          </w:rPr>
          <w:t>http://www.nurnberg.com.cn/book/book.aspx</w:t>
        </w:r>
      </w:hyperlink>
    </w:p>
    <w:p w14:paraId="35C25454" w14:textId="77777777" w:rsidR="00E96858" w:rsidRPr="00811773" w:rsidRDefault="00E96858" w:rsidP="00E96858">
      <w:pPr>
        <w:rPr>
          <w:color w:val="000000"/>
        </w:rPr>
      </w:pPr>
      <w:r w:rsidRPr="00811773">
        <w:rPr>
          <w:color w:val="000000"/>
          <w:lang w:bidi="ar"/>
        </w:rPr>
        <w:t>视频推荐：</w:t>
      </w:r>
      <w:hyperlink r:id="rId23" w:history="1">
        <w:r w:rsidRPr="00811773">
          <w:rPr>
            <w:rStyle w:val="ab"/>
          </w:rPr>
          <w:t>http://www.nurnberg.com.cn/video/video.aspx</w:t>
        </w:r>
      </w:hyperlink>
    </w:p>
    <w:p w14:paraId="7B29E1C5" w14:textId="77777777" w:rsidR="00E96858" w:rsidRPr="00811773" w:rsidRDefault="00E96858" w:rsidP="00E96858">
      <w:r w:rsidRPr="00811773">
        <w:rPr>
          <w:color w:val="000000"/>
          <w:lang w:bidi="ar"/>
        </w:rPr>
        <w:t>豆瓣小站：</w:t>
      </w:r>
      <w:hyperlink r:id="rId24" w:history="1">
        <w:r w:rsidRPr="00811773">
          <w:rPr>
            <w:rStyle w:val="ab"/>
          </w:rPr>
          <w:t>http://site.douban.com/110577/</w:t>
        </w:r>
      </w:hyperlink>
    </w:p>
    <w:p w14:paraId="10C738CE" w14:textId="77777777" w:rsidR="00E96858" w:rsidRPr="00811773" w:rsidRDefault="00E96858" w:rsidP="00E96858">
      <w:pPr>
        <w:rPr>
          <w:color w:val="000000"/>
          <w:shd w:val="clear" w:color="auto" w:fill="FFFFFF"/>
        </w:rPr>
      </w:pPr>
      <w:proofErr w:type="gramStart"/>
      <w:r w:rsidRPr="00811773">
        <w:rPr>
          <w:color w:val="000000"/>
          <w:shd w:val="clear" w:color="auto" w:fill="FFFFFF"/>
          <w:lang w:bidi="ar"/>
        </w:rPr>
        <w:t>新浪微博</w:t>
      </w:r>
      <w:proofErr w:type="gramEnd"/>
      <w:r w:rsidRPr="00811773">
        <w:rPr>
          <w:bCs/>
          <w:color w:val="000000"/>
          <w:shd w:val="clear" w:color="auto" w:fill="FFFFFF"/>
          <w:lang w:bidi="ar"/>
        </w:rPr>
        <w:t>：</w:t>
      </w:r>
      <w:hyperlink r:id="rId25" w:history="1">
        <w:r w:rsidRPr="00811773">
          <w:rPr>
            <w:rStyle w:val="ab"/>
            <w:shd w:val="clear" w:color="auto" w:fill="FFFFFF"/>
          </w:rPr>
          <w:t>安德鲁纳伯格公司的</w:t>
        </w:r>
        <w:proofErr w:type="gramStart"/>
        <w:r w:rsidRPr="00811773">
          <w:rPr>
            <w:rStyle w:val="ab"/>
            <w:shd w:val="clear" w:color="auto" w:fill="FFFFFF"/>
          </w:rPr>
          <w:t>微博</w:t>
        </w:r>
        <w:r w:rsidRPr="00811773">
          <w:rPr>
            <w:rStyle w:val="ab"/>
            <w:shd w:val="clear" w:color="auto" w:fill="FFFFFF"/>
          </w:rPr>
          <w:t>_</w:t>
        </w:r>
        <w:r w:rsidRPr="00811773">
          <w:rPr>
            <w:rStyle w:val="ab"/>
            <w:shd w:val="clear" w:color="auto" w:fill="FFFFFF"/>
          </w:rPr>
          <w:t>微博</w:t>
        </w:r>
        <w:proofErr w:type="gramEnd"/>
        <w:r w:rsidRPr="00811773">
          <w:rPr>
            <w:rStyle w:val="ab"/>
            <w:shd w:val="clear" w:color="auto" w:fill="FFFFFF"/>
          </w:rPr>
          <w:t xml:space="preserve"> (weibo.com)</w:t>
        </w:r>
      </w:hyperlink>
    </w:p>
    <w:p w14:paraId="45DB0297" w14:textId="77777777" w:rsidR="00E96858" w:rsidRPr="00811773" w:rsidRDefault="00E96858" w:rsidP="00E96858">
      <w:pPr>
        <w:shd w:val="clear" w:color="auto" w:fill="FFFFFF"/>
        <w:rPr>
          <w:b/>
          <w:color w:val="000000"/>
          <w:shd w:val="clear" w:color="auto" w:fill="FFFFFF"/>
        </w:rPr>
      </w:pPr>
      <w:proofErr w:type="gramStart"/>
      <w:r w:rsidRPr="00811773">
        <w:rPr>
          <w:color w:val="000000"/>
          <w:shd w:val="clear" w:color="auto" w:fill="FFFFFF"/>
          <w:lang w:bidi="ar"/>
        </w:rPr>
        <w:t>微信订阅</w:t>
      </w:r>
      <w:proofErr w:type="gramEnd"/>
      <w:r w:rsidRPr="00811773">
        <w:rPr>
          <w:color w:val="000000"/>
          <w:shd w:val="clear" w:color="auto" w:fill="FFFFFF"/>
          <w:lang w:bidi="ar"/>
        </w:rPr>
        <w:t>号：</w:t>
      </w:r>
      <w:r w:rsidRPr="00811773">
        <w:rPr>
          <w:color w:val="000000"/>
          <w:shd w:val="clear" w:color="auto" w:fill="FFFFFF"/>
          <w:lang w:bidi="ar"/>
        </w:rPr>
        <w:t>ANABJ2002</w:t>
      </w:r>
    </w:p>
    <w:p w14:paraId="09A35432" w14:textId="563A79E1" w:rsidR="00DD0A86" w:rsidRPr="00811773" w:rsidRDefault="00E96858" w:rsidP="00E96858">
      <w:pPr>
        <w:rPr>
          <w:color w:val="000000"/>
        </w:rPr>
      </w:pPr>
      <w:r w:rsidRPr="00811773">
        <w:rPr>
          <w:bCs/>
          <w:szCs w:val="21"/>
          <w:lang w:bidi="ar"/>
        </w:rPr>
        <w:t xml:space="preserve"> </w:t>
      </w:r>
      <w:r w:rsidRPr="00811773">
        <w:rPr>
          <w:bCs/>
          <w:noProof/>
          <w:szCs w:val="21"/>
        </w:rPr>
        <w:drawing>
          <wp:inline distT="0" distB="0" distL="0" distR="0" wp14:anchorId="40819A43" wp14:editId="4707D0EF">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sectPr w:rsidR="00DD0A86" w:rsidRPr="00811773">
      <w:headerReference w:type="default" r:id="rId27"/>
      <w:footerReference w:type="default" r:id="rId2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2C699" w14:textId="77777777" w:rsidR="00DD0A86" w:rsidRDefault="00DD0A86">
      <w:r>
        <w:separator/>
      </w:r>
    </w:p>
  </w:endnote>
  <w:endnote w:type="continuationSeparator" w:id="0">
    <w:p w14:paraId="2F446BDE" w14:textId="77777777" w:rsidR="00DD0A86" w:rsidRDefault="00DD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altName w:val="Arial Unicode MS"/>
    <w:charset w:val="00"/>
    <w:family w:val="swiss"/>
    <w:pitch w:val="default"/>
    <w:sig w:usb0="20000287" w:usb1="00000001" w:usb2="00000000" w:usb3="00000000" w:csb0="2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A60A" w14:textId="77777777" w:rsidR="00000000" w:rsidRDefault="00000000">
    <w:pPr>
      <w:pBdr>
        <w:bottom w:val="single" w:sz="6" w:space="1" w:color="auto"/>
      </w:pBdr>
      <w:jc w:val="center"/>
      <w:rPr>
        <w:rFonts w:ascii="方正姚体" w:eastAsia="方正姚体" w:hint="eastAsia"/>
        <w:sz w:val="18"/>
      </w:rPr>
    </w:pPr>
  </w:p>
  <w:p w14:paraId="27757E90" w14:textId="77777777" w:rsidR="00000000" w:rsidRDefault="00000000">
    <w:pPr>
      <w:jc w:val="center"/>
      <w:rPr>
        <w:rFonts w:ascii="方正姚体" w:eastAsia="方正姚体" w:hAnsi="华文仿宋" w:hint="eastAsia"/>
        <w:sz w:val="18"/>
        <w:szCs w:val="18"/>
      </w:rPr>
    </w:pPr>
    <w:r>
      <w:rPr>
        <w:rFonts w:ascii="方正姚体" w:eastAsia="方正姚体" w:hAnsi="华文仿宋" w:hint="eastAsia"/>
        <w:sz w:val="18"/>
        <w:szCs w:val="18"/>
      </w:rPr>
      <w:t>地址：北京市海淀区中关村大街甲59</w:t>
    </w:r>
    <w:r>
      <w:rPr>
        <w:rFonts w:ascii="方正姚体" w:eastAsia="方正姚体" w:hAnsi="华文仿宋" w:hint="eastAsia"/>
        <w:sz w:val="18"/>
        <w:szCs w:val="18"/>
      </w:rPr>
      <w:t>号中国人民大学文化大厦1705室，邮编：100872</w:t>
    </w:r>
  </w:p>
  <w:p w14:paraId="6185253D" w14:textId="77777777" w:rsidR="00000000" w:rsidRDefault="00000000">
    <w:pPr>
      <w:jc w:val="center"/>
      <w:rPr>
        <w:rFonts w:ascii="方正姚体" w:eastAsia="方正姚体" w:hAnsi="华文仿宋" w:hint="eastAsia"/>
        <w:sz w:val="18"/>
        <w:szCs w:val="18"/>
      </w:rPr>
    </w:pPr>
    <w:r>
      <w:rPr>
        <w:rFonts w:ascii="方正姚体" w:eastAsia="方正姚体" w:hAnsi="华文仿宋" w:hint="eastAsia"/>
        <w:sz w:val="18"/>
        <w:szCs w:val="18"/>
      </w:rPr>
      <w:t>电话：010-82504106，传真：010-82504200</w:t>
    </w:r>
  </w:p>
  <w:p w14:paraId="4BF28793" w14:textId="77777777" w:rsidR="00000000" w:rsidRDefault="00000000">
    <w:pPr>
      <w:jc w:val="center"/>
      <w:rPr>
        <w:rFonts w:ascii="方正姚体" w:eastAsia="方正姚体" w:hAnsi="华文仿宋" w:hint="eastAsia"/>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3247FA41" w14:textId="77777777" w:rsidR="00000000" w:rsidRDefault="00000000">
    <w:pPr>
      <w:pStyle w:val="a5"/>
      <w:jc w:val="center"/>
      <w:rPr>
        <w:rFonts w:eastAsia="方正姚体"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F4B43" w14:textId="77777777" w:rsidR="00DD0A86" w:rsidRDefault="00DD0A86">
      <w:r>
        <w:separator/>
      </w:r>
    </w:p>
  </w:footnote>
  <w:footnote w:type="continuationSeparator" w:id="0">
    <w:p w14:paraId="7B24FD87" w14:textId="77777777" w:rsidR="00DD0A86" w:rsidRDefault="00DD0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DE32" w14:textId="5382A302" w:rsidR="00000000" w:rsidRDefault="007B3671">
    <w:pPr>
      <w:jc w:val="right"/>
      <w:rPr>
        <w:rFonts w:eastAsia="黑体" w:hint="eastAsia"/>
        <w:b/>
        <w:bCs/>
      </w:rPr>
    </w:pPr>
    <w:r>
      <w:rPr>
        <w:noProof/>
        <w:lang w:val="en-US" w:eastAsia="zh-CN"/>
      </w:rPr>
      <w:drawing>
        <wp:anchor distT="0" distB="0" distL="114300" distR="114300" simplePos="0" relativeHeight="251657728" behindDoc="0" locked="0" layoutInCell="1" allowOverlap="1" wp14:anchorId="09FDDEBB" wp14:editId="74614AE2">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8FFCD" w14:textId="7A3D1011" w:rsidR="00000000" w:rsidRDefault="00000000">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3D7A"/>
    <w:rsid w:val="00014408"/>
    <w:rsid w:val="000226FA"/>
    <w:rsid w:val="00030D63"/>
    <w:rsid w:val="00040304"/>
    <w:rsid w:val="00061C2C"/>
    <w:rsid w:val="000803A7"/>
    <w:rsid w:val="00080CD8"/>
    <w:rsid w:val="000810D5"/>
    <w:rsid w:val="00082504"/>
    <w:rsid w:val="0008781E"/>
    <w:rsid w:val="000A01BD"/>
    <w:rsid w:val="000A57E2"/>
    <w:rsid w:val="000B3141"/>
    <w:rsid w:val="000B3EED"/>
    <w:rsid w:val="000B4D73"/>
    <w:rsid w:val="000C0951"/>
    <w:rsid w:val="000C18AC"/>
    <w:rsid w:val="000D0A7C"/>
    <w:rsid w:val="000D293D"/>
    <w:rsid w:val="000D34C3"/>
    <w:rsid w:val="000D3D3A"/>
    <w:rsid w:val="000D5F8D"/>
    <w:rsid w:val="001017C7"/>
    <w:rsid w:val="00102500"/>
    <w:rsid w:val="00110260"/>
    <w:rsid w:val="0011264B"/>
    <w:rsid w:val="00121268"/>
    <w:rsid w:val="00132921"/>
    <w:rsid w:val="00134987"/>
    <w:rsid w:val="00146F1E"/>
    <w:rsid w:val="00163F80"/>
    <w:rsid w:val="00164A57"/>
    <w:rsid w:val="00167007"/>
    <w:rsid w:val="00193733"/>
    <w:rsid w:val="00195D6F"/>
    <w:rsid w:val="001B2196"/>
    <w:rsid w:val="001B679D"/>
    <w:rsid w:val="001C6D65"/>
    <w:rsid w:val="001D0115"/>
    <w:rsid w:val="001D0FAF"/>
    <w:rsid w:val="001D4E4F"/>
    <w:rsid w:val="001F0F15"/>
    <w:rsid w:val="002068EA"/>
    <w:rsid w:val="00215BF8"/>
    <w:rsid w:val="002243E8"/>
    <w:rsid w:val="00236060"/>
    <w:rsid w:val="00244604"/>
    <w:rsid w:val="00244F8F"/>
    <w:rsid w:val="002516C3"/>
    <w:rsid w:val="002523C1"/>
    <w:rsid w:val="00265795"/>
    <w:rsid w:val="002727E9"/>
    <w:rsid w:val="0027765C"/>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4DC2"/>
    <w:rsid w:val="003F745B"/>
    <w:rsid w:val="004039C9"/>
    <w:rsid w:val="00422383"/>
    <w:rsid w:val="00427236"/>
    <w:rsid w:val="00435906"/>
    <w:rsid w:val="004655CB"/>
    <w:rsid w:val="00485E2E"/>
    <w:rsid w:val="00486E31"/>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55FA9"/>
    <w:rsid w:val="00657290"/>
    <w:rsid w:val="006656BA"/>
    <w:rsid w:val="00667C85"/>
    <w:rsid w:val="00680EFB"/>
    <w:rsid w:val="006B6CAB"/>
    <w:rsid w:val="006D37ED"/>
    <w:rsid w:val="006E2E2E"/>
    <w:rsid w:val="007078E0"/>
    <w:rsid w:val="00715F9D"/>
    <w:rsid w:val="007419C0"/>
    <w:rsid w:val="00747520"/>
    <w:rsid w:val="0075196D"/>
    <w:rsid w:val="00792AB2"/>
    <w:rsid w:val="007962CA"/>
    <w:rsid w:val="007A513F"/>
    <w:rsid w:val="007A5AA6"/>
    <w:rsid w:val="007B3671"/>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1773"/>
    <w:rsid w:val="008129CA"/>
    <w:rsid w:val="00816558"/>
    <w:rsid w:val="008815BD"/>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23F22"/>
    <w:rsid w:val="00A45A3D"/>
    <w:rsid w:val="00A54A8E"/>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40DC8"/>
    <w:rsid w:val="00C71DBF"/>
    <w:rsid w:val="00C835AD"/>
    <w:rsid w:val="00C9021F"/>
    <w:rsid w:val="00CA1DDF"/>
    <w:rsid w:val="00CA2CD8"/>
    <w:rsid w:val="00CB060D"/>
    <w:rsid w:val="00CB6027"/>
    <w:rsid w:val="00CC69DA"/>
    <w:rsid w:val="00CD3036"/>
    <w:rsid w:val="00CD409A"/>
    <w:rsid w:val="00D068E5"/>
    <w:rsid w:val="00D17732"/>
    <w:rsid w:val="00D24A70"/>
    <w:rsid w:val="00D24E00"/>
    <w:rsid w:val="00D341FB"/>
    <w:rsid w:val="00D4309A"/>
    <w:rsid w:val="00D500BB"/>
    <w:rsid w:val="00D5176B"/>
    <w:rsid w:val="00D55CF3"/>
    <w:rsid w:val="00D56A6F"/>
    <w:rsid w:val="00D56DBD"/>
    <w:rsid w:val="00D63010"/>
    <w:rsid w:val="00D64EE2"/>
    <w:rsid w:val="00D738A1"/>
    <w:rsid w:val="00D762D4"/>
    <w:rsid w:val="00D76715"/>
    <w:rsid w:val="00D946A5"/>
    <w:rsid w:val="00DB3297"/>
    <w:rsid w:val="00DB7D8F"/>
    <w:rsid w:val="00DD0A86"/>
    <w:rsid w:val="00DF0BB7"/>
    <w:rsid w:val="00E00CC0"/>
    <w:rsid w:val="00E132E9"/>
    <w:rsid w:val="00E15659"/>
    <w:rsid w:val="00E43598"/>
    <w:rsid w:val="00E509A5"/>
    <w:rsid w:val="00E54E5E"/>
    <w:rsid w:val="00E557C1"/>
    <w:rsid w:val="00E65115"/>
    <w:rsid w:val="00E725A1"/>
    <w:rsid w:val="00E76744"/>
    <w:rsid w:val="00E96858"/>
    <w:rsid w:val="00EA6987"/>
    <w:rsid w:val="00EA74CC"/>
    <w:rsid w:val="00EB27B1"/>
    <w:rsid w:val="00EC129D"/>
    <w:rsid w:val="00ED1D72"/>
    <w:rsid w:val="00EE4676"/>
    <w:rsid w:val="00EF60DB"/>
    <w:rsid w:val="00F033EC"/>
    <w:rsid w:val="00F25456"/>
    <w:rsid w:val="00F26218"/>
    <w:rsid w:val="00F331B4"/>
    <w:rsid w:val="00F34420"/>
    <w:rsid w:val="00F34483"/>
    <w:rsid w:val="00F349FA"/>
    <w:rsid w:val="00F54836"/>
    <w:rsid w:val="00F57001"/>
    <w:rsid w:val="00F578E8"/>
    <w:rsid w:val="00F57900"/>
    <w:rsid w:val="00F668A4"/>
    <w:rsid w:val="00F80E8A"/>
    <w:rsid w:val="00FA2346"/>
    <w:rsid w:val="00FB277E"/>
    <w:rsid w:val="00FB5963"/>
    <w:rsid w:val="00FC3699"/>
    <w:rsid w:val="00FD049B"/>
    <w:rsid w:val="00FD2972"/>
    <w:rsid w:val="00FD3BC4"/>
    <w:rsid w:val="00FF01D6"/>
    <w:rsid w:val="04B21E8E"/>
    <w:rsid w:val="055F1B46"/>
    <w:rsid w:val="065742DF"/>
    <w:rsid w:val="0806583D"/>
    <w:rsid w:val="091A3CEE"/>
    <w:rsid w:val="0AA822B2"/>
    <w:rsid w:val="0C1B0437"/>
    <w:rsid w:val="1264528F"/>
    <w:rsid w:val="12D81E34"/>
    <w:rsid w:val="14117386"/>
    <w:rsid w:val="14410444"/>
    <w:rsid w:val="14C12F5A"/>
    <w:rsid w:val="162057B7"/>
    <w:rsid w:val="17594F22"/>
    <w:rsid w:val="19597C05"/>
    <w:rsid w:val="21DC5EE4"/>
    <w:rsid w:val="256B5BB0"/>
    <w:rsid w:val="26607945"/>
    <w:rsid w:val="273146EB"/>
    <w:rsid w:val="27321C92"/>
    <w:rsid w:val="286A24EC"/>
    <w:rsid w:val="287303E4"/>
    <w:rsid w:val="28FD455E"/>
    <w:rsid w:val="291C72C0"/>
    <w:rsid w:val="294F1F48"/>
    <w:rsid w:val="2C5142E1"/>
    <w:rsid w:val="30DC13F0"/>
    <w:rsid w:val="368055A2"/>
    <w:rsid w:val="36B36BBA"/>
    <w:rsid w:val="36B97AE5"/>
    <w:rsid w:val="3836588A"/>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F00E16"/>
    <w:rsid w:val="5A1E61D2"/>
    <w:rsid w:val="5E0C3542"/>
    <w:rsid w:val="5E572DEB"/>
    <w:rsid w:val="5E8E14C4"/>
    <w:rsid w:val="60197BB5"/>
    <w:rsid w:val="605753D1"/>
    <w:rsid w:val="621F6849"/>
    <w:rsid w:val="661D5426"/>
    <w:rsid w:val="674455A4"/>
    <w:rsid w:val="68202442"/>
    <w:rsid w:val="6C847C6A"/>
    <w:rsid w:val="6E9A5873"/>
    <w:rsid w:val="714C3AC4"/>
    <w:rsid w:val="724427AD"/>
    <w:rsid w:val="72682163"/>
    <w:rsid w:val="73B21D95"/>
    <w:rsid w:val="73D3309A"/>
    <w:rsid w:val="762528A0"/>
    <w:rsid w:val="77E96C58"/>
    <w:rsid w:val="795D1E91"/>
    <w:rsid w:val="79B77DA5"/>
    <w:rsid w:val="7BAD4736"/>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8F1C7"/>
  <w15:chartTrackingRefBased/>
  <w15:docId w15:val="{5E692C67-8AD4-4F7E-91D2-15B87878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character" w:styleId="ac">
    <w:name w:val="Unresolved Mention"/>
    <w:basedOn w:val="a0"/>
    <w:uiPriority w:val="99"/>
    <w:semiHidden/>
    <w:unhideWhenUsed/>
    <w:rsid w:val="00164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00986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interactive/2023/11/21/books/notable-books.html" TargetMode="External"/><Relationship Id="rId13" Type="http://schemas.openxmlformats.org/officeDocument/2006/relationships/hyperlink" Target="https://www.bookpage.com/best-books/best-mystery-suspense/" TargetMode="External"/><Relationship Id="rId18" Type="http://schemas.openxmlformats.org/officeDocument/2006/relationships/image" Target="media/image2.png"/><Relationship Id="rId26"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hyperlink" Target="http://www.nurnberg.com.cn/booklist_zh/list.aspx" TargetMode="External"/><Relationship Id="rId7" Type="http://schemas.openxmlformats.org/officeDocument/2006/relationships/hyperlink" Target="https://www.washingtonpost.com/books/2023/11/12/best-thrillers-2023-cosby-mckinty/" TargetMode="External"/><Relationship Id="rId12" Type="http://schemas.openxmlformats.org/officeDocument/2006/relationships/hyperlink" Target="https://best-books.publishersweekly.com/pw/best-books/2023/mystery" TargetMode="External"/><Relationship Id="rId17" Type="http://schemas.openxmlformats.org/officeDocument/2006/relationships/hyperlink" Target="https://www.today.com/popculture/books/barack-obama-reading-list-books-2023-rcna95360" TargetMode="External"/><Relationship Id="rId25" Type="http://schemas.openxmlformats.org/officeDocument/2006/relationships/hyperlink" Target="https://weibo.com/1877653117/profile?topnav=1&amp;wvr=6" TargetMode="External"/><Relationship Id="rId2" Type="http://schemas.openxmlformats.org/officeDocument/2006/relationships/settings" Target="settings.xml"/><Relationship Id="rId16" Type="http://schemas.openxmlformats.org/officeDocument/2006/relationships/hyperlink" Target="https://www.ala.org/rusa/awards/carnegie-medals/2024-winners" TargetMode="External"/><Relationship Id="rId20" Type="http://schemas.openxmlformats.org/officeDocument/2006/relationships/hyperlink" Target="http://www.nurnberg.com.c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time.com/collection/must-read-books-2023/" TargetMode="External"/><Relationship Id="rId24" Type="http://schemas.openxmlformats.org/officeDocument/2006/relationships/hyperlink" Target="http://site.douban.com/110577/" TargetMode="External"/><Relationship Id="rId5" Type="http://schemas.openxmlformats.org/officeDocument/2006/relationships/endnotes" Target="endnotes.xml"/><Relationship Id="rId15" Type="http://schemas.openxmlformats.org/officeDocument/2006/relationships/hyperlink" Target="https://www.ft.com/content/7649f9de-7c6c-41c3-b1b5-a5759b262410" TargetMode="External"/><Relationship Id="rId23" Type="http://schemas.openxmlformats.org/officeDocument/2006/relationships/hyperlink" Target="http://www.nurnberg.com.cn/video/video.aspx" TargetMode="External"/><Relationship Id="rId28" Type="http://schemas.openxmlformats.org/officeDocument/2006/relationships/footer" Target="footer1.xml"/><Relationship Id="rId10" Type="http://schemas.openxmlformats.org/officeDocument/2006/relationships/hyperlink" Target="https://apps.npr.org/best-books/" TargetMode="External"/><Relationship Id="rId19" Type="http://schemas.openxmlformats.org/officeDocument/2006/relationships/hyperlink" Target="mailto:Rights@nurnberg.com.cn" TargetMode="External"/><Relationship Id="rId4" Type="http://schemas.openxmlformats.org/officeDocument/2006/relationships/footnotes" Target="footnotes.xml"/><Relationship Id="rId9" Type="http://schemas.openxmlformats.org/officeDocument/2006/relationships/hyperlink" Target="https://www.amazon.com/best-books-2023/b?ie=UTF8&amp;node=17276804011" TargetMode="External"/><Relationship Id="rId14" Type="http://schemas.openxmlformats.org/officeDocument/2006/relationships/hyperlink" Target="https://www.vulture.com/article/best-books-of-2023.html" TargetMode="External"/><Relationship Id="rId22" Type="http://schemas.openxmlformats.org/officeDocument/2006/relationships/hyperlink" Target="http://www.nurnberg.com.cn/book/book.aspx"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581</Words>
  <Characters>3318</Characters>
  <Application>Microsoft Office Word</Application>
  <DocSecurity>0</DocSecurity>
  <Lines>27</Lines>
  <Paragraphs>7</Paragraphs>
  <ScaleCrop>false</ScaleCrop>
  <Company>2ndSpAcE</Company>
  <LinksUpToDate>false</LinksUpToDate>
  <CharactersWithSpaces>3892</CharactersWithSpaces>
  <SharedDoc>false</SharedDoc>
  <HLinks>
    <vt:vector size="6" baseType="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Conor Cheng</cp:lastModifiedBy>
  <cp:revision>11</cp:revision>
  <cp:lastPrinted>2005-06-10T06:33:00Z</cp:lastPrinted>
  <dcterms:created xsi:type="dcterms:W3CDTF">2023-12-08T09:07:00Z</dcterms:created>
  <dcterms:modified xsi:type="dcterms:W3CDTF">2023-12-08T09:45:00Z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B4D78FC950DB470AB5A986A41B3CD6A8_13</vt:lpwstr>
  </property>
</Properties>
</file>