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76835</wp:posOffset>
            </wp:positionV>
            <wp:extent cx="1298575" cy="1915160"/>
            <wp:effectExtent l="0" t="0" r="0" b="8890"/>
            <wp:wrapSquare wrapText="bothSides"/>
            <wp:docPr id="3869065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0650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你留下了什么？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英文书名：WHAT HAVE YOU LEFT BEHIND</w:t>
      </w:r>
      <w:r>
        <w:rPr>
          <w:rFonts w:hint="default" w:ascii="Times New Roman" w:hAnsi="Times New Roman" w:cs="Times New Roman"/>
          <w:b/>
          <w:color w:val="000000"/>
          <w:szCs w:val="21"/>
        </w:rPr>
        <w:t>？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</w:rPr>
        <w:t>Bushra al-Maqtari</w:t>
      </w:r>
      <w:r>
        <w:rPr>
          <w:rFonts w:hint="eastAsia" w:cs="Times New Roman"/>
          <w:b/>
          <w:bCs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/>
          <w:bCs/>
        </w:rPr>
        <w:t>Translated by Sawad Hussain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</w:rPr>
        <w:t>Fitzcarraldo Editions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04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022年10月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纪实文学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2015年，也门内战一年后，布什拉·马克塔里（</w:t>
      </w:r>
      <w:r>
        <w:rPr>
          <w:rFonts w:hint="default" w:ascii="Times New Roman" w:hAnsi="Times New Roman" w:cs="Times New Roman"/>
        </w:rPr>
        <w:t>Bushra al-Maqtari</w:t>
      </w:r>
      <w:r>
        <w:rPr>
          <w:rFonts w:hint="default" w:ascii="Times New Roman" w:hAnsi="Times New Roman" w:cs="Times New Roman"/>
          <w:color w:val="0F1111"/>
          <w:shd w:val="clear" w:color="auto" w:fill="FFFFFF"/>
        </w:rPr>
        <w:t> </w:t>
      </w:r>
      <w:r>
        <w:rPr>
          <w:rFonts w:hint="default" w:ascii="Times New Roman" w:hAnsi="Times New Roman" w:cs="Times New Roman"/>
        </w:rPr>
        <w:t>）决定记录平民在也门内战中遭受的苦难。据联合国统计，内战已造成35万多人死亡。马克塔里受到斯维特拉娜·阿列克谢耶维奇（Svetlana Alexievich）作品的启发，花了两年时间走访</w:t>
      </w:r>
      <w:r>
        <w:rPr>
          <w:rFonts w:hint="default" w:ascii="Times New Roman" w:hAnsi="Times New Roman" w:cs="Times New Roman"/>
          <w:lang w:val="en-US" w:eastAsia="zh-CN"/>
        </w:rPr>
        <w:t>也门</w:t>
      </w:r>
      <w:r>
        <w:rPr>
          <w:rFonts w:hint="default" w:ascii="Times New Roman" w:hAnsi="Times New Roman" w:cs="Times New Roman"/>
        </w:rPr>
        <w:t>各地，冒着生命危险与</w:t>
      </w:r>
      <w:r>
        <w:rPr>
          <w:rFonts w:hint="default" w:ascii="Times New Roman" w:hAnsi="Times New Roman" w:cs="Times New Roman"/>
          <w:lang w:val="en-US" w:eastAsia="zh-CN"/>
        </w:rPr>
        <w:t>当地居民</w:t>
      </w:r>
      <w:r>
        <w:rPr>
          <w:rFonts w:hint="default" w:ascii="Times New Roman" w:hAnsi="Times New Roman" w:cs="Times New Roman"/>
        </w:rPr>
        <w:t>交谈，收集了400多份证词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其中</w:t>
      </w:r>
      <w:r>
        <w:rPr>
          <w:rFonts w:hint="default" w:ascii="Times New Roman" w:hAnsi="Times New Roman" w:cs="Times New Roman"/>
        </w:rPr>
        <w:t>部分证词</w:t>
      </w:r>
      <w:r>
        <w:rPr>
          <w:rFonts w:hint="default" w:ascii="Times New Roman" w:hAnsi="Times New Roman" w:cs="Times New Roman"/>
          <w:lang w:val="en-US" w:eastAsia="zh-CN"/>
        </w:rPr>
        <w:t>便</w:t>
      </w:r>
      <w:r>
        <w:rPr>
          <w:rFonts w:hint="default" w:ascii="Times New Roman" w:hAnsi="Times New Roman" w:cs="Times New Roman"/>
        </w:rPr>
        <w:t>收录在《你留下了什么？》中。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马克塔里特意</w:t>
      </w:r>
      <w:r>
        <w:rPr>
          <w:rFonts w:hint="default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胡塞</w:t>
      </w:r>
      <w:r>
        <w:rPr>
          <w:rFonts w:hint="default" w:ascii="Times New Roman" w:hAnsi="Times New Roman" w:cs="Times New Roman"/>
          <w:lang w:val="en-US" w:eastAsia="zh-CN"/>
        </w:rPr>
        <w:t>武装组织一方</w:t>
      </w:r>
      <w:r>
        <w:rPr>
          <w:rFonts w:hint="default" w:ascii="Times New Roman" w:hAnsi="Times New Roman" w:cs="Times New Roman"/>
        </w:rPr>
        <w:t>受害者和</w:t>
      </w:r>
      <w:r>
        <w:rPr>
          <w:rFonts w:hint="default" w:ascii="Times New Roman" w:hAnsi="Times New Roman" w:cs="Times New Roman"/>
          <w:lang w:val="en-US" w:eastAsia="zh-CN"/>
        </w:rPr>
        <w:t>阿拉伯国家联盟</w:t>
      </w:r>
      <w:r>
        <w:rPr>
          <w:rFonts w:hint="default" w:ascii="Times New Roman" w:hAnsi="Times New Roman" w:cs="Times New Roman"/>
        </w:rPr>
        <w:t>联盟</w:t>
      </w:r>
      <w:r>
        <w:rPr>
          <w:rFonts w:hint="default" w:ascii="Times New Roman" w:hAnsi="Times New Roman" w:cs="Times New Roman"/>
          <w:lang w:val="en-US" w:eastAsia="zh-CN"/>
        </w:rPr>
        <w:t>一方</w:t>
      </w:r>
      <w:r>
        <w:rPr>
          <w:rFonts w:hint="default" w:ascii="Times New Roman" w:hAnsi="Times New Roman" w:cs="Times New Roman"/>
        </w:rPr>
        <w:t>受害者的叙述</w:t>
      </w:r>
      <w:r>
        <w:rPr>
          <w:rFonts w:hint="default" w:ascii="Times New Roman" w:hAnsi="Times New Roman" w:cs="Times New Roman"/>
          <w:lang w:val="en-US" w:eastAsia="zh-CN"/>
        </w:rPr>
        <w:t>之间来回切换</w:t>
      </w:r>
      <w:r>
        <w:rPr>
          <w:rFonts w:hint="default" w:ascii="Times New Roman" w:hAnsi="Times New Roman" w:cs="Times New Roman"/>
        </w:rPr>
        <w:t>，强调了战争受害者</w:t>
      </w:r>
      <w:r>
        <w:rPr>
          <w:rFonts w:hint="default" w:ascii="Times New Roman" w:hAnsi="Times New Roman" w:cs="Times New Roman"/>
          <w:lang w:val="en-US" w:eastAsia="zh-CN"/>
        </w:rPr>
        <w:t>平等</w:t>
      </w:r>
      <w:r>
        <w:rPr>
          <w:rFonts w:hint="default" w:ascii="Times New Roman" w:hAnsi="Times New Roman" w:cs="Times New Roman"/>
        </w:rPr>
        <w:t>的幻灭和痛苦。这本不加粉饰的冲突编年史既难以翻开，也难以放下，提醒人们头条新闻背后</w:t>
      </w:r>
      <w:r>
        <w:rPr>
          <w:rFonts w:hint="default" w:ascii="Times New Roman" w:hAnsi="Times New Roman" w:cs="Times New Roman"/>
          <w:lang w:val="en-US" w:eastAsia="zh-CN"/>
        </w:rPr>
        <w:t>隐藏的、真正切肤的</w:t>
      </w:r>
      <w:r>
        <w:rPr>
          <w:rFonts w:hint="default" w:ascii="Times New Roman" w:hAnsi="Times New Roman" w:cs="Times New Roman"/>
        </w:rPr>
        <w:t>人类悲剧，严厉谴责国际社会串通一气，持续发动战争。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461135" cy="981075"/>
            <wp:effectExtent l="0" t="0" r="5715" b="9525"/>
            <wp:wrapSquare wrapText="bothSides"/>
            <wp:docPr id="352411045" name="图片 1" descr="Bushra al-Maqtari's Speech when Receiving the Palm Award for Freedom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11045" name="图片 1" descr="Bushra al-Maqtari's Speech when Receiving the Palm Award for Freedom of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布什拉·马克塔里</w:t>
      </w:r>
      <w:r>
        <w:rPr>
          <w:rFonts w:hint="default" w:ascii="Times New Roman" w:hAnsi="Times New Roman" w:cs="Times New Roman"/>
          <w:b/>
          <w:bCs/>
        </w:rPr>
        <w:t>（</w:t>
      </w:r>
      <w:r>
        <w:rPr>
          <w:rFonts w:hint="default" w:ascii="Times New Roman" w:hAnsi="Times New Roman" w:cs="Times New Roman"/>
          <w:b/>
          <w:bCs/>
        </w:rPr>
        <w:t>Bushra al-Maqtari</w:t>
      </w:r>
      <w:r>
        <w:rPr>
          <w:rFonts w:hint="default" w:ascii="Times New Roman" w:hAnsi="Times New Roman" w:cs="Times New Roman"/>
          <w:b/>
          <w:bCs/>
        </w:rPr>
        <w:t>）</w:t>
      </w:r>
      <w:r>
        <w:rPr>
          <w:rFonts w:hint="default" w:ascii="Times New Roman" w:hAnsi="Times New Roman" w:cs="Times New Roman"/>
        </w:rPr>
        <w:t>，作家、记者，现居也门萨那。她的作品</w:t>
      </w:r>
      <w:r>
        <w:rPr>
          <w:rFonts w:hint="default" w:ascii="Times New Roman" w:hAnsi="Times New Roman" w:cs="Times New Roman"/>
        </w:rPr>
        <w:t>刊登于</w:t>
      </w:r>
      <w:r>
        <w:rPr>
          <w:rFonts w:hint="default" w:ascii="Times New Roman" w:hAnsi="Times New Roman" w:cs="Times New Roman"/>
        </w:rPr>
        <w:t>各大阿拉伯与国际报纸杂志，如《纽约时报》。2013年，获得弗朗索瓦丝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吉鲁捍卫自由与政治权利奖（Françoise Giroud Award for Defence of Freedom and Liberties ）、华盛顿中东民主计划组织颁发的民主领袖奖（Leaders for Democracy Prize）。2020 年，被授予约翰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菲利普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帕尔姆言论</w: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</w:rPr>
        <w:t>新闻自由奖（Johann-Philipp-Palm-Award for Freedom of Speech and Press）。德国的乌尔斯坦出版社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Ullstein Verlag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出版了</w:t>
      </w:r>
      <w:r>
        <w:rPr>
          <w:rFonts w:hint="default" w:ascii="Times New Roman" w:hAnsi="Times New Roman" w:cs="Times New Roman"/>
          <w:color w:val="000000"/>
          <w:szCs w:val="21"/>
        </w:rPr>
        <w:t>马克塔里的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《你留下了什么？》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bCs/>
          <w:i/>
          <w:iCs/>
        </w:rPr>
        <w:t>What Have You Left Behind</w:t>
      </w:r>
      <w:r>
        <w:rPr>
          <w:rFonts w:hint="default" w:ascii="Times New Roman" w:hAnsi="Times New Roman" w:cs="Times New Roman"/>
          <w:bCs/>
          <w:i/>
          <w:iCs/>
        </w:rPr>
        <w:t>？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。</w:t>
      </w:r>
    </w:p>
    <w:p>
      <w:pP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“这本书揭露了地方分裂、宗派关系、易变的忠诚之间的错综复杂。一切都因混乱的国际干预而起……马克塔里想提醒我们，我们只需明白：面对战争不可预测的野蛮，承受极端痛苦的，是实实在在的人。这些人的命运才是最重要的。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——萨曼斯·萨勃拉曼尼亚（</w:t>
      </w:r>
      <w:r>
        <w:rPr>
          <w:rFonts w:hint="default" w:ascii="Times New Roman" w:hAnsi="Times New Roman" w:cs="Times New Roman"/>
          <w:color w:val="000000"/>
          <w:szCs w:val="21"/>
        </w:rPr>
        <w:t>Samanth Subramanian</w:t>
      </w:r>
      <w:r>
        <w:rPr>
          <w:rFonts w:hint="default" w:ascii="Times New Roman" w:hAnsi="Times New Roman" w:cs="Times New Roman"/>
          <w:color w:val="000000"/>
          <w:szCs w:val="21"/>
        </w:rPr>
        <w:t>），《纽约书评》（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New York Review Of Books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wordWrap w:val="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战争的火焰熄灭，冲突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各方同意休战，外国实体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受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邀重建，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此时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，我们仍然会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听到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这些令人心碎的故事，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这些故事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提醒人们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也门战争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完全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愚蠢、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空无实物、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冷血残酷。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”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——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穆罕默德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纳菲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瓦菲</w:t>
      </w:r>
      <w:r>
        <w:rPr>
          <w:rFonts w:hint="default" w:ascii="Times New Roman" w:hAnsi="Times New Roman" w:cs="Times New Roman"/>
        </w:rPr>
        <w:t>（Muhammed Nafih Wafy）</w:t>
      </w:r>
      <w:r>
        <w:rPr>
          <w:rFonts w:hint="default" w:ascii="Times New Roman" w:hAnsi="Times New Roman" w:cs="Times New Roman"/>
        </w:rPr>
        <w:t>，《</w:t>
      </w:r>
      <w:r>
        <w:rPr>
          <w:rFonts w:hint="default" w:ascii="Times New Roman" w:hAnsi="Times New Roman" w:cs="Times New Roman"/>
        </w:rPr>
        <w:t>康塔拉》（</w:t>
      </w:r>
      <w:r>
        <w:rPr>
          <w:rFonts w:hint="default" w:ascii="Times New Roman" w:hAnsi="Times New Roman" w:cs="Times New Roman"/>
          <w:i/>
          <w:iCs/>
        </w:rPr>
        <w:t>Qantara</w:t>
      </w:r>
      <w:r>
        <w:rPr>
          <w:rFonts w:hint="default" w:ascii="Times New Roman" w:hAnsi="Times New Roman" w:cs="Times New Roma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这本书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与众不同之处在于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非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小说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叙事风格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、不正式的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记录方式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……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我们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读到的内容是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痛苦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，但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会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因事实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与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文学体验而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获得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丰富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知识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文学体验伴随着记录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生死脉搏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的语言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——</w:t>
      </w:r>
      <w:r>
        <w:rPr>
          <w:rFonts w:hint="default" w:ascii="Times New Roman" w:hAnsi="Times New Roman" w:cs="Times New Roman"/>
        </w:rPr>
        <w:t>《耶路撒冷报》（</w:t>
      </w:r>
      <w:r>
        <w:rPr>
          <w:rFonts w:hint="default" w:ascii="Times New Roman" w:hAnsi="Times New Roman" w:cs="Times New Roman"/>
          <w:i/>
          <w:iCs/>
        </w:rPr>
        <w:t>Al Quds</w:t>
      </w:r>
      <w:r>
        <w:rPr>
          <w:rFonts w:hint="default" w:ascii="Times New Roman" w:hAnsi="Times New Roman" w:cs="Times New Roman"/>
        </w:rPr>
        <w:t>）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MDUztjA1NDcxNDZQ0lEKTi0uzszPAykwrwUAn3W4i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362"/>
    <w:rsid w:val="00005533"/>
    <w:rsid w:val="0000741F"/>
    <w:rsid w:val="00010293"/>
    <w:rsid w:val="00013D7A"/>
    <w:rsid w:val="00014408"/>
    <w:rsid w:val="000226FA"/>
    <w:rsid w:val="00024FF9"/>
    <w:rsid w:val="000272FA"/>
    <w:rsid w:val="00030D63"/>
    <w:rsid w:val="000374BE"/>
    <w:rsid w:val="00040304"/>
    <w:rsid w:val="00061C2C"/>
    <w:rsid w:val="00071E08"/>
    <w:rsid w:val="00073BC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9D2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9B9"/>
    <w:rsid w:val="001206CA"/>
    <w:rsid w:val="00121268"/>
    <w:rsid w:val="00130155"/>
    <w:rsid w:val="00132921"/>
    <w:rsid w:val="00133C63"/>
    <w:rsid w:val="00134987"/>
    <w:rsid w:val="00146F1E"/>
    <w:rsid w:val="00163F80"/>
    <w:rsid w:val="00165DBB"/>
    <w:rsid w:val="00167007"/>
    <w:rsid w:val="00193733"/>
    <w:rsid w:val="00195D6F"/>
    <w:rsid w:val="001A03A9"/>
    <w:rsid w:val="001B2196"/>
    <w:rsid w:val="001B679D"/>
    <w:rsid w:val="001B6D1E"/>
    <w:rsid w:val="001C400C"/>
    <w:rsid w:val="001C6D65"/>
    <w:rsid w:val="001D0115"/>
    <w:rsid w:val="001D0FAF"/>
    <w:rsid w:val="001D4E4F"/>
    <w:rsid w:val="001E0672"/>
    <w:rsid w:val="001E6C92"/>
    <w:rsid w:val="001F01D7"/>
    <w:rsid w:val="001F0F15"/>
    <w:rsid w:val="002068EA"/>
    <w:rsid w:val="00215BF8"/>
    <w:rsid w:val="00216474"/>
    <w:rsid w:val="002243E8"/>
    <w:rsid w:val="00226BEF"/>
    <w:rsid w:val="00233B1F"/>
    <w:rsid w:val="00236060"/>
    <w:rsid w:val="00244604"/>
    <w:rsid w:val="00244F8F"/>
    <w:rsid w:val="002516C3"/>
    <w:rsid w:val="002523C1"/>
    <w:rsid w:val="00265795"/>
    <w:rsid w:val="002727E9"/>
    <w:rsid w:val="0027765C"/>
    <w:rsid w:val="00286544"/>
    <w:rsid w:val="00295FD8"/>
    <w:rsid w:val="0029676A"/>
    <w:rsid w:val="00297356"/>
    <w:rsid w:val="002B05F3"/>
    <w:rsid w:val="002B5ADD"/>
    <w:rsid w:val="002C0257"/>
    <w:rsid w:val="002C4F47"/>
    <w:rsid w:val="002D009B"/>
    <w:rsid w:val="002D7221"/>
    <w:rsid w:val="002E13E2"/>
    <w:rsid w:val="002E21FA"/>
    <w:rsid w:val="002E25C3"/>
    <w:rsid w:val="002E4527"/>
    <w:rsid w:val="002F2D6F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545"/>
    <w:rsid w:val="00340C73"/>
    <w:rsid w:val="00341881"/>
    <w:rsid w:val="0034331D"/>
    <w:rsid w:val="003514A6"/>
    <w:rsid w:val="00357F6D"/>
    <w:rsid w:val="003646A1"/>
    <w:rsid w:val="00365E51"/>
    <w:rsid w:val="00367C18"/>
    <w:rsid w:val="003702ED"/>
    <w:rsid w:val="00374360"/>
    <w:rsid w:val="003803C5"/>
    <w:rsid w:val="00387E71"/>
    <w:rsid w:val="003935E9"/>
    <w:rsid w:val="0039543C"/>
    <w:rsid w:val="003A3601"/>
    <w:rsid w:val="003A4D85"/>
    <w:rsid w:val="003A612E"/>
    <w:rsid w:val="003C524C"/>
    <w:rsid w:val="003D49B4"/>
    <w:rsid w:val="003F4DC2"/>
    <w:rsid w:val="003F745B"/>
    <w:rsid w:val="004039C9"/>
    <w:rsid w:val="0041226F"/>
    <w:rsid w:val="00422383"/>
    <w:rsid w:val="00427236"/>
    <w:rsid w:val="00435906"/>
    <w:rsid w:val="00435BCF"/>
    <w:rsid w:val="00446135"/>
    <w:rsid w:val="004655CB"/>
    <w:rsid w:val="00473F16"/>
    <w:rsid w:val="00485E2E"/>
    <w:rsid w:val="00486E31"/>
    <w:rsid w:val="004B69BC"/>
    <w:rsid w:val="004B7B63"/>
    <w:rsid w:val="004C4664"/>
    <w:rsid w:val="004D420B"/>
    <w:rsid w:val="004D5ADA"/>
    <w:rsid w:val="004F6FDA"/>
    <w:rsid w:val="0050133A"/>
    <w:rsid w:val="005019C5"/>
    <w:rsid w:val="00503507"/>
    <w:rsid w:val="00507886"/>
    <w:rsid w:val="00512B81"/>
    <w:rsid w:val="00516879"/>
    <w:rsid w:val="00527595"/>
    <w:rsid w:val="00531306"/>
    <w:rsid w:val="00531E34"/>
    <w:rsid w:val="00542854"/>
    <w:rsid w:val="00542BE3"/>
    <w:rsid w:val="0054434C"/>
    <w:rsid w:val="00545300"/>
    <w:rsid w:val="005508BD"/>
    <w:rsid w:val="00553CE6"/>
    <w:rsid w:val="00554EB4"/>
    <w:rsid w:val="00560DD6"/>
    <w:rsid w:val="00563654"/>
    <w:rsid w:val="00564FD9"/>
    <w:rsid w:val="005903D2"/>
    <w:rsid w:val="00595E5E"/>
    <w:rsid w:val="005A002F"/>
    <w:rsid w:val="005A5648"/>
    <w:rsid w:val="005B2CF5"/>
    <w:rsid w:val="005B444D"/>
    <w:rsid w:val="005C244E"/>
    <w:rsid w:val="005C27DC"/>
    <w:rsid w:val="005C77E4"/>
    <w:rsid w:val="005D167F"/>
    <w:rsid w:val="005D3FD9"/>
    <w:rsid w:val="005D49AA"/>
    <w:rsid w:val="005D743E"/>
    <w:rsid w:val="005E31E5"/>
    <w:rsid w:val="005F0DDD"/>
    <w:rsid w:val="005F2EC6"/>
    <w:rsid w:val="005F4D4D"/>
    <w:rsid w:val="005F5420"/>
    <w:rsid w:val="00607154"/>
    <w:rsid w:val="00616A0F"/>
    <w:rsid w:val="006176AA"/>
    <w:rsid w:val="00620E80"/>
    <w:rsid w:val="0062135B"/>
    <w:rsid w:val="00651E4F"/>
    <w:rsid w:val="00652DD9"/>
    <w:rsid w:val="00655FA9"/>
    <w:rsid w:val="00657AED"/>
    <w:rsid w:val="006656BA"/>
    <w:rsid w:val="00667C85"/>
    <w:rsid w:val="00680EFB"/>
    <w:rsid w:val="0068528D"/>
    <w:rsid w:val="006A01A0"/>
    <w:rsid w:val="006B31EF"/>
    <w:rsid w:val="006B4638"/>
    <w:rsid w:val="006B6CAB"/>
    <w:rsid w:val="006D37ED"/>
    <w:rsid w:val="006E2E2E"/>
    <w:rsid w:val="006E7E4C"/>
    <w:rsid w:val="00701151"/>
    <w:rsid w:val="007078E0"/>
    <w:rsid w:val="00715F9D"/>
    <w:rsid w:val="007252C2"/>
    <w:rsid w:val="007419C0"/>
    <w:rsid w:val="00741AC8"/>
    <w:rsid w:val="00741C22"/>
    <w:rsid w:val="00745CA6"/>
    <w:rsid w:val="00747520"/>
    <w:rsid w:val="0075196D"/>
    <w:rsid w:val="00756C2A"/>
    <w:rsid w:val="0076714E"/>
    <w:rsid w:val="00772000"/>
    <w:rsid w:val="0077550C"/>
    <w:rsid w:val="007771AE"/>
    <w:rsid w:val="0078501B"/>
    <w:rsid w:val="00792AB2"/>
    <w:rsid w:val="007962CA"/>
    <w:rsid w:val="007A513F"/>
    <w:rsid w:val="007A5AA6"/>
    <w:rsid w:val="007B5222"/>
    <w:rsid w:val="007B6993"/>
    <w:rsid w:val="007C1B46"/>
    <w:rsid w:val="007C3170"/>
    <w:rsid w:val="007C4BA4"/>
    <w:rsid w:val="007C5D7D"/>
    <w:rsid w:val="007C68DC"/>
    <w:rsid w:val="007D262A"/>
    <w:rsid w:val="007D69A1"/>
    <w:rsid w:val="007D6C35"/>
    <w:rsid w:val="007E108E"/>
    <w:rsid w:val="007E2BA6"/>
    <w:rsid w:val="007E348E"/>
    <w:rsid w:val="007E44C1"/>
    <w:rsid w:val="007F1B8C"/>
    <w:rsid w:val="007F43EB"/>
    <w:rsid w:val="007F652C"/>
    <w:rsid w:val="00805ED5"/>
    <w:rsid w:val="008129CA"/>
    <w:rsid w:val="00813D2A"/>
    <w:rsid w:val="00816558"/>
    <w:rsid w:val="0082054C"/>
    <w:rsid w:val="00831D0F"/>
    <w:rsid w:val="00832A44"/>
    <w:rsid w:val="00832D08"/>
    <w:rsid w:val="00833622"/>
    <w:rsid w:val="00842663"/>
    <w:rsid w:val="00846F1C"/>
    <w:rsid w:val="00876657"/>
    <w:rsid w:val="008833DC"/>
    <w:rsid w:val="00893123"/>
    <w:rsid w:val="00895CB6"/>
    <w:rsid w:val="008A0CA7"/>
    <w:rsid w:val="008A4571"/>
    <w:rsid w:val="008A6811"/>
    <w:rsid w:val="008A7AE7"/>
    <w:rsid w:val="008C0420"/>
    <w:rsid w:val="008C19DC"/>
    <w:rsid w:val="008C4BCC"/>
    <w:rsid w:val="008C4CC1"/>
    <w:rsid w:val="008D07F2"/>
    <w:rsid w:val="008D278C"/>
    <w:rsid w:val="008D4A45"/>
    <w:rsid w:val="008D4F84"/>
    <w:rsid w:val="008E1206"/>
    <w:rsid w:val="008E1EE5"/>
    <w:rsid w:val="008E5DFE"/>
    <w:rsid w:val="008F08A8"/>
    <w:rsid w:val="008F3C93"/>
    <w:rsid w:val="008F46C1"/>
    <w:rsid w:val="00904CC6"/>
    <w:rsid w:val="00906691"/>
    <w:rsid w:val="009100BA"/>
    <w:rsid w:val="00914A7D"/>
    <w:rsid w:val="00916A50"/>
    <w:rsid w:val="009222F0"/>
    <w:rsid w:val="00931DDB"/>
    <w:rsid w:val="00937973"/>
    <w:rsid w:val="009479C9"/>
    <w:rsid w:val="00953C63"/>
    <w:rsid w:val="009560FD"/>
    <w:rsid w:val="0095747D"/>
    <w:rsid w:val="00972843"/>
    <w:rsid w:val="00973993"/>
    <w:rsid w:val="00973E1A"/>
    <w:rsid w:val="0098013B"/>
    <w:rsid w:val="009836C5"/>
    <w:rsid w:val="00994ECC"/>
    <w:rsid w:val="00995581"/>
    <w:rsid w:val="00996023"/>
    <w:rsid w:val="009A1093"/>
    <w:rsid w:val="009A5BCE"/>
    <w:rsid w:val="009B01A7"/>
    <w:rsid w:val="009B1079"/>
    <w:rsid w:val="009B3943"/>
    <w:rsid w:val="009C3123"/>
    <w:rsid w:val="009C66BB"/>
    <w:rsid w:val="009D09AC"/>
    <w:rsid w:val="009D7EA7"/>
    <w:rsid w:val="009E3ED5"/>
    <w:rsid w:val="009E54D4"/>
    <w:rsid w:val="009E5739"/>
    <w:rsid w:val="009E7989"/>
    <w:rsid w:val="00A10F0C"/>
    <w:rsid w:val="00A1225E"/>
    <w:rsid w:val="00A13197"/>
    <w:rsid w:val="00A30C2F"/>
    <w:rsid w:val="00A32365"/>
    <w:rsid w:val="00A33DCB"/>
    <w:rsid w:val="00A45A3D"/>
    <w:rsid w:val="00A46A87"/>
    <w:rsid w:val="00A54A8E"/>
    <w:rsid w:val="00A564D0"/>
    <w:rsid w:val="00A71EAE"/>
    <w:rsid w:val="00A8456C"/>
    <w:rsid w:val="00A866EC"/>
    <w:rsid w:val="00A90D6D"/>
    <w:rsid w:val="00A90FC8"/>
    <w:rsid w:val="00A91D49"/>
    <w:rsid w:val="00AB060D"/>
    <w:rsid w:val="00AB437A"/>
    <w:rsid w:val="00AB43BD"/>
    <w:rsid w:val="00AB7588"/>
    <w:rsid w:val="00AB762B"/>
    <w:rsid w:val="00AC15A9"/>
    <w:rsid w:val="00AC7610"/>
    <w:rsid w:val="00AD1193"/>
    <w:rsid w:val="00AD23A3"/>
    <w:rsid w:val="00AE224E"/>
    <w:rsid w:val="00AF0671"/>
    <w:rsid w:val="00AF1596"/>
    <w:rsid w:val="00AF7BE3"/>
    <w:rsid w:val="00B057F1"/>
    <w:rsid w:val="00B0718C"/>
    <w:rsid w:val="00B14379"/>
    <w:rsid w:val="00B254DB"/>
    <w:rsid w:val="00B262C1"/>
    <w:rsid w:val="00B32FD3"/>
    <w:rsid w:val="00B46E7C"/>
    <w:rsid w:val="00B47582"/>
    <w:rsid w:val="00B53910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C40"/>
    <w:rsid w:val="00B8795F"/>
    <w:rsid w:val="00B92292"/>
    <w:rsid w:val="00B928DA"/>
    <w:rsid w:val="00BA25D1"/>
    <w:rsid w:val="00BA2F96"/>
    <w:rsid w:val="00BA7B21"/>
    <w:rsid w:val="00BB27C0"/>
    <w:rsid w:val="00BB38B3"/>
    <w:rsid w:val="00BB493B"/>
    <w:rsid w:val="00BB6A0E"/>
    <w:rsid w:val="00BC321A"/>
    <w:rsid w:val="00BC3360"/>
    <w:rsid w:val="00BC558C"/>
    <w:rsid w:val="00BD57A4"/>
    <w:rsid w:val="00BE0EEE"/>
    <w:rsid w:val="00BE6763"/>
    <w:rsid w:val="00BF20A3"/>
    <w:rsid w:val="00BF237B"/>
    <w:rsid w:val="00BF39E0"/>
    <w:rsid w:val="00BF523C"/>
    <w:rsid w:val="00C01700"/>
    <w:rsid w:val="00C039A2"/>
    <w:rsid w:val="00C061D1"/>
    <w:rsid w:val="00C10D3E"/>
    <w:rsid w:val="00C117A9"/>
    <w:rsid w:val="00C1399B"/>
    <w:rsid w:val="00C16D2E"/>
    <w:rsid w:val="00C2252C"/>
    <w:rsid w:val="00C308BC"/>
    <w:rsid w:val="00C34324"/>
    <w:rsid w:val="00C40DC8"/>
    <w:rsid w:val="00C41D43"/>
    <w:rsid w:val="00C52BE8"/>
    <w:rsid w:val="00C60B95"/>
    <w:rsid w:val="00C71DBF"/>
    <w:rsid w:val="00C73928"/>
    <w:rsid w:val="00C80928"/>
    <w:rsid w:val="00C835AD"/>
    <w:rsid w:val="00C9021F"/>
    <w:rsid w:val="00CA1DDF"/>
    <w:rsid w:val="00CB3844"/>
    <w:rsid w:val="00CB6027"/>
    <w:rsid w:val="00CC027B"/>
    <w:rsid w:val="00CC69DA"/>
    <w:rsid w:val="00CD0DC3"/>
    <w:rsid w:val="00CD3036"/>
    <w:rsid w:val="00CD409A"/>
    <w:rsid w:val="00CE4585"/>
    <w:rsid w:val="00CF1261"/>
    <w:rsid w:val="00CF13C8"/>
    <w:rsid w:val="00CF6F3F"/>
    <w:rsid w:val="00D068E5"/>
    <w:rsid w:val="00D17732"/>
    <w:rsid w:val="00D24A70"/>
    <w:rsid w:val="00D24E00"/>
    <w:rsid w:val="00D341FB"/>
    <w:rsid w:val="00D500BB"/>
    <w:rsid w:val="00D5176B"/>
    <w:rsid w:val="00D53B13"/>
    <w:rsid w:val="00D55CF3"/>
    <w:rsid w:val="00D56A6F"/>
    <w:rsid w:val="00D56DBD"/>
    <w:rsid w:val="00D63010"/>
    <w:rsid w:val="00D64EE2"/>
    <w:rsid w:val="00D7357E"/>
    <w:rsid w:val="00D738A1"/>
    <w:rsid w:val="00D75005"/>
    <w:rsid w:val="00D762D4"/>
    <w:rsid w:val="00D76715"/>
    <w:rsid w:val="00D76B82"/>
    <w:rsid w:val="00D804E8"/>
    <w:rsid w:val="00D91E53"/>
    <w:rsid w:val="00DB3297"/>
    <w:rsid w:val="00DB6638"/>
    <w:rsid w:val="00DB7D8F"/>
    <w:rsid w:val="00DE7D4D"/>
    <w:rsid w:val="00DF0BB7"/>
    <w:rsid w:val="00E00CC0"/>
    <w:rsid w:val="00E132E9"/>
    <w:rsid w:val="00E15659"/>
    <w:rsid w:val="00E43598"/>
    <w:rsid w:val="00E449A0"/>
    <w:rsid w:val="00E509A5"/>
    <w:rsid w:val="00E522BA"/>
    <w:rsid w:val="00E54E5E"/>
    <w:rsid w:val="00E557C1"/>
    <w:rsid w:val="00E65115"/>
    <w:rsid w:val="00E725A1"/>
    <w:rsid w:val="00E872B6"/>
    <w:rsid w:val="00E953C4"/>
    <w:rsid w:val="00EA6987"/>
    <w:rsid w:val="00EA74CC"/>
    <w:rsid w:val="00EB27B1"/>
    <w:rsid w:val="00EB47E6"/>
    <w:rsid w:val="00EC129D"/>
    <w:rsid w:val="00ED1D72"/>
    <w:rsid w:val="00EE4676"/>
    <w:rsid w:val="00EF60DB"/>
    <w:rsid w:val="00F00BC2"/>
    <w:rsid w:val="00F033EC"/>
    <w:rsid w:val="00F03AF2"/>
    <w:rsid w:val="00F0458A"/>
    <w:rsid w:val="00F05A6A"/>
    <w:rsid w:val="00F11B32"/>
    <w:rsid w:val="00F12774"/>
    <w:rsid w:val="00F20E12"/>
    <w:rsid w:val="00F25456"/>
    <w:rsid w:val="00F25990"/>
    <w:rsid w:val="00F26218"/>
    <w:rsid w:val="00F331B4"/>
    <w:rsid w:val="00F34420"/>
    <w:rsid w:val="00F34483"/>
    <w:rsid w:val="00F349FA"/>
    <w:rsid w:val="00F41938"/>
    <w:rsid w:val="00F42217"/>
    <w:rsid w:val="00F54836"/>
    <w:rsid w:val="00F57001"/>
    <w:rsid w:val="00F578E8"/>
    <w:rsid w:val="00F57900"/>
    <w:rsid w:val="00F668A4"/>
    <w:rsid w:val="00F80E8A"/>
    <w:rsid w:val="00F84DC4"/>
    <w:rsid w:val="00FA2346"/>
    <w:rsid w:val="00FA3972"/>
    <w:rsid w:val="00FB277E"/>
    <w:rsid w:val="00FB4153"/>
    <w:rsid w:val="00FB5963"/>
    <w:rsid w:val="00FB657E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351ACA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9E79F7"/>
    <w:rsid w:val="17594F22"/>
    <w:rsid w:val="21DC5EE4"/>
    <w:rsid w:val="22857CBD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3B7F8C"/>
    <w:rsid w:val="2FBB5323"/>
    <w:rsid w:val="30DC13F0"/>
    <w:rsid w:val="362D6CBA"/>
    <w:rsid w:val="368055A2"/>
    <w:rsid w:val="36B36BBA"/>
    <w:rsid w:val="36B97AE5"/>
    <w:rsid w:val="38D64782"/>
    <w:rsid w:val="38EA0260"/>
    <w:rsid w:val="3A121F53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3A433F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312</Words>
  <Characters>1781</Characters>
  <Lines>14</Lines>
  <Paragraphs>4</Paragraphs>
  <TotalTime>110</TotalTime>
  <ScaleCrop>false</ScaleCrop>
  <LinksUpToDate>false</LinksUpToDate>
  <CharactersWithSpaces>2089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2023-12-29T08:40:54Z</dcterms:modified>
  <dc:title>新 书 推 荐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E4FDB7D4B2C242A49623B543E13D9235_13</vt:lpwstr>
  </property>
</Properties>
</file>