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4A" w:rsidRDefault="00AE574A">
      <w:pPr>
        <w:jc w:val="center"/>
        <w:rPr>
          <w:b/>
          <w:bCs/>
          <w:color w:val="000000"/>
          <w:sz w:val="18"/>
          <w:szCs w:val="18"/>
          <w:shd w:val="pct10" w:color="auto" w:fill="FFFFFF"/>
        </w:rPr>
      </w:pPr>
    </w:p>
    <w:p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AE574A" w:rsidRDefault="00AE574A">
      <w:pPr>
        <w:tabs>
          <w:tab w:val="left" w:pos="341"/>
          <w:tab w:val="left" w:pos="5235"/>
        </w:tabs>
        <w:jc w:val="left"/>
        <w:rPr>
          <w:b/>
          <w:bCs/>
          <w:color w:val="000000"/>
          <w:szCs w:val="18"/>
        </w:rPr>
      </w:pPr>
    </w:p>
    <w:p w:rsidR="00AE574A" w:rsidRDefault="00AE574A">
      <w:pPr>
        <w:rPr>
          <w:b/>
          <w:color w:val="000000"/>
          <w:szCs w:val="21"/>
        </w:rPr>
      </w:pPr>
    </w:p>
    <w:p w:rsidR="00774233" w:rsidRPr="00774233" w:rsidRDefault="007146A9" w:rsidP="00774233">
      <w:pPr>
        <w:tabs>
          <w:tab w:val="left" w:pos="341"/>
          <w:tab w:val="left" w:pos="5235"/>
        </w:tabs>
        <w:rPr>
          <w:b/>
          <w:bCs/>
          <w:color w:val="000000"/>
          <w:szCs w:val="21"/>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12065</wp:posOffset>
            </wp:positionV>
            <wp:extent cx="1492885" cy="1952625"/>
            <wp:effectExtent l="0" t="0" r="0" b="9525"/>
            <wp:wrapSquare wrapText="bothSides"/>
            <wp:docPr id="4" name="图片 4" descr="Local Fauna The Art of Peter de Sè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Fauna The Art of Peter de Sè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288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774233" w:rsidRPr="00774233">
        <w:rPr>
          <w:rFonts w:hint="eastAsia"/>
          <w:b/>
          <w:bCs/>
          <w:color w:val="000000"/>
          <w:szCs w:val="21"/>
        </w:rPr>
        <w:t>《</w:t>
      </w:r>
      <w:r w:rsidR="00774233" w:rsidRPr="00774233">
        <w:rPr>
          <w:b/>
          <w:bCs/>
          <w:color w:val="000000"/>
          <w:szCs w:val="21"/>
        </w:rPr>
        <w:t>神奇</w:t>
      </w:r>
      <w:r w:rsidR="00774233" w:rsidRPr="00774233">
        <w:rPr>
          <w:rFonts w:hint="eastAsia"/>
          <w:b/>
          <w:bCs/>
          <w:color w:val="000000"/>
          <w:szCs w:val="21"/>
        </w:rPr>
        <w:t>动物</w:t>
      </w:r>
      <w:r w:rsidR="00774233" w:rsidRPr="00774233">
        <w:rPr>
          <w:b/>
          <w:bCs/>
          <w:color w:val="000000"/>
          <w:szCs w:val="21"/>
        </w:rPr>
        <w:t>大集合：</w:t>
      </w:r>
      <w:r w:rsidR="00774233" w:rsidRPr="00774233">
        <w:rPr>
          <w:rFonts w:hint="eastAsia"/>
          <w:b/>
          <w:bCs/>
          <w:color w:val="000000"/>
          <w:szCs w:val="21"/>
        </w:rPr>
        <w:t>彼得·德·塞夫作品集》</w:t>
      </w:r>
    </w:p>
    <w:p w:rsidR="00774233" w:rsidRPr="00774233" w:rsidRDefault="00774233" w:rsidP="00774233">
      <w:pPr>
        <w:tabs>
          <w:tab w:val="left" w:pos="341"/>
          <w:tab w:val="left" w:pos="5235"/>
        </w:tabs>
        <w:rPr>
          <w:rFonts w:hint="eastAsia"/>
          <w:b/>
          <w:bCs/>
          <w:color w:val="000000"/>
          <w:szCs w:val="21"/>
        </w:rPr>
      </w:pPr>
      <w:r w:rsidRPr="00774233">
        <w:rPr>
          <w:b/>
          <w:bCs/>
          <w:color w:val="000000"/>
          <w:szCs w:val="21"/>
        </w:rPr>
        <w:t>英文书名</w:t>
      </w:r>
      <w:r w:rsidRPr="00774233">
        <w:rPr>
          <w:rFonts w:hint="eastAsia"/>
          <w:b/>
          <w:bCs/>
          <w:color w:val="000000"/>
          <w:szCs w:val="21"/>
        </w:rPr>
        <w:t>：</w:t>
      </w:r>
      <w:r w:rsidRPr="00774233">
        <w:rPr>
          <w:b/>
          <w:bCs/>
          <w:color w:val="000000"/>
          <w:szCs w:val="21"/>
        </w:rPr>
        <w:t>LOCAL FAUNA</w:t>
      </w:r>
      <w:r w:rsidRPr="00774233">
        <w:rPr>
          <w:b/>
          <w:bCs/>
          <w:color w:val="000000"/>
          <w:szCs w:val="21"/>
        </w:rPr>
        <w:t xml:space="preserve">: The Art of Peter de </w:t>
      </w:r>
      <w:proofErr w:type="spellStart"/>
      <w:r w:rsidRPr="00774233">
        <w:rPr>
          <w:b/>
          <w:bCs/>
          <w:color w:val="000000"/>
          <w:szCs w:val="21"/>
        </w:rPr>
        <w:t>Sève</w:t>
      </w:r>
      <w:proofErr w:type="spellEnd"/>
    </w:p>
    <w:p w:rsidR="00774233" w:rsidRPr="00774233" w:rsidRDefault="00774233" w:rsidP="00774233">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Pr="00774233">
        <w:rPr>
          <w:b/>
          <w:bCs/>
          <w:color w:val="000000"/>
          <w:szCs w:val="21"/>
        </w:rPr>
        <w:t xml:space="preserve">Peter de </w:t>
      </w:r>
      <w:proofErr w:type="spellStart"/>
      <w:r w:rsidRPr="00774233">
        <w:rPr>
          <w:b/>
          <w:bCs/>
          <w:color w:val="000000"/>
          <w:szCs w:val="21"/>
        </w:rPr>
        <w:t>Sève</w:t>
      </w:r>
      <w:proofErr w:type="spellEnd"/>
      <w:r w:rsidRPr="00774233">
        <w:rPr>
          <w:b/>
          <w:bCs/>
          <w:color w:val="000000"/>
          <w:szCs w:val="21"/>
        </w:rPr>
        <w:t xml:space="preserve"> </w:t>
      </w:r>
      <w:hyperlink r:id="rId8" w:history="1"/>
    </w:p>
    <w:p w:rsidR="00774233" w:rsidRPr="00774233"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Pr="00774233">
        <w:rPr>
          <w:rFonts w:hint="eastAsia"/>
          <w:b/>
          <w:bCs/>
          <w:color w:val="000000"/>
          <w:szCs w:val="21"/>
        </w:rPr>
        <w:t>A</w:t>
      </w:r>
      <w:r w:rsidRPr="00774233">
        <w:rPr>
          <w:b/>
          <w:bCs/>
          <w:color w:val="000000"/>
          <w:szCs w:val="21"/>
        </w:rPr>
        <w:t>brams</w:t>
      </w:r>
    </w:p>
    <w:p w:rsidR="00774233" w:rsidRPr="00774233" w:rsidRDefault="00774233" w:rsidP="00774233">
      <w:pPr>
        <w:tabs>
          <w:tab w:val="left" w:pos="341"/>
          <w:tab w:val="left" w:pos="5235"/>
        </w:tabs>
        <w:rPr>
          <w:b/>
          <w:bCs/>
          <w:color w:val="000000"/>
          <w:szCs w:val="21"/>
        </w:rPr>
      </w:pPr>
      <w:r w:rsidRPr="00774233">
        <w:rPr>
          <w:b/>
          <w:bCs/>
          <w:color w:val="000000"/>
          <w:szCs w:val="21"/>
        </w:rPr>
        <w:t>代理公司：</w:t>
      </w:r>
      <w:r w:rsidRPr="00774233">
        <w:rPr>
          <w:b/>
          <w:bCs/>
          <w:color w:val="000000"/>
          <w:szCs w:val="21"/>
        </w:rPr>
        <w:t>ANA/</w:t>
      </w:r>
      <w:r w:rsidR="007146A9">
        <w:rPr>
          <w:b/>
          <w:bCs/>
          <w:color w:val="000000"/>
          <w:szCs w:val="21"/>
        </w:rPr>
        <w:t>Jessica</w:t>
      </w:r>
    </w:p>
    <w:p w:rsidR="00774233" w:rsidRPr="00774233" w:rsidRDefault="00774233" w:rsidP="00774233">
      <w:pPr>
        <w:tabs>
          <w:tab w:val="left" w:pos="341"/>
          <w:tab w:val="left" w:pos="5235"/>
        </w:tabs>
        <w:rPr>
          <w:rFonts w:hint="eastAsia"/>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Pr="00774233">
        <w:rPr>
          <w:b/>
          <w:bCs/>
          <w:color w:val="000000"/>
          <w:szCs w:val="21"/>
        </w:rPr>
        <w:t>288</w:t>
      </w:r>
      <w:r w:rsidRPr="00774233">
        <w:rPr>
          <w:rFonts w:hint="eastAsia"/>
          <w:b/>
          <w:bCs/>
          <w:color w:val="000000"/>
          <w:szCs w:val="21"/>
        </w:rPr>
        <w:t>页</w:t>
      </w:r>
    </w:p>
    <w:p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Pr="00774233">
        <w:rPr>
          <w:b/>
          <w:bCs/>
          <w:color w:val="000000"/>
          <w:szCs w:val="21"/>
        </w:rPr>
        <w:t>2023</w:t>
      </w:r>
      <w:r w:rsidRPr="00774233">
        <w:rPr>
          <w:b/>
          <w:bCs/>
          <w:color w:val="000000"/>
          <w:szCs w:val="21"/>
        </w:rPr>
        <w:t>年</w:t>
      </w:r>
      <w:r w:rsidRPr="00774233">
        <w:rPr>
          <w:b/>
          <w:bCs/>
          <w:color w:val="000000"/>
          <w:szCs w:val="21"/>
        </w:rPr>
        <w:t>10</w:t>
      </w:r>
      <w:r w:rsidRPr="00774233">
        <w:rPr>
          <w:b/>
          <w:bCs/>
          <w:color w:val="000000"/>
          <w:szCs w:val="21"/>
        </w:rPr>
        <w:t>月</w:t>
      </w:r>
    </w:p>
    <w:p w:rsidR="00774233" w:rsidRPr="00774233" w:rsidRDefault="00774233" w:rsidP="00774233">
      <w:pPr>
        <w:rPr>
          <w:b/>
          <w:bCs/>
          <w:color w:val="000000"/>
        </w:rPr>
      </w:pPr>
      <w:r w:rsidRPr="00774233">
        <w:rPr>
          <w:b/>
          <w:bCs/>
          <w:color w:val="000000"/>
        </w:rPr>
        <w:t>代理地区：中国大陆、台湾</w:t>
      </w:r>
    </w:p>
    <w:p w:rsidR="00774233" w:rsidRPr="00774233" w:rsidRDefault="00774233" w:rsidP="00774233">
      <w:pPr>
        <w:tabs>
          <w:tab w:val="left" w:pos="341"/>
          <w:tab w:val="left" w:pos="5235"/>
        </w:tabs>
        <w:rPr>
          <w:rFonts w:hint="eastAsia"/>
          <w:b/>
          <w:bCs/>
          <w:szCs w:val="21"/>
        </w:rPr>
      </w:pPr>
      <w:r w:rsidRPr="00774233">
        <w:rPr>
          <w:b/>
          <w:bCs/>
          <w:szCs w:val="21"/>
        </w:rPr>
        <w:t>审读资料：电子稿</w:t>
      </w:r>
    </w:p>
    <w:p w:rsidR="00774233" w:rsidRDefault="00774233" w:rsidP="00774233">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型：大众文化</w:t>
      </w:r>
    </w:p>
    <w:p w:rsidR="007146A9" w:rsidRPr="007146A9" w:rsidRDefault="007146A9" w:rsidP="00774233">
      <w:pPr>
        <w:tabs>
          <w:tab w:val="left" w:pos="341"/>
          <w:tab w:val="left" w:pos="5235"/>
        </w:tabs>
        <w:rPr>
          <w:b/>
          <w:bCs/>
          <w:color w:val="FF0000"/>
          <w:szCs w:val="21"/>
        </w:rPr>
      </w:pPr>
      <w:r w:rsidRPr="007146A9">
        <w:rPr>
          <w:b/>
          <w:bCs/>
          <w:color w:val="FF0000"/>
          <w:szCs w:val="21"/>
        </w:rPr>
        <w:t>亚马逊畅销书排名：</w:t>
      </w:r>
    </w:p>
    <w:p w:rsidR="007146A9" w:rsidRPr="007146A9" w:rsidRDefault="007146A9" w:rsidP="007146A9">
      <w:pPr>
        <w:tabs>
          <w:tab w:val="left" w:pos="341"/>
          <w:tab w:val="left" w:pos="5235"/>
        </w:tabs>
        <w:rPr>
          <w:b/>
          <w:bCs/>
          <w:color w:val="FF0000"/>
          <w:szCs w:val="21"/>
        </w:rPr>
      </w:pPr>
      <w:r w:rsidRPr="007146A9">
        <w:rPr>
          <w:b/>
          <w:bCs/>
          <w:color w:val="FF0000"/>
          <w:szCs w:val="21"/>
        </w:rPr>
        <w:t>#93 in Animated Movies</w:t>
      </w:r>
    </w:p>
    <w:p w:rsidR="007146A9" w:rsidRPr="00774233" w:rsidRDefault="007146A9" w:rsidP="007146A9">
      <w:pPr>
        <w:tabs>
          <w:tab w:val="left" w:pos="341"/>
          <w:tab w:val="left" w:pos="5235"/>
        </w:tabs>
        <w:rPr>
          <w:rFonts w:hint="eastAsia"/>
          <w:b/>
          <w:bCs/>
          <w:color w:val="FF0000"/>
          <w:szCs w:val="21"/>
        </w:rPr>
      </w:pPr>
      <w:r w:rsidRPr="007146A9">
        <w:rPr>
          <w:b/>
          <w:bCs/>
          <w:color w:val="FF0000"/>
          <w:szCs w:val="21"/>
        </w:rPr>
        <w:t>#405 in Individual Artist Monographs</w:t>
      </w:r>
    </w:p>
    <w:p w:rsidR="00CE590F" w:rsidRPr="00774233" w:rsidRDefault="00CE590F">
      <w:pPr>
        <w:rPr>
          <w:b/>
          <w:bCs/>
          <w:color w:val="000000"/>
          <w:szCs w:val="21"/>
        </w:rPr>
      </w:pPr>
    </w:p>
    <w:p w:rsidR="00F347E3" w:rsidRPr="00626B30" w:rsidRDefault="00F347E3">
      <w:pPr>
        <w:rPr>
          <w:b/>
          <w:bCs/>
          <w:color w:val="000000"/>
          <w:szCs w:val="21"/>
        </w:rPr>
      </w:pPr>
    </w:p>
    <w:p w:rsidR="00AE574A" w:rsidRPr="00626B30" w:rsidRDefault="00A14DF2">
      <w:pPr>
        <w:rPr>
          <w:color w:val="000000"/>
          <w:szCs w:val="21"/>
        </w:rPr>
      </w:pPr>
      <w:r w:rsidRPr="00626B30">
        <w:rPr>
          <w:b/>
          <w:bCs/>
          <w:color w:val="000000"/>
          <w:szCs w:val="21"/>
        </w:rPr>
        <w:t>内容简介：</w:t>
      </w:r>
    </w:p>
    <w:p w:rsidR="00AE574A" w:rsidRPr="00626B30" w:rsidRDefault="00AE574A">
      <w:pPr>
        <w:rPr>
          <w:color w:val="000000"/>
          <w:szCs w:val="21"/>
        </w:rPr>
      </w:pPr>
    </w:p>
    <w:p w:rsidR="00B05A00" w:rsidRDefault="007146A9" w:rsidP="00A67AC4">
      <w:pPr>
        <w:ind w:firstLineChars="200" w:firstLine="422"/>
        <w:rPr>
          <w:b/>
          <w:szCs w:val="21"/>
        </w:rPr>
      </w:pPr>
      <w:r w:rsidRPr="00774233">
        <w:rPr>
          <w:rFonts w:hint="eastAsia"/>
          <w:b/>
          <w:bCs/>
          <w:color w:val="000000"/>
          <w:szCs w:val="21"/>
        </w:rPr>
        <w:t>《</w:t>
      </w:r>
      <w:r w:rsidRPr="00774233">
        <w:rPr>
          <w:b/>
          <w:bCs/>
          <w:color w:val="000000"/>
          <w:szCs w:val="21"/>
        </w:rPr>
        <w:t>神奇</w:t>
      </w:r>
      <w:r w:rsidRPr="00774233">
        <w:rPr>
          <w:rFonts w:hint="eastAsia"/>
          <w:b/>
          <w:bCs/>
          <w:color w:val="000000"/>
          <w:szCs w:val="21"/>
        </w:rPr>
        <w:t>动物</w:t>
      </w:r>
      <w:r w:rsidRPr="00774233">
        <w:rPr>
          <w:b/>
          <w:bCs/>
          <w:color w:val="000000"/>
          <w:szCs w:val="21"/>
        </w:rPr>
        <w:t>大集合</w:t>
      </w:r>
      <w:r w:rsidRPr="007146A9">
        <w:rPr>
          <w:rFonts w:hint="eastAsia"/>
          <w:b/>
          <w:szCs w:val="21"/>
        </w:rPr>
        <w:t>》是屡获殊荣的插画家和角色设计师彼得·德·塞夫</w:t>
      </w:r>
      <w:r>
        <w:rPr>
          <w:rFonts w:hint="eastAsia"/>
          <w:b/>
          <w:szCs w:val="21"/>
        </w:rPr>
        <w:t>（</w:t>
      </w:r>
      <w:r w:rsidRPr="007146A9">
        <w:rPr>
          <w:rFonts w:hint="eastAsia"/>
          <w:b/>
          <w:szCs w:val="21"/>
        </w:rPr>
        <w:t xml:space="preserve">Peter de </w:t>
      </w:r>
      <w:proofErr w:type="spellStart"/>
      <w:r w:rsidRPr="007146A9">
        <w:rPr>
          <w:b/>
          <w:szCs w:val="21"/>
        </w:rPr>
        <w:t>Sève</w:t>
      </w:r>
      <w:proofErr w:type="spellEnd"/>
      <w:r>
        <w:rPr>
          <w:rFonts w:hint="eastAsia"/>
          <w:b/>
          <w:szCs w:val="21"/>
        </w:rPr>
        <w:t>）</w:t>
      </w:r>
      <w:r w:rsidRPr="007146A9">
        <w:rPr>
          <w:rFonts w:hint="eastAsia"/>
          <w:b/>
          <w:szCs w:val="21"/>
        </w:rPr>
        <w:t>的权威专著，收录了深受读者喜爱的《纽约客》</w:t>
      </w:r>
      <w:r>
        <w:rPr>
          <w:rFonts w:hint="eastAsia"/>
          <w:b/>
          <w:szCs w:val="21"/>
        </w:rPr>
        <w:t>（</w:t>
      </w:r>
      <w:r w:rsidRPr="007146A9">
        <w:rPr>
          <w:b/>
          <w:i/>
          <w:szCs w:val="21"/>
        </w:rPr>
        <w:t>New Yorker</w:t>
      </w:r>
      <w:r>
        <w:rPr>
          <w:rFonts w:hint="eastAsia"/>
          <w:b/>
          <w:szCs w:val="21"/>
        </w:rPr>
        <w:t>）</w:t>
      </w:r>
      <w:r w:rsidRPr="007146A9">
        <w:rPr>
          <w:rFonts w:hint="eastAsia"/>
          <w:b/>
          <w:szCs w:val="21"/>
        </w:rPr>
        <w:t>封面、标志性动画人物等。</w:t>
      </w:r>
    </w:p>
    <w:p w:rsidR="007146A9" w:rsidRDefault="007146A9" w:rsidP="00A67AC4">
      <w:pPr>
        <w:ind w:firstLineChars="200" w:firstLine="422"/>
        <w:rPr>
          <w:b/>
          <w:szCs w:val="21"/>
        </w:rPr>
      </w:pPr>
    </w:p>
    <w:p w:rsidR="007146A9" w:rsidRPr="007146A9" w:rsidRDefault="007146A9" w:rsidP="007146A9">
      <w:pPr>
        <w:ind w:firstLineChars="200" w:firstLine="420"/>
        <w:rPr>
          <w:rFonts w:hint="eastAsia"/>
          <w:szCs w:val="21"/>
        </w:rPr>
      </w:pPr>
      <w:r w:rsidRPr="007146A9">
        <w:rPr>
          <w:rFonts w:hint="eastAsia"/>
          <w:szCs w:val="21"/>
        </w:rPr>
        <w:t>在四十年间，彼得·德·塞夫的作品风靡各种各样的媒介——杂志、书籍、电视广告、百老汇海报和动画长片的角色设计。他最出名的也许是他为《纽约客》杂志提供的许多封面，以及他为轰动一时的《冰河世纪》</w:t>
      </w:r>
      <w:r>
        <w:rPr>
          <w:rFonts w:hint="eastAsia"/>
          <w:szCs w:val="21"/>
        </w:rPr>
        <w:t>（</w:t>
      </w:r>
      <w:r w:rsidRPr="007146A9">
        <w:rPr>
          <w:i/>
          <w:iCs/>
          <w:szCs w:val="21"/>
        </w:rPr>
        <w:t>Ice Age</w:t>
      </w:r>
      <w:r>
        <w:rPr>
          <w:rFonts w:hint="eastAsia"/>
          <w:szCs w:val="21"/>
        </w:rPr>
        <w:t>）</w:t>
      </w:r>
      <w:r w:rsidRPr="007146A9">
        <w:rPr>
          <w:rFonts w:hint="eastAsia"/>
          <w:szCs w:val="21"/>
        </w:rPr>
        <w:t>系列设计的角色（</w:t>
      </w:r>
      <w:r w:rsidR="009E3884" w:rsidRPr="009E3884">
        <w:rPr>
          <w:rFonts w:hint="eastAsia"/>
          <w:bCs/>
          <w:color w:val="000000"/>
          <w:szCs w:val="21"/>
        </w:rPr>
        <w:t>“斯克拉特</w:t>
      </w:r>
      <w:proofErr w:type="spellStart"/>
      <w:r w:rsidR="009E3884" w:rsidRPr="007146A9">
        <w:rPr>
          <w:rFonts w:hint="eastAsia"/>
          <w:szCs w:val="21"/>
        </w:rPr>
        <w:t>Scrat</w:t>
      </w:r>
      <w:proofErr w:type="spellEnd"/>
      <w:r w:rsidR="009E3884" w:rsidRPr="009E3884">
        <w:rPr>
          <w:rFonts w:hint="eastAsia"/>
          <w:bCs/>
          <w:color w:val="000000"/>
          <w:szCs w:val="21"/>
        </w:rPr>
        <w:t>”</w:t>
      </w:r>
      <w:r w:rsidRPr="007146A9">
        <w:rPr>
          <w:rFonts w:hint="eastAsia"/>
          <w:szCs w:val="21"/>
        </w:rPr>
        <w:t>是名副其实的“国际知名动画人物”）。塞夫还为《海底总动员》</w:t>
      </w:r>
      <w:r>
        <w:rPr>
          <w:rFonts w:hint="eastAsia"/>
          <w:szCs w:val="21"/>
        </w:rPr>
        <w:t>（</w:t>
      </w:r>
      <w:r w:rsidRPr="007146A9">
        <w:rPr>
          <w:i/>
          <w:iCs/>
          <w:szCs w:val="21"/>
        </w:rPr>
        <w:t>Finding Nemo</w:t>
      </w:r>
      <w:r>
        <w:rPr>
          <w:rFonts w:hint="eastAsia"/>
          <w:szCs w:val="21"/>
        </w:rPr>
        <w:t>）</w:t>
      </w:r>
      <w:r w:rsidRPr="007146A9">
        <w:rPr>
          <w:rFonts w:hint="eastAsia"/>
          <w:szCs w:val="21"/>
        </w:rPr>
        <w:t>、《机器人历险记》</w:t>
      </w:r>
      <w:r>
        <w:rPr>
          <w:rFonts w:hint="eastAsia"/>
          <w:szCs w:val="21"/>
        </w:rPr>
        <w:t>（</w:t>
      </w:r>
      <w:r w:rsidRPr="007146A9">
        <w:rPr>
          <w:i/>
          <w:iCs/>
          <w:szCs w:val="21"/>
        </w:rPr>
        <w:t>Robots</w:t>
      </w:r>
      <w:r>
        <w:rPr>
          <w:rFonts w:hint="eastAsia"/>
          <w:szCs w:val="21"/>
        </w:rPr>
        <w:t>）</w:t>
      </w:r>
      <w:r w:rsidRPr="007146A9">
        <w:rPr>
          <w:rFonts w:hint="eastAsia"/>
          <w:szCs w:val="21"/>
        </w:rPr>
        <w:t>、《小王子》</w:t>
      </w:r>
      <w:r>
        <w:rPr>
          <w:rFonts w:hint="eastAsia"/>
          <w:szCs w:val="21"/>
        </w:rPr>
        <w:t>（</w:t>
      </w:r>
      <w:r w:rsidRPr="007146A9">
        <w:rPr>
          <w:i/>
          <w:iCs/>
          <w:szCs w:val="21"/>
        </w:rPr>
        <w:t>The Little Prince</w:t>
      </w:r>
      <w:r>
        <w:rPr>
          <w:rFonts w:hint="eastAsia"/>
          <w:szCs w:val="21"/>
        </w:rPr>
        <w:t>）</w:t>
      </w:r>
      <w:r w:rsidRPr="007146A9">
        <w:rPr>
          <w:rFonts w:hint="eastAsia"/>
          <w:szCs w:val="21"/>
        </w:rPr>
        <w:t>和《格林奇》</w:t>
      </w:r>
      <w:r>
        <w:rPr>
          <w:rFonts w:hint="eastAsia"/>
          <w:szCs w:val="21"/>
        </w:rPr>
        <w:t>（</w:t>
      </w:r>
      <w:r w:rsidRPr="007146A9">
        <w:rPr>
          <w:i/>
          <w:iCs/>
          <w:szCs w:val="21"/>
        </w:rPr>
        <w:t>The Grinch</w:t>
      </w:r>
      <w:r>
        <w:rPr>
          <w:rFonts w:hint="eastAsia"/>
          <w:szCs w:val="21"/>
        </w:rPr>
        <w:t>）</w:t>
      </w:r>
      <w:r w:rsidRPr="007146A9">
        <w:rPr>
          <w:rFonts w:hint="eastAsia"/>
          <w:szCs w:val="21"/>
        </w:rPr>
        <w:t>等电影做出了贡献，这里仅仅罗列出了知名度最高的几部作品。他目前担任首席角色设计师，为</w:t>
      </w:r>
      <w:r w:rsidRPr="007146A9">
        <w:rPr>
          <w:rFonts w:hint="eastAsia"/>
          <w:szCs w:val="21"/>
        </w:rPr>
        <w:t>Netflix</w:t>
      </w:r>
      <w:r w:rsidRPr="007146A9">
        <w:rPr>
          <w:rFonts w:hint="eastAsia"/>
          <w:szCs w:val="21"/>
        </w:rPr>
        <w:t>最近收购的罗尔德·达尔（</w:t>
      </w:r>
      <w:r w:rsidRPr="007146A9">
        <w:rPr>
          <w:rFonts w:hint="eastAsia"/>
          <w:szCs w:val="21"/>
        </w:rPr>
        <w:t>Roald Dahl</w:t>
      </w:r>
      <w:r w:rsidRPr="007146A9">
        <w:rPr>
          <w:rFonts w:hint="eastAsia"/>
          <w:szCs w:val="21"/>
        </w:rPr>
        <w:t>）系列建立设计风格，包括《玛蒂尔达》、《圆梦巨人》和《查理与巧克力工厂》。</w:t>
      </w:r>
    </w:p>
    <w:p w:rsidR="007146A9" w:rsidRPr="007146A9" w:rsidRDefault="007146A9" w:rsidP="007146A9">
      <w:pPr>
        <w:ind w:firstLineChars="200" w:firstLine="420"/>
        <w:rPr>
          <w:szCs w:val="21"/>
        </w:rPr>
      </w:pPr>
    </w:p>
    <w:p w:rsidR="007146A9" w:rsidRPr="00A67AC4" w:rsidRDefault="007146A9" w:rsidP="007146A9">
      <w:pPr>
        <w:ind w:firstLineChars="200" w:firstLine="420"/>
        <w:rPr>
          <w:rFonts w:hint="eastAsia"/>
          <w:szCs w:val="21"/>
        </w:rPr>
      </w:pPr>
      <w:r w:rsidRPr="007146A9">
        <w:rPr>
          <w:rFonts w:hint="eastAsia"/>
          <w:szCs w:val="21"/>
        </w:rPr>
        <w:t>全书展示了他独特而迷人的风格，从动画角色设计（特别是但不限于《冰河世纪》），他在标志性百老汇海报上的作品，他心爱的纽约客封面，以及一些草图和个人作品——社交媒体上粉丝们的最爱。这本书将打开一扇通往塞夫设计世界的大门，还包括他的工作室和创作过程的幕后故事——从角色或封面的概念产生到最终产品——以及沿途的所有创意迭代和练习。</w:t>
      </w:r>
    </w:p>
    <w:p w:rsidR="00A7604E" w:rsidRPr="00A2587A" w:rsidRDefault="00A7604E">
      <w:pPr>
        <w:rPr>
          <w:szCs w:val="21"/>
        </w:rPr>
      </w:pPr>
    </w:p>
    <w:p w:rsidR="000E600B" w:rsidRDefault="000E600B">
      <w:pPr>
        <w:rPr>
          <w:szCs w:val="21"/>
        </w:rPr>
      </w:pPr>
    </w:p>
    <w:p w:rsidR="009E3884" w:rsidRPr="009E3884" w:rsidRDefault="009E3884" w:rsidP="009E3884">
      <w:pPr>
        <w:widowControl/>
        <w:jc w:val="left"/>
        <w:rPr>
          <w:b/>
          <w:bCs/>
          <w:color w:val="000000"/>
          <w:szCs w:val="21"/>
        </w:rPr>
      </w:pPr>
      <w:r>
        <w:rPr>
          <w:rFonts w:hint="eastAsia"/>
          <w:b/>
          <w:bCs/>
          <w:color w:val="000000"/>
          <w:szCs w:val="21"/>
        </w:rPr>
        <w:t>营销</w:t>
      </w:r>
      <w:r w:rsidRPr="009E3884">
        <w:rPr>
          <w:b/>
          <w:bCs/>
          <w:color w:val="000000"/>
          <w:szCs w:val="21"/>
        </w:rPr>
        <w:t>亮点：</w:t>
      </w:r>
    </w:p>
    <w:p w:rsidR="009E3884" w:rsidRPr="009E3884" w:rsidRDefault="009E3884" w:rsidP="009E3884">
      <w:pPr>
        <w:widowControl/>
        <w:jc w:val="left"/>
        <w:rPr>
          <w:b/>
          <w:bCs/>
          <w:color w:val="000000"/>
          <w:szCs w:val="21"/>
        </w:rPr>
      </w:pPr>
    </w:p>
    <w:p w:rsidR="009E3884" w:rsidRPr="009E3884" w:rsidRDefault="009E3884" w:rsidP="009E3884">
      <w:pPr>
        <w:widowControl/>
        <w:numPr>
          <w:ilvl w:val="0"/>
          <w:numId w:val="10"/>
        </w:numPr>
        <w:rPr>
          <w:b/>
          <w:bCs/>
          <w:color w:val="000000"/>
          <w:szCs w:val="21"/>
        </w:rPr>
      </w:pPr>
      <w:r w:rsidRPr="009E3884">
        <w:rPr>
          <w:rFonts w:hint="eastAsia"/>
          <w:b/>
          <w:bCs/>
          <w:color w:val="000000"/>
          <w:szCs w:val="21"/>
        </w:rPr>
        <w:lastRenderedPageBreak/>
        <w:t>社交媒体关注度高：</w:t>
      </w:r>
      <w:r w:rsidRPr="009E3884">
        <w:rPr>
          <w:rFonts w:hint="eastAsia"/>
          <w:bCs/>
          <w:color w:val="000000"/>
          <w:szCs w:val="21"/>
        </w:rPr>
        <w:t>塞夫拥有众多粉丝，包括流行文化爱好者、动画爱好者、艺术迷和在社交媒体上参与他作品的艺术家同行。他的冰河时代角色“斯克拉特”</w:t>
      </w:r>
      <w:r>
        <w:rPr>
          <w:rFonts w:hint="eastAsia"/>
          <w:bCs/>
          <w:color w:val="000000"/>
          <w:szCs w:val="21"/>
        </w:rPr>
        <w:t>（</w:t>
      </w:r>
      <w:proofErr w:type="spellStart"/>
      <w:r w:rsidRPr="009E3884">
        <w:rPr>
          <w:rFonts w:hint="eastAsia"/>
          <w:bCs/>
          <w:color w:val="000000"/>
          <w:szCs w:val="21"/>
        </w:rPr>
        <w:t>Scrat</w:t>
      </w:r>
      <w:proofErr w:type="spellEnd"/>
      <w:r>
        <w:rPr>
          <w:rFonts w:hint="eastAsia"/>
          <w:bCs/>
          <w:color w:val="000000"/>
          <w:szCs w:val="21"/>
        </w:rPr>
        <w:t>）</w:t>
      </w:r>
      <w:r w:rsidRPr="009E3884">
        <w:rPr>
          <w:rFonts w:hint="eastAsia"/>
          <w:bCs/>
          <w:color w:val="000000"/>
          <w:szCs w:val="21"/>
        </w:rPr>
        <w:t>尤其成为粉丝的最爱。他在</w:t>
      </w:r>
      <w:r w:rsidRPr="009E3884">
        <w:rPr>
          <w:rFonts w:hint="eastAsia"/>
          <w:bCs/>
          <w:color w:val="000000"/>
          <w:szCs w:val="21"/>
        </w:rPr>
        <w:t>Instagram</w:t>
      </w:r>
      <w:r w:rsidRPr="009E3884">
        <w:rPr>
          <w:rFonts w:hint="eastAsia"/>
          <w:bCs/>
          <w:color w:val="000000"/>
          <w:szCs w:val="21"/>
        </w:rPr>
        <w:t>上拥有超过</w:t>
      </w:r>
      <w:r w:rsidRPr="009E3884">
        <w:rPr>
          <w:bCs/>
          <w:color w:val="000000"/>
          <w:szCs w:val="21"/>
        </w:rPr>
        <w:t>3</w:t>
      </w:r>
      <w:r w:rsidRPr="009E3884">
        <w:rPr>
          <w:bCs/>
          <w:color w:val="000000"/>
          <w:szCs w:val="21"/>
        </w:rPr>
        <w:t>万</w:t>
      </w:r>
      <w:r w:rsidRPr="009E3884">
        <w:rPr>
          <w:rFonts w:hint="eastAsia"/>
          <w:bCs/>
          <w:color w:val="000000"/>
          <w:szCs w:val="21"/>
        </w:rPr>
        <w:t>名粉丝，并绘制了一些最受欢迎的《纽约客》杂志封面。</w:t>
      </w:r>
    </w:p>
    <w:p w:rsidR="009E3884" w:rsidRPr="009E3884" w:rsidRDefault="009E3884" w:rsidP="009E3884">
      <w:pPr>
        <w:widowControl/>
        <w:rPr>
          <w:rFonts w:hint="eastAsia"/>
          <w:b/>
          <w:bCs/>
          <w:color w:val="000000"/>
          <w:szCs w:val="21"/>
        </w:rPr>
      </w:pPr>
    </w:p>
    <w:p w:rsidR="009E3884" w:rsidRPr="009E3884" w:rsidRDefault="009E3884" w:rsidP="001D6C23">
      <w:pPr>
        <w:widowControl/>
        <w:numPr>
          <w:ilvl w:val="0"/>
          <w:numId w:val="10"/>
        </w:numPr>
        <w:rPr>
          <w:rFonts w:hint="eastAsia"/>
          <w:bCs/>
          <w:color w:val="000000"/>
          <w:szCs w:val="21"/>
        </w:rPr>
      </w:pPr>
      <w:r w:rsidRPr="009E3884">
        <w:rPr>
          <w:rFonts w:hint="eastAsia"/>
          <w:b/>
          <w:bCs/>
          <w:color w:val="000000"/>
          <w:szCs w:val="21"/>
        </w:rPr>
        <w:t>A</w:t>
      </w:r>
      <w:proofErr w:type="gramStart"/>
      <w:r>
        <w:rPr>
          <w:rFonts w:hint="eastAsia"/>
          <w:b/>
          <w:bCs/>
          <w:color w:val="000000"/>
          <w:szCs w:val="21"/>
        </w:rPr>
        <w:t>级创作</w:t>
      </w:r>
      <w:proofErr w:type="gramEnd"/>
      <w:r>
        <w:rPr>
          <w:rFonts w:hint="eastAsia"/>
          <w:b/>
          <w:bCs/>
          <w:color w:val="000000"/>
          <w:szCs w:val="21"/>
        </w:rPr>
        <w:t>者</w:t>
      </w:r>
      <w:r w:rsidRPr="009E3884">
        <w:rPr>
          <w:rFonts w:hint="eastAsia"/>
          <w:b/>
          <w:bCs/>
          <w:color w:val="000000"/>
          <w:szCs w:val="21"/>
        </w:rPr>
        <w:t>：</w:t>
      </w:r>
      <w:r w:rsidRPr="009E3884">
        <w:rPr>
          <w:rFonts w:hint="eastAsia"/>
          <w:bCs/>
          <w:color w:val="000000"/>
          <w:szCs w:val="21"/>
        </w:rPr>
        <w:t>本书收录了比尔</w:t>
      </w:r>
      <w:r>
        <w:rPr>
          <w:rFonts w:hint="eastAsia"/>
          <w:bCs/>
          <w:color w:val="000000"/>
          <w:szCs w:val="21"/>
        </w:rPr>
        <w:t>·</w:t>
      </w:r>
      <w:r w:rsidRPr="009E3884">
        <w:rPr>
          <w:rFonts w:hint="eastAsia"/>
          <w:bCs/>
          <w:color w:val="000000"/>
          <w:szCs w:val="21"/>
        </w:rPr>
        <w:t>沃特森（</w:t>
      </w:r>
      <w:r w:rsidRPr="009E3884">
        <w:rPr>
          <w:rFonts w:hint="eastAsia"/>
          <w:bCs/>
          <w:color w:val="000000"/>
          <w:szCs w:val="21"/>
        </w:rPr>
        <w:t>Bill Watterson</w:t>
      </w:r>
      <w:r w:rsidRPr="009E3884">
        <w:rPr>
          <w:rFonts w:hint="eastAsia"/>
          <w:bCs/>
          <w:color w:val="000000"/>
          <w:szCs w:val="21"/>
        </w:rPr>
        <w:t>，《凯文的幻虎世界》</w:t>
      </w:r>
      <w:r>
        <w:rPr>
          <w:rFonts w:hint="eastAsia"/>
          <w:bCs/>
          <w:color w:val="000000"/>
          <w:szCs w:val="21"/>
        </w:rPr>
        <w:t>（</w:t>
      </w:r>
      <w:r w:rsidRPr="009E3884">
        <w:rPr>
          <w:bCs/>
          <w:i/>
          <w:color w:val="000000"/>
          <w:szCs w:val="21"/>
        </w:rPr>
        <w:t>Calvin &amp; Hobbes</w:t>
      </w:r>
      <w:r>
        <w:rPr>
          <w:rFonts w:hint="eastAsia"/>
          <w:bCs/>
          <w:color w:val="000000"/>
          <w:szCs w:val="21"/>
        </w:rPr>
        <w:t>）</w:t>
      </w:r>
      <w:r w:rsidRPr="009E3884">
        <w:rPr>
          <w:bCs/>
          <w:color w:val="000000"/>
          <w:szCs w:val="21"/>
        </w:rPr>
        <w:t>的</w:t>
      </w:r>
      <w:r w:rsidR="001D6C23">
        <w:rPr>
          <w:bCs/>
          <w:color w:val="000000"/>
          <w:szCs w:val="21"/>
        </w:rPr>
        <w:t>创</w:t>
      </w:r>
      <w:r w:rsidRPr="009E3884">
        <w:rPr>
          <w:rFonts w:hint="eastAsia"/>
          <w:bCs/>
          <w:color w:val="000000"/>
          <w:szCs w:val="21"/>
        </w:rPr>
        <w:t>作者）的访谈，以及</w:t>
      </w:r>
      <w:r w:rsidR="001D6C23" w:rsidRPr="001D6C23">
        <w:rPr>
          <w:rFonts w:hint="eastAsia"/>
          <w:bCs/>
          <w:color w:val="000000"/>
          <w:szCs w:val="21"/>
        </w:rPr>
        <w:t>迈克·米格诺拉</w:t>
      </w:r>
      <w:r w:rsidRPr="009E3884">
        <w:rPr>
          <w:rFonts w:hint="eastAsia"/>
          <w:bCs/>
          <w:color w:val="000000"/>
          <w:szCs w:val="21"/>
        </w:rPr>
        <w:t>（</w:t>
      </w:r>
      <w:r w:rsidRPr="009E3884">
        <w:rPr>
          <w:rFonts w:hint="eastAsia"/>
          <w:bCs/>
          <w:color w:val="000000"/>
          <w:szCs w:val="21"/>
        </w:rPr>
        <w:t xml:space="preserve">Mike </w:t>
      </w:r>
      <w:proofErr w:type="spellStart"/>
      <w:r w:rsidRPr="009E3884">
        <w:rPr>
          <w:rFonts w:hint="eastAsia"/>
          <w:bCs/>
          <w:color w:val="000000"/>
          <w:szCs w:val="21"/>
        </w:rPr>
        <w:t>Mignola</w:t>
      </w:r>
      <w:proofErr w:type="spellEnd"/>
      <w:r w:rsidRPr="009E3884">
        <w:rPr>
          <w:rFonts w:hint="eastAsia"/>
          <w:bCs/>
          <w:color w:val="000000"/>
          <w:szCs w:val="21"/>
        </w:rPr>
        <w:t>，《地狱男爵》</w:t>
      </w:r>
      <w:r w:rsidR="001D6C23">
        <w:rPr>
          <w:rFonts w:hint="eastAsia"/>
          <w:bCs/>
          <w:color w:val="000000"/>
          <w:szCs w:val="21"/>
        </w:rPr>
        <w:t>（</w:t>
      </w:r>
      <w:proofErr w:type="spellStart"/>
      <w:r w:rsidR="001D6C23" w:rsidRPr="001D6C23">
        <w:rPr>
          <w:bCs/>
          <w:i/>
          <w:color w:val="000000"/>
          <w:szCs w:val="21"/>
        </w:rPr>
        <w:t>Hellboy</w:t>
      </w:r>
      <w:proofErr w:type="spellEnd"/>
      <w:r w:rsidR="001D6C23">
        <w:rPr>
          <w:rFonts w:hint="eastAsia"/>
          <w:bCs/>
          <w:color w:val="000000"/>
          <w:szCs w:val="21"/>
        </w:rPr>
        <w:t>）的创</w:t>
      </w:r>
      <w:r w:rsidRPr="009E3884">
        <w:rPr>
          <w:rFonts w:hint="eastAsia"/>
          <w:bCs/>
          <w:color w:val="000000"/>
          <w:szCs w:val="21"/>
        </w:rPr>
        <w:t>作者）、弗朗索瓦丝</w:t>
      </w:r>
      <w:r w:rsidR="001D6C23">
        <w:rPr>
          <w:rFonts w:hint="eastAsia"/>
          <w:bCs/>
          <w:color w:val="000000"/>
          <w:szCs w:val="21"/>
        </w:rPr>
        <w:t>·</w:t>
      </w:r>
      <w:r w:rsidRPr="009E3884">
        <w:rPr>
          <w:rFonts w:hint="eastAsia"/>
          <w:bCs/>
          <w:color w:val="000000"/>
          <w:szCs w:val="21"/>
        </w:rPr>
        <w:t>穆利（</w:t>
      </w:r>
      <w:r w:rsidRPr="009E3884">
        <w:rPr>
          <w:rFonts w:hint="eastAsia"/>
          <w:bCs/>
          <w:color w:val="000000"/>
          <w:szCs w:val="21"/>
        </w:rPr>
        <w:t xml:space="preserve">Francoise </w:t>
      </w:r>
      <w:proofErr w:type="spellStart"/>
      <w:r w:rsidRPr="009E3884">
        <w:rPr>
          <w:rFonts w:hint="eastAsia"/>
          <w:bCs/>
          <w:color w:val="000000"/>
          <w:szCs w:val="21"/>
        </w:rPr>
        <w:t>Mouly</w:t>
      </w:r>
      <w:proofErr w:type="spellEnd"/>
      <w:r w:rsidRPr="009E3884">
        <w:rPr>
          <w:rFonts w:hint="eastAsia"/>
          <w:bCs/>
          <w:color w:val="000000"/>
          <w:szCs w:val="21"/>
        </w:rPr>
        <w:t>，《纽约客》艺术总监）和</w:t>
      </w:r>
      <w:r w:rsidR="001D6C23" w:rsidRPr="001D6C23">
        <w:rPr>
          <w:rFonts w:hint="eastAsia"/>
          <w:bCs/>
          <w:color w:val="000000"/>
          <w:szCs w:val="21"/>
        </w:rPr>
        <w:t>格兰·基恩</w:t>
      </w:r>
      <w:r w:rsidRPr="009E3884">
        <w:rPr>
          <w:rFonts w:hint="eastAsia"/>
          <w:bCs/>
          <w:color w:val="000000"/>
          <w:szCs w:val="21"/>
        </w:rPr>
        <w:t>（</w:t>
      </w:r>
      <w:r w:rsidRPr="009E3884">
        <w:rPr>
          <w:rFonts w:hint="eastAsia"/>
          <w:bCs/>
          <w:color w:val="000000"/>
          <w:szCs w:val="21"/>
        </w:rPr>
        <w:t>Glen Keane</w:t>
      </w:r>
      <w:r w:rsidRPr="009E3884">
        <w:rPr>
          <w:rFonts w:hint="eastAsia"/>
          <w:bCs/>
          <w:color w:val="000000"/>
          <w:szCs w:val="21"/>
        </w:rPr>
        <w:t>，</w:t>
      </w:r>
      <w:proofErr w:type="gramStart"/>
      <w:r w:rsidRPr="009E3884">
        <w:rPr>
          <w:rFonts w:hint="eastAsia"/>
          <w:bCs/>
          <w:color w:val="000000"/>
          <w:szCs w:val="21"/>
        </w:rPr>
        <w:t>迪士尼动画师</w:t>
      </w:r>
      <w:proofErr w:type="gramEnd"/>
      <w:r w:rsidRPr="009E3884">
        <w:rPr>
          <w:rFonts w:hint="eastAsia"/>
          <w:bCs/>
          <w:color w:val="000000"/>
          <w:szCs w:val="21"/>
        </w:rPr>
        <w:t>，《小美人鱼》</w:t>
      </w:r>
      <w:r w:rsidR="001D6C23">
        <w:rPr>
          <w:rFonts w:hint="eastAsia"/>
          <w:bCs/>
          <w:color w:val="000000"/>
          <w:szCs w:val="21"/>
        </w:rPr>
        <w:t>（</w:t>
      </w:r>
      <w:r w:rsidR="001D6C23" w:rsidRPr="001D6C23">
        <w:rPr>
          <w:bCs/>
          <w:i/>
          <w:color w:val="000000"/>
          <w:szCs w:val="21"/>
        </w:rPr>
        <w:t>Little Mermaid</w:t>
      </w:r>
      <w:r w:rsidR="001D6C23">
        <w:rPr>
          <w:rFonts w:hint="eastAsia"/>
          <w:bCs/>
          <w:color w:val="000000"/>
          <w:szCs w:val="21"/>
        </w:rPr>
        <w:t>）</w:t>
      </w:r>
      <w:r w:rsidRPr="009E3884">
        <w:rPr>
          <w:rFonts w:hint="eastAsia"/>
          <w:bCs/>
          <w:color w:val="000000"/>
          <w:szCs w:val="21"/>
        </w:rPr>
        <w:t>和《阿拉丁》</w:t>
      </w:r>
      <w:r w:rsidR="001D6C23">
        <w:rPr>
          <w:rFonts w:hint="eastAsia"/>
          <w:bCs/>
          <w:color w:val="000000"/>
          <w:szCs w:val="21"/>
        </w:rPr>
        <w:t>（</w:t>
      </w:r>
      <w:r w:rsidR="001D6C23" w:rsidRPr="001D6C23">
        <w:rPr>
          <w:bCs/>
          <w:i/>
          <w:color w:val="000000"/>
          <w:szCs w:val="21"/>
        </w:rPr>
        <w:t>Aladdin</w:t>
      </w:r>
      <w:r w:rsidR="001D6C23">
        <w:rPr>
          <w:rFonts w:hint="eastAsia"/>
          <w:bCs/>
          <w:color w:val="000000"/>
          <w:szCs w:val="21"/>
        </w:rPr>
        <w:t>）的创</w:t>
      </w:r>
      <w:r w:rsidRPr="009E3884">
        <w:rPr>
          <w:rFonts w:hint="eastAsia"/>
          <w:bCs/>
          <w:color w:val="000000"/>
          <w:szCs w:val="21"/>
        </w:rPr>
        <w:t>作者）的文章。</w:t>
      </w:r>
    </w:p>
    <w:p w:rsidR="009E3884" w:rsidRPr="009E3884" w:rsidRDefault="009E3884" w:rsidP="009E3884">
      <w:pPr>
        <w:widowControl/>
        <w:rPr>
          <w:b/>
          <w:bCs/>
          <w:color w:val="000000"/>
          <w:szCs w:val="21"/>
        </w:rPr>
      </w:pPr>
    </w:p>
    <w:p w:rsidR="009E3884" w:rsidRPr="009E3884" w:rsidRDefault="009E3884" w:rsidP="009E3884">
      <w:pPr>
        <w:widowControl/>
        <w:numPr>
          <w:ilvl w:val="0"/>
          <w:numId w:val="10"/>
        </w:numPr>
        <w:rPr>
          <w:rFonts w:hint="eastAsia"/>
          <w:b/>
          <w:bCs/>
          <w:color w:val="000000"/>
          <w:szCs w:val="21"/>
        </w:rPr>
      </w:pPr>
      <w:r w:rsidRPr="009E3884">
        <w:rPr>
          <w:rFonts w:hint="eastAsia"/>
          <w:b/>
          <w:bCs/>
          <w:color w:val="000000"/>
          <w:szCs w:val="21"/>
        </w:rPr>
        <w:t>与宣传活动相契合：</w:t>
      </w:r>
      <w:r w:rsidRPr="009E3884">
        <w:rPr>
          <w:rFonts w:hint="eastAsia"/>
          <w:bCs/>
          <w:color w:val="000000"/>
          <w:szCs w:val="21"/>
        </w:rPr>
        <w:t>这本书的出版时间与纽约</w:t>
      </w:r>
      <w:proofErr w:type="gramStart"/>
      <w:r w:rsidRPr="009E3884">
        <w:rPr>
          <w:rFonts w:hint="eastAsia"/>
          <w:bCs/>
          <w:color w:val="000000"/>
          <w:szCs w:val="21"/>
        </w:rPr>
        <w:t>动漫展</w:t>
      </w:r>
      <w:proofErr w:type="gramEnd"/>
      <w:r w:rsidRPr="009E3884">
        <w:rPr>
          <w:rFonts w:hint="eastAsia"/>
          <w:bCs/>
          <w:color w:val="000000"/>
          <w:szCs w:val="21"/>
        </w:rPr>
        <w:t>和作者首次美国个人展览相契合，展览将在纽约市举行。塞夫目前还作为首席角色设计师参与了</w:t>
      </w:r>
      <w:r w:rsidRPr="009E3884">
        <w:rPr>
          <w:rFonts w:hint="eastAsia"/>
          <w:bCs/>
          <w:color w:val="000000"/>
          <w:szCs w:val="21"/>
        </w:rPr>
        <w:t>Netflix</w:t>
      </w:r>
      <w:r w:rsidRPr="009E3884">
        <w:rPr>
          <w:rFonts w:hint="eastAsia"/>
          <w:bCs/>
          <w:color w:val="000000"/>
          <w:szCs w:val="21"/>
        </w:rPr>
        <w:t>对罗尔德·达尔斯所有作品和特许经营权的新收购。</w:t>
      </w:r>
    </w:p>
    <w:p w:rsidR="009E3884" w:rsidRPr="009E3884" w:rsidRDefault="009E3884" w:rsidP="009E3884">
      <w:pPr>
        <w:widowControl/>
        <w:rPr>
          <w:rFonts w:hint="eastAsia"/>
          <w:b/>
          <w:bCs/>
          <w:color w:val="000000"/>
          <w:szCs w:val="21"/>
        </w:rPr>
      </w:pPr>
    </w:p>
    <w:p w:rsidR="009E3884" w:rsidRPr="009E3884" w:rsidRDefault="009E3884" w:rsidP="009E3884">
      <w:pPr>
        <w:widowControl/>
        <w:numPr>
          <w:ilvl w:val="0"/>
          <w:numId w:val="11"/>
        </w:numPr>
        <w:rPr>
          <w:rFonts w:hint="eastAsia"/>
          <w:b/>
          <w:bCs/>
          <w:color w:val="000000"/>
          <w:szCs w:val="21"/>
        </w:rPr>
      </w:pPr>
      <w:r w:rsidRPr="009E3884">
        <w:rPr>
          <w:rFonts w:hint="eastAsia"/>
          <w:b/>
          <w:bCs/>
          <w:color w:val="000000"/>
          <w:szCs w:val="21"/>
        </w:rPr>
        <w:t>从未公开过的内幕：</w:t>
      </w:r>
      <w:r w:rsidRPr="009E3884">
        <w:rPr>
          <w:rFonts w:hint="eastAsia"/>
          <w:bCs/>
          <w:color w:val="000000"/>
          <w:szCs w:val="21"/>
        </w:rPr>
        <w:t>这本书将包括未出版的作品，如草图、草稿和全新的插图，以及塞夫工作室和艺术创作过程的幕后图像。</w:t>
      </w:r>
    </w:p>
    <w:p w:rsidR="009E3884" w:rsidRDefault="009E3884">
      <w:pPr>
        <w:rPr>
          <w:szCs w:val="21"/>
        </w:rPr>
      </w:pPr>
    </w:p>
    <w:p w:rsidR="001D6C23" w:rsidRPr="009E3884" w:rsidRDefault="001D6C23">
      <w:pPr>
        <w:rPr>
          <w:rFonts w:hint="eastAsia"/>
          <w:szCs w:val="21"/>
        </w:rPr>
      </w:pPr>
    </w:p>
    <w:p w:rsidR="00AE574A" w:rsidRDefault="00A14DF2">
      <w:pPr>
        <w:rPr>
          <w:b/>
          <w:bCs/>
          <w:color w:val="000000"/>
          <w:szCs w:val="21"/>
        </w:rPr>
      </w:pPr>
      <w:r>
        <w:rPr>
          <w:b/>
          <w:bCs/>
          <w:color w:val="000000"/>
          <w:szCs w:val="21"/>
        </w:rPr>
        <w:t>作者简介：</w:t>
      </w:r>
    </w:p>
    <w:p w:rsidR="00AE574A" w:rsidRDefault="00AE574A">
      <w:pPr>
        <w:rPr>
          <w:color w:val="000000"/>
          <w:szCs w:val="21"/>
        </w:rPr>
      </w:pPr>
    </w:p>
    <w:p w:rsidR="009E3884" w:rsidRPr="009E3884" w:rsidRDefault="009E3884" w:rsidP="009E3884">
      <w:pPr>
        <w:widowControl/>
        <w:ind w:firstLine="420"/>
        <w:rPr>
          <w:rFonts w:hint="eastAsia"/>
          <w:bCs/>
          <w:color w:val="000000"/>
          <w:szCs w:val="21"/>
        </w:rPr>
      </w:pPr>
      <w:r>
        <w:rPr>
          <w:rFonts w:hint="eastAsia"/>
          <w:b/>
          <w:bCs/>
          <w:noProof/>
          <w:color w:val="000000"/>
          <w:szCs w:val="21"/>
        </w:rPr>
        <w:drawing>
          <wp:anchor distT="0" distB="0" distL="114300" distR="114300" simplePos="0" relativeHeight="251661312" behindDoc="1" locked="0" layoutInCell="1" allowOverlap="1">
            <wp:simplePos x="0" y="0"/>
            <wp:positionH relativeFrom="margin">
              <wp:align>left</wp:align>
            </wp:positionH>
            <wp:positionV relativeFrom="paragraph">
              <wp:posOffset>9525</wp:posOffset>
            </wp:positionV>
            <wp:extent cx="1717040" cy="1143000"/>
            <wp:effectExtent l="0" t="0" r="0" b="0"/>
            <wp:wrapTight wrapText="bothSides">
              <wp:wrapPolygon edited="0">
                <wp:start x="0" y="0"/>
                <wp:lineTo x="0" y="21240"/>
                <wp:lineTo x="21328" y="21240"/>
                <wp:lineTo x="21328" y="0"/>
                <wp:lineTo x="0" y="0"/>
              </wp:wrapPolygon>
            </wp:wrapTight>
            <wp:docPr id="5" name="图片 5" descr="绘画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绘画家"/>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6951" cy="114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884">
        <w:rPr>
          <w:rFonts w:hint="eastAsia"/>
          <w:b/>
          <w:bCs/>
          <w:color w:val="000000"/>
          <w:szCs w:val="21"/>
        </w:rPr>
        <w:t>彼得·德·塞夫（</w:t>
      </w:r>
      <w:r w:rsidRPr="009E3884">
        <w:rPr>
          <w:b/>
          <w:bCs/>
          <w:color w:val="000000"/>
          <w:szCs w:val="21"/>
        </w:rPr>
        <w:t xml:space="preserve">Peter de </w:t>
      </w:r>
      <w:proofErr w:type="spellStart"/>
      <w:r w:rsidRPr="009E3884">
        <w:rPr>
          <w:b/>
          <w:bCs/>
          <w:color w:val="000000"/>
          <w:szCs w:val="21"/>
        </w:rPr>
        <w:t>Sève</w:t>
      </w:r>
      <w:proofErr w:type="spellEnd"/>
      <w:r w:rsidRPr="009E3884">
        <w:rPr>
          <w:rFonts w:hint="eastAsia"/>
          <w:b/>
          <w:bCs/>
          <w:color w:val="000000"/>
          <w:szCs w:val="21"/>
        </w:rPr>
        <w:t>）</w:t>
      </w:r>
      <w:r w:rsidRPr="009E3884">
        <w:rPr>
          <w:rFonts w:hint="eastAsia"/>
          <w:bCs/>
          <w:color w:val="000000"/>
          <w:szCs w:val="21"/>
        </w:rPr>
        <w:t>是一位美国艺术家，曾在插画和动画领域工作。他为《纽约客》杂志绘制封面将近</w:t>
      </w:r>
      <w:r w:rsidRPr="009E3884">
        <w:rPr>
          <w:rFonts w:hint="eastAsia"/>
          <w:bCs/>
          <w:color w:val="000000"/>
          <w:szCs w:val="21"/>
        </w:rPr>
        <w:t>1</w:t>
      </w:r>
      <w:r w:rsidRPr="009E3884">
        <w:rPr>
          <w:bCs/>
          <w:color w:val="000000"/>
          <w:szCs w:val="21"/>
        </w:rPr>
        <w:t>0</w:t>
      </w:r>
      <w:r w:rsidRPr="009E3884">
        <w:rPr>
          <w:bCs/>
          <w:color w:val="000000"/>
          <w:szCs w:val="21"/>
        </w:rPr>
        <w:t>年</w:t>
      </w:r>
      <w:r w:rsidRPr="009E3884">
        <w:rPr>
          <w:rFonts w:hint="eastAsia"/>
          <w:bCs/>
          <w:color w:val="000000"/>
          <w:szCs w:val="21"/>
        </w:rPr>
        <w:t>。作为一名角色设计师，他曾为电影《虫虫危机》、《海底总动员》、《机器人历险记》、《冰河世纪》电影（以他的标志性角色《冰河时代》中的小松鼠“斯克拉特”为特色）等制作角色。他因其作品获得了许多荣誉，包括插画师协会颁发的“汉密尔顿·金奖”。他还是“日间艾美奖”的获得者，并于</w:t>
      </w:r>
      <w:r w:rsidRPr="009E3884">
        <w:rPr>
          <w:rFonts w:hint="eastAsia"/>
          <w:bCs/>
          <w:color w:val="000000"/>
          <w:szCs w:val="21"/>
        </w:rPr>
        <w:t>2016</w:t>
      </w:r>
      <w:r w:rsidRPr="009E3884">
        <w:rPr>
          <w:rFonts w:hint="eastAsia"/>
          <w:bCs/>
          <w:color w:val="000000"/>
          <w:szCs w:val="21"/>
        </w:rPr>
        <w:t>年入选“插画师协会名人堂”。他和家人现居纽约布鲁克林。</w:t>
      </w:r>
    </w:p>
    <w:p w:rsidR="002978E2" w:rsidRDefault="002978E2" w:rsidP="002978E2">
      <w:pPr>
        <w:rPr>
          <w:noProof/>
        </w:rPr>
      </w:pPr>
    </w:p>
    <w:p w:rsidR="008520C3" w:rsidRDefault="008520C3" w:rsidP="002978E2">
      <w:pPr>
        <w:rPr>
          <w:noProof/>
        </w:rPr>
      </w:pPr>
    </w:p>
    <w:p w:rsidR="008520C3" w:rsidRDefault="008520C3" w:rsidP="002978E2">
      <w:pPr>
        <w:rPr>
          <w:b/>
          <w:noProof/>
        </w:rPr>
      </w:pPr>
      <w:r>
        <w:rPr>
          <w:b/>
          <w:noProof/>
        </w:rPr>
        <w:t>媒体评价：</w:t>
      </w:r>
    </w:p>
    <w:p w:rsidR="008520C3" w:rsidRDefault="008520C3" w:rsidP="002978E2">
      <w:pPr>
        <w:rPr>
          <w:b/>
          <w:noProof/>
        </w:rPr>
      </w:pPr>
    </w:p>
    <w:p w:rsidR="00515A85" w:rsidRDefault="008520C3" w:rsidP="008520C3">
      <w:pPr>
        <w:ind w:firstLineChars="200" w:firstLine="420"/>
        <w:rPr>
          <w:noProof/>
        </w:rPr>
      </w:pPr>
      <w:r>
        <w:rPr>
          <w:rFonts w:hint="eastAsia"/>
          <w:noProof/>
        </w:rPr>
        <w:t>“</w:t>
      </w:r>
      <w:r w:rsidR="00515A85" w:rsidRPr="008520C3">
        <w:rPr>
          <w:rFonts w:hint="eastAsia"/>
          <w:noProof/>
        </w:rPr>
        <w:t>塞夫先生</w:t>
      </w:r>
      <w:r w:rsidR="00515A85" w:rsidRPr="00515A85">
        <w:rPr>
          <w:rFonts w:hint="eastAsia"/>
          <w:noProof/>
        </w:rPr>
        <w:t>是当代最伟大的插画家和角色设计师之一</w:t>
      </w:r>
      <w:r w:rsidR="00515A85">
        <w:rPr>
          <w:rFonts w:hint="eastAsia"/>
          <w:noProof/>
        </w:rPr>
        <w:t>，本书是一部</w:t>
      </w:r>
      <w:r w:rsidR="00515A85" w:rsidRPr="00515A85">
        <w:rPr>
          <w:rFonts w:hint="eastAsia"/>
          <w:noProof/>
        </w:rPr>
        <w:t>卷帙浩繁的专著</w:t>
      </w:r>
      <w:r w:rsidR="00515A85">
        <w:rPr>
          <w:rFonts w:hint="eastAsia"/>
          <w:noProof/>
        </w:rPr>
        <w:t>……</w:t>
      </w:r>
      <w:r w:rsidR="00515A85" w:rsidRPr="008520C3">
        <w:rPr>
          <w:rFonts w:hint="eastAsia"/>
          <w:noProof/>
        </w:rPr>
        <w:t>塞夫</w:t>
      </w:r>
      <w:r w:rsidR="00515A85">
        <w:rPr>
          <w:rFonts w:hint="eastAsia"/>
          <w:noProof/>
        </w:rPr>
        <w:t>的</w:t>
      </w:r>
      <w:r w:rsidR="00D84C0D">
        <w:rPr>
          <w:rFonts w:hint="eastAsia"/>
          <w:noProof/>
        </w:rPr>
        <w:t>美妙</w:t>
      </w:r>
      <w:r w:rsidR="00515A85">
        <w:rPr>
          <w:rFonts w:hint="eastAsia"/>
          <w:noProof/>
        </w:rPr>
        <w:t>作品互动性极强</w:t>
      </w:r>
      <w:r w:rsidR="00D84C0D">
        <w:rPr>
          <w:rFonts w:hint="eastAsia"/>
          <w:noProof/>
        </w:rPr>
        <w:t>，让读者</w:t>
      </w:r>
      <w:r w:rsidR="00515A85" w:rsidRPr="00515A85">
        <w:rPr>
          <w:rFonts w:hint="eastAsia"/>
          <w:noProof/>
        </w:rPr>
        <w:t>身临其境。</w:t>
      </w:r>
    </w:p>
    <w:p w:rsidR="00515A85" w:rsidRPr="00515A85" w:rsidRDefault="00515A85" w:rsidP="008520C3">
      <w:pPr>
        <w:ind w:firstLineChars="200" w:firstLine="420"/>
        <w:rPr>
          <w:noProof/>
        </w:rPr>
      </w:pPr>
    </w:p>
    <w:p w:rsidR="00515A85" w:rsidRDefault="008520C3" w:rsidP="008520C3">
      <w:pPr>
        <w:ind w:firstLineChars="200" w:firstLine="420"/>
        <w:rPr>
          <w:noProof/>
        </w:rPr>
      </w:pPr>
      <w:r w:rsidRPr="008520C3">
        <w:rPr>
          <w:rFonts w:hint="eastAsia"/>
          <w:noProof/>
        </w:rPr>
        <w:t>塞夫先生为许多动画片的角色打上了生命</w:t>
      </w:r>
      <w:r w:rsidRPr="008520C3">
        <w:rPr>
          <w:rFonts w:hint="eastAsia"/>
          <w:noProof/>
        </w:rPr>
        <w:t>的</w:t>
      </w:r>
      <w:r w:rsidRPr="008520C3">
        <w:rPr>
          <w:rFonts w:hint="eastAsia"/>
          <w:noProof/>
        </w:rPr>
        <w:t>印记。他的形象设计为《海底总动员》、</w:t>
      </w:r>
      <w:r w:rsidRPr="007146A9">
        <w:rPr>
          <w:rFonts w:hint="eastAsia"/>
          <w:szCs w:val="21"/>
        </w:rPr>
        <w:t>《格林奇》</w:t>
      </w:r>
      <w:r w:rsidRPr="008520C3">
        <w:rPr>
          <w:rFonts w:hint="eastAsia"/>
          <w:noProof/>
        </w:rPr>
        <w:t>、《小王子》、《花木兰》和《料理鼠王》等影片带来了闪亮的娱乐和</w:t>
      </w:r>
      <w:r w:rsidR="00515A85">
        <w:rPr>
          <w:rFonts w:hint="eastAsia"/>
          <w:noProof/>
        </w:rPr>
        <w:t>商业</w:t>
      </w:r>
      <w:r w:rsidRPr="008520C3">
        <w:rPr>
          <w:rFonts w:hint="eastAsia"/>
          <w:noProof/>
        </w:rPr>
        <w:t>价值。</w:t>
      </w:r>
      <w:r w:rsidR="00515A85" w:rsidRPr="009E3884">
        <w:rPr>
          <w:rFonts w:hint="eastAsia"/>
          <w:bCs/>
          <w:color w:val="000000"/>
          <w:szCs w:val="21"/>
        </w:rPr>
        <w:t>“斯克拉特”</w:t>
      </w:r>
      <w:r w:rsidRPr="008520C3">
        <w:rPr>
          <w:rFonts w:hint="eastAsia"/>
          <w:noProof/>
        </w:rPr>
        <w:t>是《冰河世纪》系列中一只追逐橡子的松鼠，他是</w:t>
      </w:r>
      <w:r w:rsidR="00515A85" w:rsidRPr="008520C3">
        <w:rPr>
          <w:rFonts w:hint="eastAsia"/>
          <w:noProof/>
        </w:rPr>
        <w:t>塞夫</w:t>
      </w:r>
      <w:r w:rsidRPr="008520C3">
        <w:rPr>
          <w:rFonts w:hint="eastAsia"/>
          <w:noProof/>
        </w:rPr>
        <w:t>先生最著名的作品，在</w:t>
      </w:r>
      <w:r w:rsidR="00515A85" w:rsidRPr="00515A85">
        <w:rPr>
          <w:rFonts w:hint="eastAsia"/>
          <w:noProof/>
        </w:rPr>
        <w:t>梅西感恩节大游行</w:t>
      </w:r>
      <w:r w:rsidRPr="008520C3">
        <w:rPr>
          <w:rFonts w:hint="eastAsia"/>
          <w:noProof/>
        </w:rPr>
        <w:t>气球上永垂不朽。</w:t>
      </w:r>
    </w:p>
    <w:p w:rsidR="00515A85" w:rsidRDefault="00515A85" w:rsidP="008520C3">
      <w:pPr>
        <w:ind w:firstLineChars="200" w:firstLine="420"/>
        <w:rPr>
          <w:noProof/>
        </w:rPr>
      </w:pPr>
    </w:p>
    <w:p w:rsidR="00515A85" w:rsidRDefault="00515A85" w:rsidP="008520C3">
      <w:pPr>
        <w:ind w:firstLineChars="200" w:firstLine="420"/>
        <w:rPr>
          <w:noProof/>
        </w:rPr>
      </w:pPr>
      <w:r w:rsidRPr="00515A85">
        <w:rPr>
          <w:rFonts w:hint="eastAsia"/>
          <w:noProof/>
        </w:rPr>
        <w:t>《神奇动物大集合》一书探讨了艺术家四十年来在各种媒体上的创作，从书籍、期刊、电</w:t>
      </w:r>
      <w:r w:rsidRPr="00515A85">
        <w:rPr>
          <w:rFonts w:hint="eastAsia"/>
          <w:noProof/>
        </w:rPr>
        <w:lastRenderedPageBreak/>
        <w:t>视广告、百老汇海报到动画人物，揭示了从构思和缩略草图到华丽的最终彩色制作图的创作过程。</w:t>
      </w:r>
    </w:p>
    <w:p w:rsidR="00515A85" w:rsidRDefault="00515A85" w:rsidP="008520C3">
      <w:pPr>
        <w:ind w:firstLineChars="200" w:firstLine="420"/>
        <w:rPr>
          <w:noProof/>
        </w:rPr>
      </w:pPr>
    </w:p>
    <w:p w:rsidR="008520C3" w:rsidRDefault="00515A85" w:rsidP="008520C3">
      <w:pPr>
        <w:ind w:firstLineChars="200" w:firstLine="420"/>
        <w:rPr>
          <w:noProof/>
        </w:rPr>
      </w:pPr>
      <w:r w:rsidRPr="00515A85">
        <w:rPr>
          <w:rFonts w:hint="eastAsia"/>
          <w:noProof/>
        </w:rPr>
        <w:t>书中收录了塞夫先生与</w:t>
      </w:r>
      <w:r w:rsidRPr="009E3884">
        <w:rPr>
          <w:rFonts w:hint="eastAsia"/>
          <w:bCs/>
          <w:color w:val="000000"/>
          <w:szCs w:val="21"/>
        </w:rPr>
        <w:t>比尔</w:t>
      </w:r>
      <w:r>
        <w:rPr>
          <w:rFonts w:hint="eastAsia"/>
          <w:bCs/>
          <w:color w:val="000000"/>
          <w:szCs w:val="21"/>
        </w:rPr>
        <w:t>·</w:t>
      </w:r>
      <w:r w:rsidRPr="009E3884">
        <w:rPr>
          <w:rFonts w:hint="eastAsia"/>
          <w:bCs/>
          <w:color w:val="000000"/>
          <w:szCs w:val="21"/>
        </w:rPr>
        <w:t>沃特森</w:t>
      </w:r>
      <w:r w:rsidRPr="00515A85">
        <w:rPr>
          <w:rFonts w:hint="eastAsia"/>
          <w:noProof/>
        </w:rPr>
        <w:t>之间的对话，他们之间关于艺术影响、创意问题解决、视觉故事讲述以及为雇佣而工作的沧桑生活等方面的讨论非常有说服力和启发性。</w:t>
      </w:r>
      <w:r w:rsidR="008520C3">
        <w:rPr>
          <w:rFonts w:hint="eastAsia"/>
          <w:noProof/>
        </w:rPr>
        <w:t>”</w:t>
      </w:r>
    </w:p>
    <w:p w:rsidR="00D84C0D" w:rsidRDefault="00D84C0D" w:rsidP="00515A85">
      <w:pPr>
        <w:ind w:firstLineChars="200" w:firstLine="420"/>
        <w:jc w:val="right"/>
        <w:rPr>
          <w:noProof/>
        </w:rPr>
      </w:pPr>
    </w:p>
    <w:p w:rsidR="008520C3" w:rsidRDefault="00515A85" w:rsidP="00515A85">
      <w:pPr>
        <w:ind w:firstLineChars="200" w:firstLine="420"/>
        <w:jc w:val="right"/>
        <w:rPr>
          <w:rFonts w:hint="eastAsia"/>
          <w:noProof/>
        </w:rPr>
      </w:pPr>
      <w:bookmarkStart w:id="0" w:name="_GoBack"/>
      <w:bookmarkEnd w:id="0"/>
      <w:r>
        <w:rPr>
          <w:rFonts w:hint="eastAsia"/>
          <w:noProof/>
        </w:rPr>
        <w:t>-</w:t>
      </w:r>
      <w:r>
        <w:rPr>
          <w:noProof/>
        </w:rPr>
        <w:t>---</w:t>
      </w:r>
      <w:r>
        <w:rPr>
          <w:noProof/>
        </w:rPr>
        <w:t>《华尔街日报》（</w:t>
      </w:r>
      <w:r w:rsidRPr="00515A85">
        <w:rPr>
          <w:i/>
          <w:noProof/>
        </w:rPr>
        <w:t>Wall Street Journal</w:t>
      </w:r>
      <w:r>
        <w:rPr>
          <w:noProof/>
        </w:rPr>
        <w:t>），</w:t>
      </w:r>
      <w:r w:rsidRPr="00515A85">
        <w:rPr>
          <w:rFonts w:hint="eastAsia"/>
          <w:noProof/>
        </w:rPr>
        <w:t>约翰·凯恩梅克</w:t>
      </w:r>
      <w:r>
        <w:rPr>
          <w:noProof/>
        </w:rPr>
        <w:t>（</w:t>
      </w:r>
      <w:r w:rsidRPr="00515A85">
        <w:rPr>
          <w:noProof/>
        </w:rPr>
        <w:t>John Canemaker</w:t>
      </w:r>
      <w:r>
        <w:rPr>
          <w:noProof/>
        </w:rPr>
        <w:t>），</w:t>
      </w:r>
      <w:r w:rsidRPr="00515A85">
        <w:rPr>
          <w:rFonts w:hint="eastAsia"/>
          <w:noProof/>
        </w:rPr>
        <w:t>奥斯卡获奖动画导演，著有</w:t>
      </w:r>
      <w:r>
        <w:rPr>
          <w:rFonts w:hint="eastAsia"/>
          <w:noProof/>
        </w:rPr>
        <w:t>12</w:t>
      </w:r>
      <w:r w:rsidRPr="00515A85">
        <w:rPr>
          <w:rFonts w:hint="eastAsia"/>
          <w:noProof/>
        </w:rPr>
        <w:t>本动画史书籍</w:t>
      </w:r>
    </w:p>
    <w:p w:rsidR="002978E2" w:rsidRDefault="002978E2" w:rsidP="002978E2">
      <w:pPr>
        <w:rPr>
          <w:noProof/>
        </w:rPr>
      </w:pPr>
    </w:p>
    <w:p w:rsidR="00515A85" w:rsidRDefault="00515A85" w:rsidP="002978E2">
      <w:pPr>
        <w:rPr>
          <w:rFonts w:hint="eastAsia"/>
          <w:noProof/>
        </w:rPr>
      </w:pPr>
    </w:p>
    <w:p w:rsidR="002978E2" w:rsidRDefault="001D6C23" w:rsidP="002978E2">
      <w:pPr>
        <w:rPr>
          <w:b/>
          <w:noProof/>
        </w:rPr>
      </w:pPr>
      <w:r>
        <w:rPr>
          <w:rFonts w:hint="eastAsia"/>
          <w:b/>
          <w:noProof/>
        </w:rPr>
        <w:t>内页展示</w:t>
      </w:r>
      <w:r w:rsidR="002978E2">
        <w:rPr>
          <w:b/>
          <w:noProof/>
        </w:rPr>
        <w:t>：</w:t>
      </w:r>
    </w:p>
    <w:p w:rsidR="001D6C23" w:rsidRDefault="001D6C23" w:rsidP="002978E2">
      <w:pPr>
        <w:rPr>
          <w:b/>
          <w:noProof/>
        </w:rPr>
      </w:pPr>
    </w:p>
    <w:p w:rsidR="001D6C23" w:rsidRDefault="001D6C23" w:rsidP="002978E2">
      <w:r>
        <w:rPr>
          <w:noProof/>
        </w:rPr>
        <w:drawing>
          <wp:inline distT="0" distB="0" distL="0" distR="0">
            <wp:extent cx="2520000" cy="3238833"/>
            <wp:effectExtent l="0" t="0" r="0" b="0"/>
            <wp:docPr id="6" name="图片 6" descr="C:\Users\Lenovo\AppData\Roaming\Foxmail7\Temp-16424-20240208095554\Attach\image002(01-22-0(02-08-11-3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Roaming\Foxmail7\Temp-16424-20240208095554\Attach\image002(01-22-0(02-08-11-39-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3238833"/>
                    </a:xfrm>
                    <a:prstGeom prst="rect">
                      <a:avLst/>
                    </a:prstGeom>
                    <a:noFill/>
                    <a:ln>
                      <a:noFill/>
                    </a:ln>
                  </pic:spPr>
                </pic:pic>
              </a:graphicData>
            </a:graphic>
          </wp:inline>
        </w:drawing>
      </w:r>
      <w:r w:rsidRPr="001D6C23">
        <w:t xml:space="preserve"> </w:t>
      </w:r>
      <w:r>
        <w:rPr>
          <w:noProof/>
        </w:rPr>
        <w:drawing>
          <wp:inline distT="0" distB="0" distL="0" distR="0">
            <wp:extent cx="2520000" cy="2922167"/>
            <wp:effectExtent l="0" t="0" r="0" b="0"/>
            <wp:docPr id="7" name="图片 7" descr="C:\Users\Lenovo\AppData\Roaming\Foxmail7\Temp-16424-20240208095554\Attach\image003(01-22-0(02-08-11-3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Roaming\Foxmail7\Temp-16424-20240208095554\Attach\image003(01-22-0(02-08-11-39-1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2922167"/>
                    </a:xfrm>
                    <a:prstGeom prst="rect">
                      <a:avLst/>
                    </a:prstGeom>
                    <a:noFill/>
                    <a:ln>
                      <a:noFill/>
                    </a:ln>
                  </pic:spPr>
                </pic:pic>
              </a:graphicData>
            </a:graphic>
          </wp:inline>
        </w:drawing>
      </w:r>
    </w:p>
    <w:p w:rsidR="001D6C23" w:rsidRDefault="001D6C23" w:rsidP="002978E2"/>
    <w:p w:rsidR="001D6C23" w:rsidRPr="002978E2" w:rsidRDefault="001D6C23" w:rsidP="002978E2">
      <w:pPr>
        <w:rPr>
          <w:rFonts w:hint="eastAsia"/>
          <w:b/>
          <w:noProof/>
        </w:rPr>
      </w:pPr>
      <w:r>
        <w:rPr>
          <w:rFonts w:hint="eastAsia"/>
          <w:bCs/>
          <w:noProof/>
          <w:color w:val="000000"/>
          <w:szCs w:val="21"/>
        </w:rPr>
        <w:lastRenderedPageBreak/>
        <w:drawing>
          <wp:inline distT="0" distB="0" distL="0" distR="0">
            <wp:extent cx="2520000" cy="3586435"/>
            <wp:effectExtent l="0" t="0" r="0" b="0"/>
            <wp:docPr id="10" name="图片 10" descr="屏幕截图 2023-07-18 14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屏幕截图 2023-07-18 142754"/>
                    <pic:cNvPicPr>
                      <a:picLocks noChangeAspect="1" noChangeArrowheads="1"/>
                    </pic:cNvPicPr>
                  </pic:nvPicPr>
                  <pic:blipFill rotWithShape="1">
                    <a:blip r:embed="rId12">
                      <a:extLst>
                        <a:ext uri="{28A0092B-C50C-407E-A947-70E740481C1C}">
                          <a14:useLocalDpi xmlns:a14="http://schemas.microsoft.com/office/drawing/2010/main" val="0"/>
                        </a:ext>
                      </a:extLst>
                    </a:blip>
                    <a:srcRect l="3968" t="5208" r="10466" b="3460"/>
                    <a:stretch/>
                  </pic:blipFill>
                  <pic:spPr bwMode="auto">
                    <a:xfrm>
                      <a:off x="0" y="0"/>
                      <a:ext cx="2520000" cy="3586435"/>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bCs/>
          <w:noProof/>
          <w:color w:val="000000"/>
          <w:szCs w:val="21"/>
        </w:rPr>
        <w:drawing>
          <wp:inline distT="0" distB="0" distL="0" distR="0">
            <wp:extent cx="2520000" cy="3615652"/>
            <wp:effectExtent l="0" t="0" r="0" b="4445"/>
            <wp:docPr id="11" name="图片 11" descr="屏幕截图%202023-07-18%2014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屏幕截图%202023-07-18%2014290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36" t="5204" r="4188" b="2788"/>
                    <a:stretch/>
                  </pic:blipFill>
                  <pic:spPr bwMode="auto">
                    <a:xfrm>
                      <a:off x="0" y="0"/>
                      <a:ext cx="2520000" cy="3615652"/>
                    </a:xfrm>
                    <a:prstGeom prst="rect">
                      <a:avLst/>
                    </a:prstGeom>
                    <a:noFill/>
                    <a:ln>
                      <a:noFill/>
                    </a:ln>
                    <a:extLst>
                      <a:ext uri="{53640926-AAD7-44D8-BBD7-CCE9431645EC}">
                        <a14:shadowObscured xmlns:a14="http://schemas.microsoft.com/office/drawing/2010/main"/>
                      </a:ext>
                    </a:extLst>
                  </pic:spPr>
                </pic:pic>
              </a:graphicData>
            </a:graphic>
          </wp:inline>
        </w:drawing>
      </w:r>
    </w:p>
    <w:p w:rsidR="00835EF9" w:rsidRPr="00D75FE8" w:rsidRDefault="00835EF9" w:rsidP="00636ECB">
      <w:pPr>
        <w:rPr>
          <w:szCs w:val="21"/>
        </w:rPr>
      </w:pPr>
    </w:p>
    <w:p w:rsidR="00636ECB" w:rsidRDefault="00636ECB" w:rsidP="00636ECB">
      <w:pPr>
        <w:rPr>
          <w:szCs w:val="21"/>
        </w:rPr>
      </w:pPr>
    </w:p>
    <w:p w:rsidR="00AE574A" w:rsidRDefault="00A14DF2">
      <w:pPr>
        <w:shd w:val="clear" w:color="auto" w:fill="FFFFFF"/>
        <w:rPr>
          <w:color w:val="000000"/>
          <w:szCs w:val="21"/>
        </w:rPr>
      </w:pPr>
      <w:bookmarkStart w:id="1" w:name="OLE_LINK38"/>
      <w:bookmarkStart w:id="2" w:name="OLE_LINK43"/>
      <w:r>
        <w:rPr>
          <w:b/>
          <w:bCs/>
          <w:color w:val="000000"/>
          <w:szCs w:val="21"/>
        </w:rPr>
        <w:t>感谢您的阅读！</w:t>
      </w:r>
    </w:p>
    <w:p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rsidR="00AE574A" w:rsidRDefault="00A14DF2">
      <w:pPr>
        <w:rPr>
          <w:b/>
          <w:color w:val="000000"/>
          <w:szCs w:val="21"/>
        </w:rPr>
      </w:pPr>
      <w:r>
        <w:rPr>
          <w:b/>
          <w:color w:val="000000"/>
          <w:szCs w:val="21"/>
        </w:rPr>
        <w:t>Email</w:t>
      </w:r>
      <w:r>
        <w:rPr>
          <w:color w:val="000000"/>
          <w:szCs w:val="21"/>
        </w:rPr>
        <w:t>：</w:t>
      </w:r>
      <w:hyperlink r:id="rId14" w:history="1">
        <w:r>
          <w:rPr>
            <w:rStyle w:val="ab"/>
            <w:b/>
            <w:szCs w:val="21"/>
          </w:rPr>
          <w:t>Rights@nurnberg.com.cn</w:t>
        </w:r>
      </w:hyperlink>
    </w:p>
    <w:p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AE574A" w:rsidRDefault="00A14DF2">
      <w:pPr>
        <w:rPr>
          <w:rStyle w:val="ab"/>
          <w:szCs w:val="21"/>
        </w:rPr>
      </w:pPr>
      <w:r>
        <w:rPr>
          <w:color w:val="000000"/>
          <w:szCs w:val="21"/>
        </w:rPr>
        <w:t>公司网址：</w:t>
      </w:r>
      <w:hyperlink r:id="rId15" w:history="1">
        <w:r>
          <w:rPr>
            <w:rStyle w:val="ab"/>
            <w:szCs w:val="21"/>
          </w:rPr>
          <w:t>http://www.nurnberg.com.cn</w:t>
        </w:r>
      </w:hyperlink>
    </w:p>
    <w:p w:rsidR="00AE574A" w:rsidRDefault="00A14DF2">
      <w:pPr>
        <w:rPr>
          <w:color w:val="000000"/>
          <w:szCs w:val="21"/>
        </w:rPr>
      </w:pPr>
      <w:r>
        <w:rPr>
          <w:color w:val="000000"/>
          <w:szCs w:val="21"/>
        </w:rPr>
        <w:t>书目下载：</w:t>
      </w:r>
      <w:hyperlink r:id="rId16" w:history="1">
        <w:r>
          <w:rPr>
            <w:rStyle w:val="ab"/>
            <w:szCs w:val="21"/>
          </w:rPr>
          <w:t>http://www.nurnberg.com.cn/booklist_zh/list.aspx</w:t>
        </w:r>
      </w:hyperlink>
    </w:p>
    <w:p w:rsidR="00AE574A" w:rsidRDefault="00A14DF2">
      <w:pPr>
        <w:rPr>
          <w:color w:val="000000"/>
          <w:szCs w:val="21"/>
        </w:rPr>
      </w:pPr>
      <w:r>
        <w:rPr>
          <w:color w:val="000000"/>
          <w:szCs w:val="21"/>
        </w:rPr>
        <w:t>书讯浏览：</w:t>
      </w:r>
      <w:hyperlink r:id="rId17" w:history="1">
        <w:r>
          <w:rPr>
            <w:rStyle w:val="ab"/>
            <w:szCs w:val="21"/>
          </w:rPr>
          <w:t>http://www.nurnberg.com.cn/book/book.aspx</w:t>
        </w:r>
      </w:hyperlink>
    </w:p>
    <w:p w:rsidR="00AE574A" w:rsidRDefault="00A14DF2">
      <w:pPr>
        <w:rPr>
          <w:color w:val="000000"/>
          <w:szCs w:val="21"/>
        </w:rPr>
      </w:pPr>
      <w:r>
        <w:rPr>
          <w:color w:val="000000"/>
          <w:szCs w:val="21"/>
        </w:rPr>
        <w:t>视频推荐：</w:t>
      </w:r>
      <w:hyperlink r:id="rId18" w:history="1">
        <w:r>
          <w:rPr>
            <w:rStyle w:val="ab"/>
            <w:szCs w:val="21"/>
          </w:rPr>
          <w:t>http://www.nurnberg.com.cn/video/video.aspx</w:t>
        </w:r>
      </w:hyperlink>
    </w:p>
    <w:p w:rsidR="00AE574A" w:rsidRDefault="00A14DF2">
      <w:pPr>
        <w:rPr>
          <w:rStyle w:val="ab"/>
          <w:szCs w:val="21"/>
        </w:rPr>
      </w:pPr>
      <w:r>
        <w:rPr>
          <w:color w:val="000000"/>
          <w:szCs w:val="21"/>
        </w:rPr>
        <w:t>豆瓣小站：</w:t>
      </w:r>
      <w:hyperlink r:id="rId19" w:history="1">
        <w:r>
          <w:rPr>
            <w:rStyle w:val="ab"/>
            <w:szCs w:val="21"/>
          </w:rPr>
          <w:t>http://site.douban.com/110577/</w:t>
        </w:r>
      </w:hyperlink>
    </w:p>
    <w:p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20"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AE574A" w:rsidRDefault="0039597D">
      <w:pPr>
        <w:ind w:right="420"/>
        <w:rPr>
          <w:rFonts w:eastAsia="Gungsuh"/>
          <w:color w:val="000000"/>
          <w:kern w:val="0"/>
          <w:szCs w:val="21"/>
        </w:rPr>
      </w:pPr>
      <w:r>
        <w:rPr>
          <w:bCs/>
          <w:noProof/>
          <w:szCs w:val="21"/>
        </w:rPr>
        <w:drawing>
          <wp:inline distT="0" distB="0" distL="0" distR="0" wp14:anchorId="050E60ED" wp14:editId="1B7C7BA5">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rsidR="00817C6D" w:rsidRDefault="00817C6D">
      <w:pPr>
        <w:ind w:right="420"/>
        <w:rPr>
          <w:rFonts w:eastAsia="Gungsuh"/>
          <w:color w:val="000000"/>
          <w:kern w:val="0"/>
          <w:szCs w:val="21"/>
        </w:rPr>
      </w:pPr>
    </w:p>
    <w:sectPr w:rsidR="00817C6D">
      <w:headerReference w:type="default" r:id="rId22"/>
      <w:footerReference w:type="default" r:id="rId23"/>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0A9" w:rsidRDefault="007460A9">
      <w:r>
        <w:separator/>
      </w:r>
    </w:p>
  </w:endnote>
  <w:endnote w:type="continuationSeparator" w:id="0">
    <w:p w:rsidR="007460A9" w:rsidRDefault="00746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AE574A">
    <w:pPr>
      <w:pBdr>
        <w:bottom w:val="single" w:sz="6" w:space="1" w:color="auto"/>
      </w:pBdr>
      <w:jc w:val="center"/>
      <w:rPr>
        <w:rFonts w:ascii="方正姚体" w:eastAsia="方正姚体"/>
        <w:sz w:val="18"/>
      </w:rPr>
    </w:pP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0A9" w:rsidRDefault="007460A9">
      <w:r>
        <w:separator/>
      </w:r>
    </w:p>
  </w:footnote>
  <w:footnote w:type="continuationSeparator" w:id="0">
    <w:p w:rsidR="007460A9" w:rsidRDefault="00746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39597D">
    <w:pPr>
      <w:jc w:val="right"/>
      <w:rPr>
        <w:rFonts w:eastAsia="黑体"/>
        <w:b/>
        <w:bCs/>
      </w:rPr>
    </w:pPr>
    <w:r>
      <w:rPr>
        <w:noProof/>
      </w:rPr>
      <w:drawing>
        <wp:anchor distT="0" distB="0" distL="114300" distR="114300" simplePos="0" relativeHeight="251657728" behindDoc="0" locked="0" layoutInCell="1" allowOverlap="1" wp14:anchorId="442D3E72" wp14:editId="282A65DC">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5"/>
  </w:num>
  <w:num w:numId="2">
    <w:abstractNumId w:val="2"/>
  </w:num>
  <w:num w:numId="3">
    <w:abstractNumId w:val="8"/>
  </w:num>
  <w:num w:numId="4">
    <w:abstractNumId w:val="6"/>
  </w:num>
  <w:num w:numId="5">
    <w:abstractNumId w:val="9"/>
  </w:num>
  <w:num w:numId="6">
    <w:abstractNumId w:val="7"/>
  </w:num>
  <w:num w:numId="7">
    <w:abstractNumId w:val="3"/>
  </w:num>
  <w:num w:numId="8">
    <w:abstractNumId w:val="4"/>
  </w:num>
  <w:num w:numId="9">
    <w:abstractNumId w:val="10"/>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5533"/>
    <w:rsid w:val="0000741F"/>
    <w:rsid w:val="00013D7A"/>
    <w:rsid w:val="00014408"/>
    <w:rsid w:val="000226FA"/>
    <w:rsid w:val="00025FB2"/>
    <w:rsid w:val="00030D63"/>
    <w:rsid w:val="000312A7"/>
    <w:rsid w:val="00040304"/>
    <w:rsid w:val="00061C2C"/>
    <w:rsid w:val="000655A2"/>
    <w:rsid w:val="0006601A"/>
    <w:rsid w:val="000803A7"/>
    <w:rsid w:val="000809EA"/>
    <w:rsid w:val="00080CD8"/>
    <w:rsid w:val="000810D5"/>
    <w:rsid w:val="00082504"/>
    <w:rsid w:val="0008781E"/>
    <w:rsid w:val="000A01BD"/>
    <w:rsid w:val="000A57E2"/>
    <w:rsid w:val="000B04AC"/>
    <w:rsid w:val="000B3141"/>
    <w:rsid w:val="000B3EED"/>
    <w:rsid w:val="000B4D73"/>
    <w:rsid w:val="000C0951"/>
    <w:rsid w:val="000C18AC"/>
    <w:rsid w:val="000C62C9"/>
    <w:rsid w:val="000D02CB"/>
    <w:rsid w:val="000D0A7C"/>
    <w:rsid w:val="000D293D"/>
    <w:rsid w:val="000D34C3"/>
    <w:rsid w:val="000D3D3A"/>
    <w:rsid w:val="000D5F8D"/>
    <w:rsid w:val="000E0585"/>
    <w:rsid w:val="000E600B"/>
    <w:rsid w:val="000F50D0"/>
    <w:rsid w:val="001017C7"/>
    <w:rsid w:val="00102500"/>
    <w:rsid w:val="00110260"/>
    <w:rsid w:val="0011264B"/>
    <w:rsid w:val="00121268"/>
    <w:rsid w:val="00132397"/>
    <w:rsid w:val="00132921"/>
    <w:rsid w:val="00134987"/>
    <w:rsid w:val="0014260B"/>
    <w:rsid w:val="001467D7"/>
    <w:rsid w:val="00146F1E"/>
    <w:rsid w:val="0015144D"/>
    <w:rsid w:val="00156770"/>
    <w:rsid w:val="00163F80"/>
    <w:rsid w:val="00167007"/>
    <w:rsid w:val="001726C7"/>
    <w:rsid w:val="00181BA9"/>
    <w:rsid w:val="00193733"/>
    <w:rsid w:val="00195D6F"/>
    <w:rsid w:val="001A0EE1"/>
    <w:rsid w:val="001B2196"/>
    <w:rsid w:val="001B679D"/>
    <w:rsid w:val="001C512C"/>
    <w:rsid w:val="001C6D65"/>
    <w:rsid w:val="001D0115"/>
    <w:rsid w:val="001D0FAF"/>
    <w:rsid w:val="001D4E4F"/>
    <w:rsid w:val="001D6C23"/>
    <w:rsid w:val="001E03D0"/>
    <w:rsid w:val="001F0F15"/>
    <w:rsid w:val="002068EA"/>
    <w:rsid w:val="00215BF8"/>
    <w:rsid w:val="002234B7"/>
    <w:rsid w:val="002243E8"/>
    <w:rsid w:val="00227E6E"/>
    <w:rsid w:val="00236060"/>
    <w:rsid w:val="00236B97"/>
    <w:rsid w:val="00243F61"/>
    <w:rsid w:val="00244604"/>
    <w:rsid w:val="00244F8F"/>
    <w:rsid w:val="002516C3"/>
    <w:rsid w:val="002523C1"/>
    <w:rsid w:val="0025514A"/>
    <w:rsid w:val="002551EE"/>
    <w:rsid w:val="00261231"/>
    <w:rsid w:val="00265795"/>
    <w:rsid w:val="002727E9"/>
    <w:rsid w:val="0027765C"/>
    <w:rsid w:val="00281D83"/>
    <w:rsid w:val="00295FD8"/>
    <w:rsid w:val="0029676A"/>
    <w:rsid w:val="002978E2"/>
    <w:rsid w:val="00297BD7"/>
    <w:rsid w:val="002A0C2F"/>
    <w:rsid w:val="002B5ADD"/>
    <w:rsid w:val="002C0257"/>
    <w:rsid w:val="002D009B"/>
    <w:rsid w:val="002D1A14"/>
    <w:rsid w:val="002E13E2"/>
    <w:rsid w:val="002E21FA"/>
    <w:rsid w:val="002E25C3"/>
    <w:rsid w:val="002E4527"/>
    <w:rsid w:val="002F564D"/>
    <w:rsid w:val="002F5DE6"/>
    <w:rsid w:val="00304C83"/>
    <w:rsid w:val="00310AD2"/>
    <w:rsid w:val="00312D3B"/>
    <w:rsid w:val="00314D8C"/>
    <w:rsid w:val="00315BCD"/>
    <w:rsid w:val="003169AA"/>
    <w:rsid w:val="00317D09"/>
    <w:rsid w:val="003212C8"/>
    <w:rsid w:val="003250A9"/>
    <w:rsid w:val="0033179B"/>
    <w:rsid w:val="00336416"/>
    <w:rsid w:val="00340C73"/>
    <w:rsid w:val="00341881"/>
    <w:rsid w:val="0034331D"/>
    <w:rsid w:val="00351479"/>
    <w:rsid w:val="003514A6"/>
    <w:rsid w:val="00357F6D"/>
    <w:rsid w:val="003646A1"/>
    <w:rsid w:val="00365966"/>
    <w:rsid w:val="003702ED"/>
    <w:rsid w:val="00374360"/>
    <w:rsid w:val="003803C5"/>
    <w:rsid w:val="00387E71"/>
    <w:rsid w:val="003935E9"/>
    <w:rsid w:val="00394CAC"/>
    <w:rsid w:val="0039543C"/>
    <w:rsid w:val="0039597D"/>
    <w:rsid w:val="003A3601"/>
    <w:rsid w:val="003A5B82"/>
    <w:rsid w:val="003C524C"/>
    <w:rsid w:val="003D49B4"/>
    <w:rsid w:val="003F4DC2"/>
    <w:rsid w:val="003F745B"/>
    <w:rsid w:val="004039C9"/>
    <w:rsid w:val="00403BF3"/>
    <w:rsid w:val="00407188"/>
    <w:rsid w:val="00415275"/>
    <w:rsid w:val="00422383"/>
    <w:rsid w:val="00422BE4"/>
    <w:rsid w:val="00427236"/>
    <w:rsid w:val="00435906"/>
    <w:rsid w:val="004655CB"/>
    <w:rsid w:val="00470F14"/>
    <w:rsid w:val="00476503"/>
    <w:rsid w:val="00477097"/>
    <w:rsid w:val="00485E2E"/>
    <w:rsid w:val="00486E31"/>
    <w:rsid w:val="004A1E2E"/>
    <w:rsid w:val="004A2E5F"/>
    <w:rsid w:val="004B0B31"/>
    <w:rsid w:val="004C4664"/>
    <w:rsid w:val="004D5ADA"/>
    <w:rsid w:val="004F1C04"/>
    <w:rsid w:val="004F6FDA"/>
    <w:rsid w:val="00500312"/>
    <w:rsid w:val="0050133A"/>
    <w:rsid w:val="0050298B"/>
    <w:rsid w:val="00507886"/>
    <w:rsid w:val="00512B81"/>
    <w:rsid w:val="005130F0"/>
    <w:rsid w:val="00515A85"/>
    <w:rsid w:val="00516879"/>
    <w:rsid w:val="005176F4"/>
    <w:rsid w:val="00521409"/>
    <w:rsid w:val="00527595"/>
    <w:rsid w:val="00531E34"/>
    <w:rsid w:val="00534163"/>
    <w:rsid w:val="005346B8"/>
    <w:rsid w:val="00542854"/>
    <w:rsid w:val="0054434C"/>
    <w:rsid w:val="005508BD"/>
    <w:rsid w:val="00552B92"/>
    <w:rsid w:val="00552EF3"/>
    <w:rsid w:val="00553CE6"/>
    <w:rsid w:val="00554EB4"/>
    <w:rsid w:val="00564FD9"/>
    <w:rsid w:val="005661DF"/>
    <w:rsid w:val="005878BC"/>
    <w:rsid w:val="005B2CF5"/>
    <w:rsid w:val="005B444D"/>
    <w:rsid w:val="005C244E"/>
    <w:rsid w:val="005C27DC"/>
    <w:rsid w:val="005D167F"/>
    <w:rsid w:val="005D3FD9"/>
    <w:rsid w:val="005D743E"/>
    <w:rsid w:val="005E31E5"/>
    <w:rsid w:val="005E6DEC"/>
    <w:rsid w:val="005E70B8"/>
    <w:rsid w:val="005F2EC6"/>
    <w:rsid w:val="005F4D4D"/>
    <w:rsid w:val="005F5420"/>
    <w:rsid w:val="00604E54"/>
    <w:rsid w:val="00616A0F"/>
    <w:rsid w:val="006176AA"/>
    <w:rsid w:val="00624740"/>
    <w:rsid w:val="006247F7"/>
    <w:rsid w:val="00626B30"/>
    <w:rsid w:val="00636ECB"/>
    <w:rsid w:val="00641A9F"/>
    <w:rsid w:val="00655FA9"/>
    <w:rsid w:val="006656BA"/>
    <w:rsid w:val="00667C85"/>
    <w:rsid w:val="00680EFB"/>
    <w:rsid w:val="006A4F4B"/>
    <w:rsid w:val="006A5F5C"/>
    <w:rsid w:val="006B6CAB"/>
    <w:rsid w:val="006D37ED"/>
    <w:rsid w:val="006D4FC0"/>
    <w:rsid w:val="006E2E2E"/>
    <w:rsid w:val="006F1E29"/>
    <w:rsid w:val="006F234E"/>
    <w:rsid w:val="00701B34"/>
    <w:rsid w:val="007078E0"/>
    <w:rsid w:val="00713329"/>
    <w:rsid w:val="007146A9"/>
    <w:rsid w:val="00715F9D"/>
    <w:rsid w:val="00716293"/>
    <w:rsid w:val="007230DA"/>
    <w:rsid w:val="0072726F"/>
    <w:rsid w:val="00733BEE"/>
    <w:rsid w:val="007419C0"/>
    <w:rsid w:val="007460A9"/>
    <w:rsid w:val="00747520"/>
    <w:rsid w:val="0075002B"/>
    <w:rsid w:val="0075196D"/>
    <w:rsid w:val="00761403"/>
    <w:rsid w:val="00771BAB"/>
    <w:rsid w:val="00774233"/>
    <w:rsid w:val="00792AB2"/>
    <w:rsid w:val="007962CA"/>
    <w:rsid w:val="007A1107"/>
    <w:rsid w:val="007A15FA"/>
    <w:rsid w:val="007A513F"/>
    <w:rsid w:val="007A5AA6"/>
    <w:rsid w:val="007B1AFA"/>
    <w:rsid w:val="007B5222"/>
    <w:rsid w:val="007B6993"/>
    <w:rsid w:val="007C3170"/>
    <w:rsid w:val="007C4BA4"/>
    <w:rsid w:val="007C5D7D"/>
    <w:rsid w:val="007C68DC"/>
    <w:rsid w:val="007D262A"/>
    <w:rsid w:val="007D5288"/>
    <w:rsid w:val="007D69A1"/>
    <w:rsid w:val="007D6EEC"/>
    <w:rsid w:val="007E108E"/>
    <w:rsid w:val="007E2BA6"/>
    <w:rsid w:val="007E2C73"/>
    <w:rsid w:val="007E348E"/>
    <w:rsid w:val="007E44C1"/>
    <w:rsid w:val="007F01FB"/>
    <w:rsid w:val="007F1B8C"/>
    <w:rsid w:val="007F652C"/>
    <w:rsid w:val="00805ED5"/>
    <w:rsid w:val="0080605C"/>
    <w:rsid w:val="00811253"/>
    <w:rsid w:val="008129CA"/>
    <w:rsid w:val="00816558"/>
    <w:rsid w:val="00817C6D"/>
    <w:rsid w:val="00824FC6"/>
    <w:rsid w:val="00835EF9"/>
    <w:rsid w:val="008520C3"/>
    <w:rsid w:val="00852DF8"/>
    <w:rsid w:val="00865331"/>
    <w:rsid w:val="00867535"/>
    <w:rsid w:val="008833DC"/>
    <w:rsid w:val="00895CB6"/>
    <w:rsid w:val="008A6811"/>
    <w:rsid w:val="008A7AE7"/>
    <w:rsid w:val="008B18DA"/>
    <w:rsid w:val="008C0420"/>
    <w:rsid w:val="008C2DD2"/>
    <w:rsid w:val="008C4BCC"/>
    <w:rsid w:val="008D069E"/>
    <w:rsid w:val="008D07F2"/>
    <w:rsid w:val="008D278C"/>
    <w:rsid w:val="008D4F84"/>
    <w:rsid w:val="008E1206"/>
    <w:rsid w:val="008E502B"/>
    <w:rsid w:val="008E5A07"/>
    <w:rsid w:val="008E5DFE"/>
    <w:rsid w:val="008F46C1"/>
    <w:rsid w:val="008F60FE"/>
    <w:rsid w:val="00906691"/>
    <w:rsid w:val="00907DFE"/>
    <w:rsid w:val="00910BEB"/>
    <w:rsid w:val="009163D0"/>
    <w:rsid w:val="00916A50"/>
    <w:rsid w:val="009222F0"/>
    <w:rsid w:val="00925931"/>
    <w:rsid w:val="009261E6"/>
    <w:rsid w:val="00931DDB"/>
    <w:rsid w:val="00937973"/>
    <w:rsid w:val="00943659"/>
    <w:rsid w:val="0095366B"/>
    <w:rsid w:val="00953C63"/>
    <w:rsid w:val="0095747D"/>
    <w:rsid w:val="00973993"/>
    <w:rsid w:val="00973E1A"/>
    <w:rsid w:val="009836C5"/>
    <w:rsid w:val="00986039"/>
    <w:rsid w:val="00995581"/>
    <w:rsid w:val="00996023"/>
    <w:rsid w:val="009A1093"/>
    <w:rsid w:val="009B01A7"/>
    <w:rsid w:val="009B3943"/>
    <w:rsid w:val="009C536D"/>
    <w:rsid w:val="009C66BB"/>
    <w:rsid w:val="009D09AC"/>
    <w:rsid w:val="009D7EA7"/>
    <w:rsid w:val="009E2906"/>
    <w:rsid w:val="009E3884"/>
    <w:rsid w:val="009E5739"/>
    <w:rsid w:val="009F0757"/>
    <w:rsid w:val="00A05112"/>
    <w:rsid w:val="00A10F0C"/>
    <w:rsid w:val="00A1225E"/>
    <w:rsid w:val="00A13476"/>
    <w:rsid w:val="00A14DF2"/>
    <w:rsid w:val="00A2587A"/>
    <w:rsid w:val="00A45A3D"/>
    <w:rsid w:val="00A54A8E"/>
    <w:rsid w:val="00A54B52"/>
    <w:rsid w:val="00A67AC4"/>
    <w:rsid w:val="00A71EAE"/>
    <w:rsid w:val="00A7604E"/>
    <w:rsid w:val="00A866EC"/>
    <w:rsid w:val="00A90D6D"/>
    <w:rsid w:val="00A90FC8"/>
    <w:rsid w:val="00A91D49"/>
    <w:rsid w:val="00AA508E"/>
    <w:rsid w:val="00AB060D"/>
    <w:rsid w:val="00AB7588"/>
    <w:rsid w:val="00AB762B"/>
    <w:rsid w:val="00AC6720"/>
    <w:rsid w:val="00AC7610"/>
    <w:rsid w:val="00AD1193"/>
    <w:rsid w:val="00AD23A3"/>
    <w:rsid w:val="00AE574A"/>
    <w:rsid w:val="00AF0671"/>
    <w:rsid w:val="00B057F1"/>
    <w:rsid w:val="00B05A00"/>
    <w:rsid w:val="00B254DB"/>
    <w:rsid w:val="00B262C1"/>
    <w:rsid w:val="00B3203A"/>
    <w:rsid w:val="00B46E7C"/>
    <w:rsid w:val="00B47582"/>
    <w:rsid w:val="00B54288"/>
    <w:rsid w:val="00B5540C"/>
    <w:rsid w:val="00B5587F"/>
    <w:rsid w:val="00B62889"/>
    <w:rsid w:val="00B62C5A"/>
    <w:rsid w:val="00B63D45"/>
    <w:rsid w:val="00B648F3"/>
    <w:rsid w:val="00B6616C"/>
    <w:rsid w:val="00B7181F"/>
    <w:rsid w:val="00B71934"/>
    <w:rsid w:val="00B71C53"/>
    <w:rsid w:val="00B764CF"/>
    <w:rsid w:val="00B7682F"/>
    <w:rsid w:val="00B773C1"/>
    <w:rsid w:val="00B82CB7"/>
    <w:rsid w:val="00B928DA"/>
    <w:rsid w:val="00BA25D1"/>
    <w:rsid w:val="00BA2F96"/>
    <w:rsid w:val="00BA3D13"/>
    <w:rsid w:val="00BB38B3"/>
    <w:rsid w:val="00BB493B"/>
    <w:rsid w:val="00BB6A0E"/>
    <w:rsid w:val="00BB6E9B"/>
    <w:rsid w:val="00BC3360"/>
    <w:rsid w:val="00BC558C"/>
    <w:rsid w:val="00BD57A4"/>
    <w:rsid w:val="00BD7950"/>
    <w:rsid w:val="00BD7BD7"/>
    <w:rsid w:val="00BE36D7"/>
    <w:rsid w:val="00BE6763"/>
    <w:rsid w:val="00BF20A3"/>
    <w:rsid w:val="00BF237B"/>
    <w:rsid w:val="00BF39E0"/>
    <w:rsid w:val="00BF523C"/>
    <w:rsid w:val="00C01700"/>
    <w:rsid w:val="00C061D1"/>
    <w:rsid w:val="00C117A9"/>
    <w:rsid w:val="00C12D15"/>
    <w:rsid w:val="00C1399B"/>
    <w:rsid w:val="00C160F7"/>
    <w:rsid w:val="00C16D2E"/>
    <w:rsid w:val="00C308BC"/>
    <w:rsid w:val="00C323FE"/>
    <w:rsid w:val="00C348D1"/>
    <w:rsid w:val="00C40DC8"/>
    <w:rsid w:val="00C71CE9"/>
    <w:rsid w:val="00C71DBF"/>
    <w:rsid w:val="00C835AD"/>
    <w:rsid w:val="00C9021F"/>
    <w:rsid w:val="00CA032E"/>
    <w:rsid w:val="00CA1DDF"/>
    <w:rsid w:val="00CB6027"/>
    <w:rsid w:val="00CC69DA"/>
    <w:rsid w:val="00CD3036"/>
    <w:rsid w:val="00CD409A"/>
    <w:rsid w:val="00CE590F"/>
    <w:rsid w:val="00D068E5"/>
    <w:rsid w:val="00D1678C"/>
    <w:rsid w:val="00D17732"/>
    <w:rsid w:val="00D24A70"/>
    <w:rsid w:val="00D24E00"/>
    <w:rsid w:val="00D2732C"/>
    <w:rsid w:val="00D341FB"/>
    <w:rsid w:val="00D500BB"/>
    <w:rsid w:val="00D5176B"/>
    <w:rsid w:val="00D55CF3"/>
    <w:rsid w:val="00D56A6F"/>
    <w:rsid w:val="00D56DBD"/>
    <w:rsid w:val="00D63010"/>
    <w:rsid w:val="00D64EE2"/>
    <w:rsid w:val="00D65331"/>
    <w:rsid w:val="00D738A1"/>
    <w:rsid w:val="00D75FE8"/>
    <w:rsid w:val="00D762D4"/>
    <w:rsid w:val="00D76715"/>
    <w:rsid w:val="00D84C0D"/>
    <w:rsid w:val="00DA29AD"/>
    <w:rsid w:val="00DB3297"/>
    <w:rsid w:val="00DB6D5C"/>
    <w:rsid w:val="00DB7D8F"/>
    <w:rsid w:val="00DD4F03"/>
    <w:rsid w:val="00DE34D0"/>
    <w:rsid w:val="00DE74B1"/>
    <w:rsid w:val="00DF0BB7"/>
    <w:rsid w:val="00E00CC0"/>
    <w:rsid w:val="00E132E9"/>
    <w:rsid w:val="00E13770"/>
    <w:rsid w:val="00E15659"/>
    <w:rsid w:val="00E3263F"/>
    <w:rsid w:val="00E35440"/>
    <w:rsid w:val="00E43598"/>
    <w:rsid w:val="00E43D51"/>
    <w:rsid w:val="00E509A5"/>
    <w:rsid w:val="00E54E5E"/>
    <w:rsid w:val="00E557C1"/>
    <w:rsid w:val="00E65115"/>
    <w:rsid w:val="00E725A1"/>
    <w:rsid w:val="00E74A65"/>
    <w:rsid w:val="00E74E90"/>
    <w:rsid w:val="00E81AB5"/>
    <w:rsid w:val="00E8393C"/>
    <w:rsid w:val="00E86708"/>
    <w:rsid w:val="00E92DB2"/>
    <w:rsid w:val="00EA6987"/>
    <w:rsid w:val="00EA74CC"/>
    <w:rsid w:val="00EB27B1"/>
    <w:rsid w:val="00EC129D"/>
    <w:rsid w:val="00ED1D72"/>
    <w:rsid w:val="00EE4676"/>
    <w:rsid w:val="00EF60DB"/>
    <w:rsid w:val="00F033EC"/>
    <w:rsid w:val="00F0464D"/>
    <w:rsid w:val="00F25456"/>
    <w:rsid w:val="00F26218"/>
    <w:rsid w:val="00F331B4"/>
    <w:rsid w:val="00F34420"/>
    <w:rsid w:val="00F34483"/>
    <w:rsid w:val="00F347E3"/>
    <w:rsid w:val="00F349FA"/>
    <w:rsid w:val="00F466C2"/>
    <w:rsid w:val="00F5113F"/>
    <w:rsid w:val="00F54836"/>
    <w:rsid w:val="00F55047"/>
    <w:rsid w:val="00F57001"/>
    <w:rsid w:val="00F578E8"/>
    <w:rsid w:val="00F57900"/>
    <w:rsid w:val="00F668A4"/>
    <w:rsid w:val="00F76AFD"/>
    <w:rsid w:val="00F80E8A"/>
    <w:rsid w:val="00FA2346"/>
    <w:rsid w:val="00FA2810"/>
    <w:rsid w:val="00FB277E"/>
    <w:rsid w:val="00FB5963"/>
    <w:rsid w:val="00FC07E0"/>
    <w:rsid w:val="00FC3699"/>
    <w:rsid w:val="00FC71A7"/>
    <w:rsid w:val="00FD049B"/>
    <w:rsid w:val="00FD2972"/>
    <w:rsid w:val="00FD3BC4"/>
    <w:rsid w:val="00FE00CD"/>
    <w:rsid w:val="00FF01D6"/>
    <w:rsid w:val="00FF322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B30"/>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penguin.com.au/lookinside/spotlight.cfm?SBN=9780143009177&amp;AuthId=0000004220&amp;Page=Profile" TargetMode="External"/><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te.douban.com/11057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447</Words>
  <Characters>2553</Characters>
  <Application>Microsoft Office Word</Application>
  <DocSecurity>0</DocSecurity>
  <Lines>21</Lines>
  <Paragraphs>5</Paragraphs>
  <ScaleCrop>false</ScaleCrop>
  <Company>2ndSpAcE</Company>
  <LinksUpToDate>false</LinksUpToDate>
  <CharactersWithSpaces>2995</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Lenovo</cp:lastModifiedBy>
  <cp:revision>8</cp:revision>
  <cp:lastPrinted>2005-06-10T06:33:00Z</cp:lastPrinted>
  <dcterms:created xsi:type="dcterms:W3CDTF">2024-02-08T03:56:00Z</dcterms:created>
  <dcterms:modified xsi:type="dcterms:W3CDTF">2024-02-08T04:42:00Z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