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28F" w:rsidRDefault="00360B73">
      <w:pPr>
        <w:ind w:firstLineChars="1004" w:firstLine="3629"/>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85628F" w:rsidRDefault="0085628F">
      <w:pPr>
        <w:tabs>
          <w:tab w:val="left" w:pos="341"/>
          <w:tab w:val="left" w:pos="5235"/>
        </w:tabs>
        <w:rPr>
          <w:b/>
          <w:bCs/>
          <w:color w:val="000000"/>
          <w:szCs w:val="21"/>
        </w:rPr>
      </w:pPr>
    </w:p>
    <w:p w:rsidR="0085628F" w:rsidRDefault="00360B73">
      <w:pPr>
        <w:tabs>
          <w:tab w:val="left" w:pos="341"/>
          <w:tab w:val="left" w:pos="5235"/>
        </w:tabs>
        <w:rPr>
          <w:b/>
          <w:bCs/>
          <w:color w:val="000000"/>
          <w:szCs w:val="21"/>
        </w:rPr>
      </w:pPr>
      <w:bookmarkStart w:id="0" w:name="_Hlk157525162"/>
      <w:r>
        <w:rPr>
          <w:rFonts w:ascii="宋体" w:hAnsi="宋体" w:cs="宋体"/>
          <w:noProof/>
          <w:sz w:val="24"/>
        </w:rPr>
        <w:drawing>
          <wp:anchor distT="0" distB="0" distL="114300" distR="114300" simplePos="0" relativeHeight="251660288" behindDoc="0" locked="0" layoutInCell="1" allowOverlap="1">
            <wp:simplePos x="0" y="0"/>
            <wp:positionH relativeFrom="column">
              <wp:posOffset>3977640</wp:posOffset>
            </wp:positionH>
            <wp:positionV relativeFrom="paragraph">
              <wp:posOffset>107315</wp:posOffset>
            </wp:positionV>
            <wp:extent cx="1306195" cy="1800225"/>
            <wp:effectExtent l="0" t="0" r="8255" b="9525"/>
            <wp:wrapSquare wrapText="bothSides"/>
            <wp:docPr id="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6"/>
                    <pic:cNvPicPr>
                      <a:picLocks noChangeAspect="1"/>
                    </pic:cNvPicPr>
                  </pic:nvPicPr>
                  <pic:blipFill>
                    <a:blip r:embed="rId7"/>
                    <a:stretch>
                      <a:fillRect/>
                    </a:stretch>
                  </pic:blipFill>
                  <pic:spPr>
                    <a:xfrm>
                      <a:off x="0" y="0"/>
                      <a:ext cx="1306195" cy="1800225"/>
                    </a:xfrm>
                    <a:prstGeom prst="rect">
                      <a:avLst/>
                    </a:prstGeom>
                    <a:noFill/>
                    <a:ln w="9525">
                      <a:noFill/>
                    </a:ln>
                  </pic:spPr>
                </pic:pic>
              </a:graphicData>
            </a:graphic>
            <wp14:sizeRelH relativeFrom="margin">
              <wp14:pctWidth>0</wp14:pctWidth>
            </wp14:sizeRelH>
          </wp:anchor>
        </w:drawing>
      </w:r>
      <w:r>
        <w:rPr>
          <w:b/>
          <w:bCs/>
          <w:color w:val="000000"/>
          <w:szCs w:val="21"/>
        </w:rPr>
        <w:t>中文书名：</w:t>
      </w:r>
      <w:bookmarkStart w:id="1" w:name="_Hlt89834866"/>
      <w:bookmarkEnd w:id="1"/>
      <w:r>
        <w:rPr>
          <w:rFonts w:hint="eastAsia"/>
          <w:b/>
          <w:bCs/>
          <w:color w:val="000000"/>
          <w:szCs w:val="21"/>
        </w:rPr>
        <w:t>《</w:t>
      </w:r>
      <w:r>
        <w:rPr>
          <w:rFonts w:hint="eastAsia"/>
          <w:b/>
          <w:bCs/>
          <w:color w:val="000000"/>
          <w:szCs w:val="21"/>
        </w:rPr>
        <w:t>寻路人</w:t>
      </w:r>
      <w:r>
        <w:rPr>
          <w:rFonts w:hint="eastAsia"/>
          <w:b/>
          <w:bCs/>
          <w:color w:val="000000"/>
          <w:szCs w:val="21"/>
        </w:rPr>
        <w:t>》</w:t>
      </w:r>
    </w:p>
    <w:p w:rsidR="0085628F" w:rsidRDefault="00360B73">
      <w:pPr>
        <w:tabs>
          <w:tab w:val="left" w:pos="341"/>
          <w:tab w:val="left" w:pos="5235"/>
        </w:tabs>
        <w:rPr>
          <w:b/>
          <w:bCs/>
          <w:color w:val="000000"/>
          <w:szCs w:val="21"/>
        </w:rPr>
      </w:pPr>
      <w:r>
        <w:rPr>
          <w:b/>
          <w:bCs/>
          <w:color w:val="000000"/>
          <w:szCs w:val="21"/>
        </w:rPr>
        <w:t>英文书名：</w:t>
      </w:r>
      <w:bookmarkStart w:id="2" w:name="_Hlk151107505"/>
      <w:r>
        <w:rPr>
          <w:rFonts w:hint="eastAsia"/>
          <w:b/>
          <w:bCs/>
          <w:color w:val="000000"/>
          <w:szCs w:val="21"/>
        </w:rPr>
        <w:t>WAYFINDERS</w:t>
      </w:r>
    </w:p>
    <w:bookmarkEnd w:id="2"/>
    <w:p w:rsidR="0085628F" w:rsidRDefault="00360B73">
      <w:pPr>
        <w:tabs>
          <w:tab w:val="left" w:pos="341"/>
          <w:tab w:val="left" w:pos="5235"/>
        </w:tabs>
        <w:rPr>
          <w:b/>
          <w:bCs/>
        </w:rPr>
      </w:pPr>
      <w:r>
        <w:rPr>
          <w:b/>
          <w:bCs/>
          <w:color w:val="000000"/>
          <w:szCs w:val="21"/>
        </w:rPr>
        <w:t>作</w:t>
      </w:r>
      <w:r>
        <w:rPr>
          <w:b/>
          <w:bCs/>
          <w:color w:val="000000"/>
          <w:szCs w:val="21"/>
        </w:rPr>
        <w:t xml:space="preserve">    </w:t>
      </w:r>
      <w:r>
        <w:rPr>
          <w:b/>
          <w:bCs/>
          <w:color w:val="000000"/>
          <w:szCs w:val="21"/>
        </w:rPr>
        <w:t>者：</w:t>
      </w:r>
      <w:bookmarkStart w:id="3" w:name="_Hlk155356343"/>
      <w:r>
        <w:rPr>
          <w:rFonts w:hint="eastAsia"/>
          <w:b/>
          <w:bCs/>
          <w:color w:val="000000"/>
          <w:szCs w:val="21"/>
        </w:rPr>
        <w:t>Bryan Chick</w:t>
      </w:r>
    </w:p>
    <w:bookmarkEnd w:id="3"/>
    <w:p w:rsidR="0085628F" w:rsidRDefault="00360B73">
      <w:pPr>
        <w:tabs>
          <w:tab w:val="left" w:pos="341"/>
          <w:tab w:val="left" w:pos="5235"/>
        </w:tabs>
        <w:rPr>
          <w:b/>
          <w:bCs/>
          <w:kern w:val="0"/>
          <w:szCs w:val="21"/>
        </w:rPr>
      </w:pPr>
      <w:r>
        <w:rPr>
          <w:b/>
          <w:bCs/>
          <w:kern w:val="0"/>
          <w:szCs w:val="21"/>
        </w:rPr>
        <w:t>出</w:t>
      </w:r>
      <w:r>
        <w:rPr>
          <w:b/>
          <w:bCs/>
          <w:kern w:val="0"/>
          <w:szCs w:val="21"/>
        </w:rPr>
        <w:t xml:space="preserve"> </w:t>
      </w:r>
      <w:r>
        <w:rPr>
          <w:b/>
          <w:bCs/>
          <w:kern w:val="0"/>
          <w:szCs w:val="21"/>
        </w:rPr>
        <w:t>版</w:t>
      </w:r>
      <w:r>
        <w:rPr>
          <w:b/>
          <w:bCs/>
          <w:kern w:val="0"/>
          <w:szCs w:val="21"/>
        </w:rPr>
        <w:t xml:space="preserve"> </w:t>
      </w:r>
      <w:r>
        <w:rPr>
          <w:b/>
          <w:bCs/>
          <w:kern w:val="0"/>
          <w:szCs w:val="21"/>
        </w:rPr>
        <w:t>社：</w:t>
      </w:r>
      <w:r>
        <w:rPr>
          <w:rFonts w:hint="eastAsia"/>
          <w:b/>
          <w:bCs/>
          <w:kern w:val="0"/>
          <w:szCs w:val="21"/>
        </w:rPr>
        <w:t>Blackstone</w:t>
      </w:r>
    </w:p>
    <w:p w:rsidR="0085628F" w:rsidRDefault="00360B73">
      <w:pPr>
        <w:tabs>
          <w:tab w:val="left" w:pos="341"/>
          <w:tab w:val="left" w:pos="5235"/>
        </w:tabs>
        <w:rPr>
          <w:b/>
          <w:bCs/>
          <w:kern w:val="0"/>
          <w:szCs w:val="21"/>
        </w:rPr>
      </w:pPr>
      <w:r>
        <w:rPr>
          <w:b/>
          <w:bCs/>
          <w:kern w:val="0"/>
          <w:szCs w:val="21"/>
        </w:rPr>
        <w:t>代理公司：</w:t>
      </w:r>
      <w:r>
        <w:rPr>
          <w:rFonts w:hint="eastAsia"/>
          <w:b/>
          <w:bCs/>
          <w:kern w:val="0"/>
          <w:szCs w:val="21"/>
        </w:rPr>
        <w:t>Trident/ANA</w:t>
      </w:r>
    </w:p>
    <w:p w:rsidR="0085628F" w:rsidRDefault="00360B73">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w:t>
      </w:r>
      <w:r>
        <w:rPr>
          <w:rFonts w:hint="eastAsia"/>
          <w:b/>
          <w:bCs/>
          <w:color w:val="000000"/>
          <w:szCs w:val="21"/>
        </w:rPr>
        <w:t>350</w:t>
      </w:r>
      <w:r>
        <w:rPr>
          <w:rFonts w:hint="eastAsia"/>
          <w:b/>
          <w:bCs/>
          <w:color w:val="000000"/>
          <w:szCs w:val="21"/>
        </w:rPr>
        <w:t>页</w:t>
      </w:r>
    </w:p>
    <w:p w:rsidR="0085628F" w:rsidRDefault="00360B73">
      <w:pPr>
        <w:tabs>
          <w:tab w:val="left" w:pos="341"/>
          <w:tab w:val="left" w:pos="5235"/>
        </w:tabs>
        <w:rPr>
          <w:b/>
          <w:bCs/>
          <w:color w:val="000000"/>
          <w:szCs w:val="21"/>
        </w:rPr>
      </w:pPr>
      <w:r>
        <w:rPr>
          <w:b/>
          <w:bCs/>
          <w:color w:val="000000"/>
          <w:szCs w:val="21"/>
        </w:rPr>
        <w:t>出版时间：</w:t>
      </w:r>
      <w:r>
        <w:rPr>
          <w:rFonts w:hint="eastAsia"/>
          <w:b/>
          <w:bCs/>
          <w:color w:val="000000"/>
          <w:szCs w:val="21"/>
        </w:rPr>
        <w:t>20</w:t>
      </w:r>
      <w:r>
        <w:rPr>
          <w:b/>
          <w:bCs/>
          <w:color w:val="000000"/>
          <w:szCs w:val="21"/>
        </w:rPr>
        <w:t>24</w:t>
      </w:r>
      <w:r>
        <w:rPr>
          <w:b/>
          <w:bCs/>
          <w:color w:val="000000"/>
          <w:szCs w:val="21"/>
        </w:rPr>
        <w:t>年</w:t>
      </w:r>
      <w:r>
        <w:rPr>
          <w:b/>
          <w:bCs/>
          <w:color w:val="000000"/>
          <w:szCs w:val="21"/>
        </w:rPr>
        <w:t>3</w:t>
      </w:r>
      <w:r>
        <w:rPr>
          <w:rFonts w:hint="eastAsia"/>
          <w:b/>
          <w:bCs/>
          <w:color w:val="000000"/>
          <w:szCs w:val="21"/>
        </w:rPr>
        <w:t>月</w:t>
      </w:r>
    </w:p>
    <w:p w:rsidR="0085628F" w:rsidRDefault="00360B73">
      <w:pPr>
        <w:rPr>
          <w:b/>
          <w:bCs/>
          <w:color w:val="000000"/>
        </w:rPr>
      </w:pPr>
      <w:r>
        <w:rPr>
          <w:b/>
          <w:bCs/>
          <w:color w:val="000000"/>
        </w:rPr>
        <w:t>代理地区：中国大陆、台湾</w:t>
      </w:r>
    </w:p>
    <w:p w:rsidR="0085628F" w:rsidRDefault="00360B73">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r>
        <w:rPr>
          <w:b/>
          <w:bCs/>
          <w:color w:val="000000"/>
          <w:szCs w:val="21"/>
        </w:rPr>
        <w:t xml:space="preserve"> </w:t>
      </w:r>
    </w:p>
    <w:p w:rsidR="0085628F" w:rsidRDefault="00360B73">
      <w:pPr>
        <w:tabs>
          <w:tab w:val="left" w:pos="341"/>
          <w:tab w:val="left" w:pos="2036"/>
        </w:tabs>
        <w:rPr>
          <w:b/>
          <w:bCs/>
          <w:szCs w:val="21"/>
        </w:rPr>
      </w:pPr>
      <w:r>
        <w:rPr>
          <w:b/>
          <w:bCs/>
          <w:szCs w:val="21"/>
        </w:rPr>
        <w:t>类</w:t>
      </w:r>
      <w:r>
        <w:rPr>
          <w:b/>
          <w:bCs/>
          <w:szCs w:val="21"/>
        </w:rPr>
        <w:t xml:space="preserve">    </w:t>
      </w:r>
      <w:r>
        <w:rPr>
          <w:b/>
          <w:bCs/>
          <w:szCs w:val="21"/>
        </w:rPr>
        <w:t>型：</w:t>
      </w:r>
      <w:r>
        <w:rPr>
          <w:b/>
          <w:bCs/>
          <w:szCs w:val="21"/>
        </w:rPr>
        <w:t>7-12 </w:t>
      </w:r>
      <w:r>
        <w:rPr>
          <w:b/>
          <w:bCs/>
          <w:szCs w:val="21"/>
        </w:rPr>
        <w:t>儿童文学</w:t>
      </w:r>
    </w:p>
    <w:p w:rsidR="0085628F" w:rsidRDefault="0085628F">
      <w:pPr>
        <w:tabs>
          <w:tab w:val="left" w:pos="341"/>
          <w:tab w:val="left" w:pos="2036"/>
        </w:tabs>
        <w:rPr>
          <w:b/>
          <w:bCs/>
          <w:color w:val="0000FF"/>
          <w:szCs w:val="21"/>
        </w:rPr>
      </w:pPr>
    </w:p>
    <w:p w:rsidR="0051674D" w:rsidRPr="0051674D" w:rsidRDefault="0051674D" w:rsidP="0051674D">
      <w:pPr>
        <w:tabs>
          <w:tab w:val="left" w:pos="341"/>
          <w:tab w:val="left" w:pos="2036"/>
        </w:tabs>
        <w:jc w:val="center"/>
        <w:rPr>
          <w:b/>
          <w:bCs/>
          <w:color w:val="2E74B5" w:themeColor="accent1" w:themeShade="BF"/>
          <w:szCs w:val="21"/>
        </w:rPr>
      </w:pPr>
      <w:r w:rsidRPr="0051674D">
        <w:rPr>
          <w:rFonts w:hint="eastAsia"/>
          <w:b/>
          <w:bCs/>
          <w:color w:val="2E74B5" w:themeColor="accent1" w:themeShade="BF"/>
          <w:szCs w:val="21"/>
        </w:rPr>
        <w:t>销量</w:t>
      </w:r>
      <w:r w:rsidRPr="0051674D">
        <w:rPr>
          <w:b/>
          <w:bCs/>
          <w:color w:val="2E74B5" w:themeColor="accent1" w:themeShade="BF"/>
          <w:szCs w:val="21"/>
        </w:rPr>
        <w:t>70</w:t>
      </w:r>
      <w:r w:rsidRPr="0051674D">
        <w:rPr>
          <w:rFonts w:hint="eastAsia"/>
          <w:b/>
          <w:bCs/>
          <w:color w:val="2E74B5" w:themeColor="accent1" w:themeShade="BF"/>
          <w:szCs w:val="21"/>
        </w:rPr>
        <w:t>万册的畅销书《秘密动物园》（</w:t>
      </w:r>
      <w:r w:rsidRPr="0051674D">
        <w:rPr>
          <w:b/>
          <w:bCs/>
          <w:color w:val="2E74B5" w:themeColor="accent1" w:themeShade="BF"/>
          <w:szCs w:val="21"/>
        </w:rPr>
        <w:t>SECRET ZOO</w:t>
      </w:r>
      <w:r w:rsidRPr="0051674D">
        <w:rPr>
          <w:rFonts w:hint="eastAsia"/>
          <w:b/>
          <w:bCs/>
          <w:color w:val="2E74B5" w:themeColor="accent1" w:themeShade="BF"/>
          <w:szCs w:val="21"/>
        </w:rPr>
        <w:t>）系列作者新作</w:t>
      </w:r>
    </w:p>
    <w:p w:rsidR="0051674D" w:rsidRPr="0051674D" w:rsidRDefault="0051674D" w:rsidP="0051674D">
      <w:pPr>
        <w:tabs>
          <w:tab w:val="left" w:pos="341"/>
          <w:tab w:val="left" w:pos="2036"/>
        </w:tabs>
        <w:jc w:val="center"/>
        <w:rPr>
          <w:b/>
          <w:bCs/>
          <w:color w:val="2E74B5" w:themeColor="accent1" w:themeShade="BF"/>
          <w:szCs w:val="21"/>
        </w:rPr>
      </w:pPr>
      <w:r w:rsidRPr="0051674D">
        <w:rPr>
          <w:rFonts w:hint="eastAsia"/>
          <w:b/>
          <w:bCs/>
          <w:color w:val="2E74B5" w:themeColor="accent1" w:themeShade="BF"/>
          <w:szCs w:val="21"/>
        </w:rPr>
        <w:t>讲述了一对父女为拯救一群童话中的生物而踏上征途的有趣而真挚的故事</w:t>
      </w:r>
    </w:p>
    <w:p w:rsidR="0051674D" w:rsidRPr="0051674D" w:rsidRDefault="0051674D" w:rsidP="0051674D">
      <w:pPr>
        <w:tabs>
          <w:tab w:val="left" w:pos="341"/>
          <w:tab w:val="left" w:pos="2036"/>
        </w:tabs>
        <w:jc w:val="center"/>
        <w:rPr>
          <w:b/>
          <w:bCs/>
          <w:color w:val="2E74B5" w:themeColor="accent1" w:themeShade="BF"/>
          <w:szCs w:val="21"/>
        </w:rPr>
      </w:pPr>
      <w:r w:rsidRPr="0051674D">
        <w:rPr>
          <w:b/>
          <w:bCs/>
          <w:color w:val="2E74B5" w:themeColor="accent1" w:themeShade="BF"/>
          <w:szCs w:val="21"/>
        </w:rPr>
        <w:t> </w:t>
      </w:r>
    </w:p>
    <w:p w:rsidR="0051674D" w:rsidRPr="0051674D" w:rsidRDefault="0051674D" w:rsidP="0051674D">
      <w:pPr>
        <w:tabs>
          <w:tab w:val="left" w:pos="341"/>
          <w:tab w:val="left" w:pos="2036"/>
        </w:tabs>
        <w:jc w:val="center"/>
        <w:rPr>
          <w:b/>
          <w:bCs/>
          <w:color w:val="2E74B5" w:themeColor="accent1" w:themeShade="BF"/>
          <w:szCs w:val="21"/>
        </w:rPr>
      </w:pPr>
      <w:r w:rsidRPr="0051674D">
        <w:rPr>
          <w:rFonts w:hint="eastAsia"/>
          <w:b/>
          <w:bCs/>
          <w:color w:val="2E74B5" w:themeColor="accent1" w:themeShade="BF"/>
          <w:szCs w:val="21"/>
        </w:rPr>
        <w:t>主人公克洛伊·萨默斯（</w:t>
      </w:r>
      <w:r w:rsidRPr="0051674D">
        <w:rPr>
          <w:rFonts w:hint="eastAsia"/>
          <w:b/>
          <w:bCs/>
          <w:color w:val="2E74B5" w:themeColor="accent1" w:themeShade="BF"/>
          <w:szCs w:val="21"/>
        </w:rPr>
        <w:t>Chloe Summers</w:t>
      </w:r>
      <w:r w:rsidRPr="0051674D">
        <w:rPr>
          <w:rFonts w:hint="eastAsia"/>
          <w:b/>
          <w:bCs/>
          <w:color w:val="2E74B5" w:themeColor="accent1" w:themeShade="BF"/>
          <w:szCs w:val="21"/>
        </w:rPr>
        <w:t>）在学校和家庭的琐事之间忙得晕头转向</w:t>
      </w:r>
    </w:p>
    <w:p w:rsidR="0051674D" w:rsidRPr="0051674D" w:rsidRDefault="0051674D" w:rsidP="0051674D">
      <w:pPr>
        <w:tabs>
          <w:tab w:val="left" w:pos="341"/>
          <w:tab w:val="left" w:pos="2036"/>
        </w:tabs>
        <w:jc w:val="center"/>
        <w:rPr>
          <w:rFonts w:hint="eastAsia"/>
          <w:b/>
          <w:bCs/>
          <w:color w:val="2E74B5" w:themeColor="accent1" w:themeShade="BF"/>
          <w:szCs w:val="21"/>
        </w:rPr>
      </w:pPr>
      <w:r w:rsidRPr="0051674D">
        <w:rPr>
          <w:rFonts w:hint="eastAsia"/>
          <w:b/>
          <w:bCs/>
          <w:color w:val="2E74B5" w:themeColor="accent1" w:themeShade="BF"/>
          <w:szCs w:val="21"/>
        </w:rPr>
        <w:t> </w:t>
      </w:r>
      <w:r w:rsidRPr="0051674D">
        <w:rPr>
          <w:rFonts w:hint="eastAsia"/>
          <w:b/>
          <w:bCs/>
          <w:color w:val="2E74B5" w:themeColor="accent1" w:themeShade="BF"/>
          <w:szCs w:val="21"/>
        </w:rPr>
        <w:t>这天一个巨人突然撞进了她家，浴缸里出现了美人鱼，谷仓里还有独角兽</w:t>
      </w:r>
    </w:p>
    <w:p w:rsidR="0051674D" w:rsidRPr="0051674D" w:rsidRDefault="0051674D" w:rsidP="0051674D">
      <w:pPr>
        <w:tabs>
          <w:tab w:val="left" w:pos="341"/>
          <w:tab w:val="left" w:pos="2036"/>
        </w:tabs>
        <w:jc w:val="center"/>
        <w:rPr>
          <w:rFonts w:hint="eastAsia"/>
          <w:b/>
          <w:bCs/>
          <w:color w:val="2E74B5" w:themeColor="accent1" w:themeShade="BF"/>
          <w:szCs w:val="21"/>
        </w:rPr>
      </w:pPr>
      <w:r w:rsidRPr="0051674D">
        <w:rPr>
          <w:rFonts w:hint="eastAsia"/>
          <w:b/>
          <w:bCs/>
          <w:color w:val="2E74B5" w:themeColor="accent1" w:themeShade="BF"/>
          <w:szCs w:val="21"/>
        </w:rPr>
        <w:t>克洛伊和爸爸开启了一场疯狂的冒险，拯救这群神奇的生物，帮助它们返回家园</w:t>
      </w:r>
    </w:p>
    <w:p w:rsidR="0051674D" w:rsidRPr="0051674D" w:rsidRDefault="0051674D" w:rsidP="0051674D">
      <w:pPr>
        <w:tabs>
          <w:tab w:val="left" w:pos="341"/>
          <w:tab w:val="left" w:pos="2036"/>
        </w:tabs>
        <w:jc w:val="center"/>
        <w:rPr>
          <w:rFonts w:hint="eastAsia"/>
          <w:b/>
          <w:bCs/>
          <w:color w:val="2E74B5" w:themeColor="accent1" w:themeShade="BF"/>
          <w:szCs w:val="21"/>
        </w:rPr>
      </w:pPr>
      <w:r w:rsidRPr="0051674D">
        <w:rPr>
          <w:rFonts w:hint="eastAsia"/>
          <w:b/>
          <w:bCs/>
          <w:color w:val="2E74B5" w:themeColor="accent1" w:themeShade="BF"/>
          <w:szCs w:val="21"/>
        </w:rPr>
        <w:t> </w:t>
      </w:r>
      <w:r w:rsidRPr="0051674D">
        <w:rPr>
          <w:rFonts w:hint="eastAsia"/>
          <w:b/>
          <w:bCs/>
          <w:color w:val="2E74B5" w:themeColor="accent1" w:themeShade="BF"/>
          <w:szCs w:val="21"/>
        </w:rPr>
        <w:t>父女二人必须想办法重新打开通往魔法世界的秘密入口，同时防止其他人将魔法据为己有</w:t>
      </w:r>
    </w:p>
    <w:p w:rsidR="0051674D" w:rsidRPr="0051674D" w:rsidRDefault="0051674D" w:rsidP="0051674D">
      <w:pPr>
        <w:tabs>
          <w:tab w:val="left" w:pos="341"/>
          <w:tab w:val="left" w:pos="2036"/>
        </w:tabs>
        <w:jc w:val="center"/>
        <w:rPr>
          <w:rFonts w:hint="eastAsia"/>
          <w:b/>
          <w:bCs/>
          <w:color w:val="2E74B5" w:themeColor="accent1" w:themeShade="BF"/>
          <w:szCs w:val="21"/>
        </w:rPr>
      </w:pPr>
      <w:r w:rsidRPr="0051674D">
        <w:rPr>
          <w:rFonts w:hint="eastAsia"/>
          <w:b/>
          <w:bCs/>
          <w:color w:val="2E74B5" w:themeColor="accent1" w:themeShade="BF"/>
          <w:szCs w:val="21"/>
        </w:rPr>
        <w:t> </w:t>
      </w:r>
      <w:r w:rsidRPr="0051674D">
        <w:rPr>
          <w:rFonts w:hint="eastAsia"/>
          <w:b/>
          <w:bCs/>
          <w:color w:val="2E74B5" w:themeColor="accent1" w:themeShade="BF"/>
          <w:szCs w:val="21"/>
        </w:rPr>
        <w:t>《寻路人》开启了一个充满魔法和冒险的全新世界，非常适合</w:t>
      </w:r>
      <w:r w:rsidRPr="0051674D">
        <w:rPr>
          <w:rFonts w:hint="eastAsia"/>
          <w:b/>
          <w:bCs/>
          <w:color w:val="2E74B5" w:themeColor="accent1" w:themeShade="BF"/>
          <w:szCs w:val="21"/>
        </w:rPr>
        <w:t>The Girl Who Drank the Moon</w:t>
      </w:r>
      <w:r w:rsidRPr="0051674D">
        <w:rPr>
          <w:rFonts w:hint="eastAsia"/>
          <w:b/>
          <w:bCs/>
          <w:color w:val="2E74B5" w:themeColor="accent1" w:themeShade="BF"/>
          <w:szCs w:val="21"/>
        </w:rPr>
        <w:t>、</w:t>
      </w:r>
      <w:r w:rsidRPr="0051674D">
        <w:rPr>
          <w:rFonts w:hint="eastAsia"/>
          <w:b/>
          <w:bCs/>
          <w:color w:val="2E74B5" w:themeColor="accent1" w:themeShade="BF"/>
          <w:szCs w:val="21"/>
        </w:rPr>
        <w:t>Crenshaw</w:t>
      </w:r>
      <w:r w:rsidRPr="0051674D">
        <w:rPr>
          <w:rFonts w:hint="eastAsia"/>
          <w:b/>
          <w:bCs/>
          <w:color w:val="2E74B5" w:themeColor="accent1" w:themeShade="BF"/>
          <w:szCs w:val="21"/>
        </w:rPr>
        <w:t>和</w:t>
      </w:r>
      <w:r w:rsidRPr="0051674D">
        <w:rPr>
          <w:rFonts w:hint="eastAsia"/>
          <w:b/>
          <w:bCs/>
          <w:color w:val="2E74B5" w:themeColor="accent1" w:themeShade="BF"/>
          <w:szCs w:val="21"/>
        </w:rPr>
        <w:t>When You Trap a Tiger</w:t>
      </w:r>
      <w:r w:rsidRPr="0051674D">
        <w:rPr>
          <w:rFonts w:hint="eastAsia"/>
          <w:b/>
          <w:bCs/>
          <w:color w:val="2E74B5" w:themeColor="accent1" w:themeShade="BF"/>
          <w:szCs w:val="21"/>
        </w:rPr>
        <w:t>的书迷</w:t>
      </w:r>
    </w:p>
    <w:p w:rsidR="0051674D" w:rsidRPr="0051674D" w:rsidRDefault="0051674D" w:rsidP="0051674D">
      <w:pPr>
        <w:tabs>
          <w:tab w:val="left" w:pos="341"/>
          <w:tab w:val="left" w:pos="2036"/>
        </w:tabs>
        <w:jc w:val="center"/>
        <w:rPr>
          <w:rFonts w:hint="eastAsia"/>
          <w:b/>
          <w:bCs/>
          <w:color w:val="2E74B5" w:themeColor="accent1" w:themeShade="BF"/>
          <w:szCs w:val="21"/>
        </w:rPr>
      </w:pPr>
      <w:r w:rsidRPr="0051674D">
        <w:rPr>
          <w:rFonts w:hint="eastAsia"/>
          <w:b/>
          <w:bCs/>
          <w:color w:val="2E74B5" w:themeColor="accent1" w:themeShade="BF"/>
          <w:szCs w:val="21"/>
        </w:rPr>
        <w:t>“悬疑</w:t>
      </w:r>
      <w:r w:rsidRPr="0051674D">
        <w:rPr>
          <w:rFonts w:hint="eastAsia"/>
          <w:b/>
          <w:bCs/>
          <w:color w:val="2E74B5" w:themeColor="accent1" w:themeShade="BF"/>
          <w:szCs w:val="21"/>
        </w:rPr>
        <w:t>+</w:t>
      </w:r>
      <w:r w:rsidRPr="0051674D">
        <w:rPr>
          <w:rFonts w:hint="eastAsia"/>
          <w:b/>
          <w:bCs/>
          <w:color w:val="2E74B5" w:themeColor="accent1" w:themeShade="BF"/>
          <w:szCs w:val="21"/>
        </w:rPr>
        <w:t>奇幻</w:t>
      </w:r>
      <w:r w:rsidRPr="0051674D">
        <w:rPr>
          <w:rFonts w:hint="eastAsia"/>
          <w:b/>
          <w:bCs/>
          <w:color w:val="2E74B5" w:themeColor="accent1" w:themeShade="BF"/>
          <w:szCs w:val="21"/>
        </w:rPr>
        <w:t xml:space="preserve"> </w:t>
      </w:r>
      <w:r w:rsidRPr="0051674D">
        <w:rPr>
          <w:rFonts w:hint="eastAsia"/>
          <w:b/>
          <w:bCs/>
          <w:color w:val="2E74B5" w:themeColor="accent1" w:themeShade="BF"/>
          <w:szCs w:val="21"/>
        </w:rPr>
        <w:t>现实生活</w:t>
      </w:r>
      <w:r w:rsidRPr="0051674D">
        <w:rPr>
          <w:rFonts w:hint="eastAsia"/>
          <w:b/>
          <w:bCs/>
          <w:color w:val="2E74B5" w:themeColor="accent1" w:themeShade="BF"/>
          <w:szCs w:val="21"/>
        </w:rPr>
        <w:t>+</w:t>
      </w:r>
      <w:r w:rsidRPr="0051674D">
        <w:rPr>
          <w:rFonts w:hint="eastAsia"/>
          <w:b/>
          <w:bCs/>
          <w:color w:val="2E74B5" w:themeColor="accent1" w:themeShade="BF"/>
          <w:szCs w:val="21"/>
        </w:rPr>
        <w:t>魔法童话</w:t>
      </w:r>
    </w:p>
    <w:p w:rsidR="0051674D" w:rsidRPr="0051674D" w:rsidRDefault="0051674D" w:rsidP="0051674D">
      <w:pPr>
        <w:tabs>
          <w:tab w:val="left" w:pos="341"/>
          <w:tab w:val="left" w:pos="2036"/>
        </w:tabs>
        <w:jc w:val="center"/>
        <w:rPr>
          <w:rFonts w:hint="eastAsia"/>
          <w:b/>
          <w:bCs/>
          <w:color w:val="2E74B5" w:themeColor="accent1" w:themeShade="BF"/>
          <w:szCs w:val="21"/>
        </w:rPr>
      </w:pPr>
      <w:r w:rsidRPr="0051674D">
        <w:rPr>
          <w:rFonts w:hint="eastAsia"/>
          <w:b/>
          <w:bCs/>
          <w:color w:val="2E74B5" w:themeColor="accent1" w:themeShade="BF"/>
          <w:szCs w:val="21"/>
        </w:rPr>
        <w:t>作者在疯狂的冒险中加入了真挚的情感</w:t>
      </w:r>
    </w:p>
    <w:p w:rsidR="0051674D" w:rsidRPr="0051674D" w:rsidRDefault="0051674D" w:rsidP="0051674D">
      <w:pPr>
        <w:tabs>
          <w:tab w:val="left" w:pos="341"/>
          <w:tab w:val="left" w:pos="2036"/>
        </w:tabs>
        <w:jc w:val="center"/>
        <w:rPr>
          <w:rFonts w:hint="eastAsia"/>
          <w:b/>
          <w:bCs/>
          <w:color w:val="2E74B5" w:themeColor="accent1" w:themeShade="BF"/>
          <w:szCs w:val="21"/>
        </w:rPr>
      </w:pPr>
      <w:r w:rsidRPr="0051674D">
        <w:rPr>
          <w:rFonts w:hint="eastAsia"/>
          <w:b/>
          <w:bCs/>
          <w:color w:val="2E74B5" w:themeColor="accent1" w:themeShade="BF"/>
          <w:szCs w:val="21"/>
        </w:rPr>
        <w:t>以敏感的视角探讨了与患有精神疾病的家人一起生活可能遇到的诸多挑战”</w:t>
      </w:r>
    </w:p>
    <w:p w:rsidR="0085628F" w:rsidRDefault="0085628F">
      <w:pPr>
        <w:tabs>
          <w:tab w:val="left" w:pos="341"/>
          <w:tab w:val="left" w:pos="2036"/>
        </w:tabs>
        <w:jc w:val="center"/>
        <w:rPr>
          <w:b/>
          <w:bCs/>
          <w:color w:val="0000FF"/>
          <w:szCs w:val="21"/>
        </w:rPr>
      </w:pPr>
      <w:bookmarkStart w:id="4" w:name="_GoBack"/>
      <w:bookmarkEnd w:id="4"/>
    </w:p>
    <w:p w:rsidR="0085628F" w:rsidRDefault="00360B73">
      <w:pPr>
        <w:rPr>
          <w:b/>
          <w:bCs/>
          <w:color w:val="000000"/>
        </w:rPr>
      </w:pPr>
      <w:r>
        <w:rPr>
          <w:b/>
          <w:bCs/>
          <w:color w:val="000000"/>
        </w:rPr>
        <w:t>内容简介：</w:t>
      </w:r>
    </w:p>
    <w:p w:rsidR="0085628F" w:rsidRDefault="0085628F">
      <w:pPr>
        <w:ind w:firstLineChars="200" w:firstLine="420"/>
        <w:rPr>
          <w:color w:val="000000"/>
        </w:rPr>
      </w:pPr>
    </w:p>
    <w:p w:rsidR="0085628F" w:rsidRDefault="00360B73">
      <w:pPr>
        <w:ind w:firstLineChars="200" w:firstLine="420"/>
        <w:rPr>
          <w:color w:val="000000"/>
        </w:rPr>
      </w:pPr>
      <w:r>
        <w:rPr>
          <w:rFonts w:hint="eastAsia"/>
          <w:color w:val="000000"/>
        </w:rPr>
        <w:t>克洛伊</w:t>
      </w:r>
      <w:r>
        <w:rPr>
          <w:rFonts w:hint="eastAsia"/>
          <w:color w:val="000000"/>
        </w:rPr>
        <w:t>·</w:t>
      </w:r>
      <w:r>
        <w:rPr>
          <w:rFonts w:hint="eastAsia"/>
          <w:color w:val="000000"/>
        </w:rPr>
        <w:t>萨默斯（</w:t>
      </w:r>
      <w:r>
        <w:rPr>
          <w:rFonts w:hint="eastAsia"/>
          <w:color w:val="000000"/>
        </w:rPr>
        <w:t xml:space="preserve">Chloe </w:t>
      </w:r>
      <w:r>
        <w:rPr>
          <w:rFonts w:hint="eastAsia"/>
          <w:color w:val="000000"/>
        </w:rPr>
        <w:t>Summers</w:t>
      </w:r>
      <w:r>
        <w:rPr>
          <w:rFonts w:hint="eastAsia"/>
          <w:color w:val="000000"/>
        </w:rPr>
        <w:t>）在学校和家庭</w:t>
      </w:r>
      <w:r>
        <w:rPr>
          <w:rFonts w:hint="eastAsia"/>
          <w:color w:val="000000"/>
        </w:rPr>
        <w:t>的琐事</w:t>
      </w:r>
      <w:r>
        <w:rPr>
          <w:rFonts w:hint="eastAsia"/>
          <w:color w:val="000000"/>
        </w:rPr>
        <w:t>之间</w:t>
      </w:r>
      <w:r>
        <w:rPr>
          <w:rFonts w:hint="eastAsia"/>
          <w:color w:val="000000"/>
        </w:rPr>
        <w:t>忙得晕头转向</w:t>
      </w:r>
      <w:r>
        <w:rPr>
          <w:rFonts w:hint="eastAsia"/>
          <w:color w:val="000000"/>
        </w:rPr>
        <w:t>。</w:t>
      </w:r>
    </w:p>
    <w:p w:rsidR="0085628F" w:rsidRDefault="0085628F">
      <w:pPr>
        <w:ind w:firstLineChars="200" w:firstLine="420"/>
        <w:rPr>
          <w:color w:val="000000"/>
        </w:rPr>
      </w:pPr>
    </w:p>
    <w:p w:rsidR="0085628F" w:rsidRDefault="00360B73">
      <w:pPr>
        <w:ind w:firstLineChars="200" w:firstLine="420"/>
        <w:rPr>
          <w:color w:val="000000"/>
        </w:rPr>
      </w:pPr>
      <w:r>
        <w:rPr>
          <w:rFonts w:hint="eastAsia"/>
          <w:color w:val="000000"/>
        </w:rPr>
        <w:t>突然，</w:t>
      </w:r>
      <w:r>
        <w:rPr>
          <w:rFonts w:hint="eastAsia"/>
          <w:color w:val="000000"/>
        </w:rPr>
        <w:t>一个巨人真的撞进了她家</w:t>
      </w:r>
      <w:r>
        <w:rPr>
          <w:rFonts w:hint="eastAsia"/>
          <w:color w:val="000000"/>
        </w:rPr>
        <w:t>，</w:t>
      </w:r>
      <w:r>
        <w:rPr>
          <w:rFonts w:hint="eastAsia"/>
          <w:color w:val="000000"/>
        </w:rPr>
        <w:t>浴缸里</w:t>
      </w:r>
      <w:r>
        <w:rPr>
          <w:rFonts w:hint="eastAsia"/>
          <w:color w:val="000000"/>
        </w:rPr>
        <w:t>出现了</w:t>
      </w:r>
      <w:r>
        <w:rPr>
          <w:rFonts w:hint="eastAsia"/>
          <w:color w:val="000000"/>
        </w:rPr>
        <w:t>美人鱼</w:t>
      </w:r>
      <w:r>
        <w:rPr>
          <w:rFonts w:hint="eastAsia"/>
          <w:color w:val="000000"/>
        </w:rPr>
        <w:t>，</w:t>
      </w:r>
      <w:r>
        <w:rPr>
          <w:rFonts w:hint="eastAsia"/>
          <w:color w:val="000000"/>
        </w:rPr>
        <w:t>谷仓里</w:t>
      </w:r>
      <w:r>
        <w:rPr>
          <w:rFonts w:hint="eastAsia"/>
          <w:color w:val="000000"/>
        </w:rPr>
        <w:t>还有</w:t>
      </w:r>
      <w:r>
        <w:rPr>
          <w:rFonts w:hint="eastAsia"/>
          <w:color w:val="000000"/>
        </w:rPr>
        <w:t>独角兽</w:t>
      </w:r>
      <w:r>
        <w:rPr>
          <w:rFonts w:hint="eastAsia"/>
          <w:color w:val="000000"/>
        </w:rPr>
        <w:t>。</w:t>
      </w:r>
      <w:r>
        <w:rPr>
          <w:rFonts w:hint="eastAsia"/>
          <w:color w:val="000000"/>
        </w:rPr>
        <w:t>克洛伊和爸爸</w:t>
      </w:r>
      <w:r>
        <w:rPr>
          <w:rFonts w:hint="eastAsia"/>
          <w:color w:val="000000"/>
        </w:rPr>
        <w:t>进行了</w:t>
      </w:r>
      <w:r>
        <w:rPr>
          <w:rFonts w:hint="eastAsia"/>
          <w:color w:val="000000"/>
        </w:rPr>
        <w:t>一场疯狂的冒险，拯救一群神奇的生物，并帮助它们返回家园。</w:t>
      </w:r>
    </w:p>
    <w:p w:rsidR="0085628F" w:rsidRDefault="0085628F">
      <w:pPr>
        <w:ind w:firstLineChars="200" w:firstLine="420"/>
        <w:rPr>
          <w:color w:val="000000"/>
        </w:rPr>
      </w:pPr>
    </w:p>
    <w:p w:rsidR="0085628F" w:rsidRDefault="00360B73">
      <w:pPr>
        <w:ind w:firstLineChars="200" w:firstLine="420"/>
        <w:rPr>
          <w:color w:val="000000"/>
        </w:rPr>
      </w:pPr>
      <w:r>
        <w:rPr>
          <w:rFonts w:hint="eastAsia"/>
          <w:color w:val="000000"/>
        </w:rPr>
        <w:t>为此，</w:t>
      </w:r>
      <w:r>
        <w:rPr>
          <w:rFonts w:hint="eastAsia"/>
          <w:color w:val="000000"/>
        </w:rPr>
        <w:t>父女二人</w:t>
      </w:r>
      <w:r>
        <w:rPr>
          <w:rFonts w:hint="eastAsia"/>
          <w:color w:val="000000"/>
        </w:rPr>
        <w:t>必须想办法重新打开通往魔法世界的秘密入口，同时防止其他人将魔法据为己有。克洛伊和爸爸必须勇敢、齐心协力，面对他们最大的恐惧，否则就有可能永远失去</w:t>
      </w:r>
      <w:r>
        <w:rPr>
          <w:rFonts w:hint="eastAsia"/>
          <w:color w:val="000000"/>
        </w:rPr>
        <w:t>这些</w:t>
      </w:r>
      <w:r>
        <w:rPr>
          <w:rFonts w:hint="eastAsia"/>
          <w:color w:val="000000"/>
        </w:rPr>
        <w:t>新</w:t>
      </w:r>
      <w:r>
        <w:rPr>
          <w:rFonts w:hint="eastAsia"/>
          <w:color w:val="000000"/>
        </w:rPr>
        <w:t>的魔法</w:t>
      </w:r>
      <w:r>
        <w:rPr>
          <w:rFonts w:hint="eastAsia"/>
          <w:color w:val="000000"/>
        </w:rPr>
        <w:t>朋友。</w:t>
      </w:r>
    </w:p>
    <w:p w:rsidR="0085628F" w:rsidRDefault="0085628F">
      <w:pPr>
        <w:ind w:firstLineChars="200" w:firstLine="420"/>
        <w:rPr>
          <w:color w:val="000000"/>
        </w:rPr>
      </w:pPr>
    </w:p>
    <w:p w:rsidR="0085628F" w:rsidRDefault="00360B73">
      <w:pPr>
        <w:ind w:firstLineChars="200" w:firstLine="420"/>
        <w:rPr>
          <w:color w:val="000000"/>
        </w:rPr>
      </w:pPr>
      <w:r>
        <w:rPr>
          <w:rFonts w:hint="eastAsia"/>
          <w:color w:val="000000"/>
        </w:rPr>
        <w:t>《寻路人》开启了</w:t>
      </w:r>
      <w:r>
        <w:rPr>
          <w:rFonts w:hint="eastAsia"/>
          <w:color w:val="000000"/>
        </w:rPr>
        <w:t>一个充满魔法和冒险的全新世界，非常适合</w:t>
      </w:r>
      <w:r>
        <w:rPr>
          <w:rFonts w:hint="eastAsia"/>
          <w:i/>
          <w:iCs/>
          <w:color w:val="000000"/>
        </w:rPr>
        <w:t>The Girl Who Drank the Moon</w:t>
      </w:r>
      <w:r>
        <w:rPr>
          <w:rFonts w:hint="eastAsia"/>
          <w:color w:val="000000"/>
        </w:rPr>
        <w:t>、</w:t>
      </w:r>
      <w:r>
        <w:rPr>
          <w:rFonts w:hint="eastAsia"/>
          <w:i/>
          <w:iCs/>
          <w:color w:val="000000"/>
        </w:rPr>
        <w:lastRenderedPageBreak/>
        <w:t>Crenshaw</w:t>
      </w:r>
      <w:r>
        <w:rPr>
          <w:rFonts w:hint="eastAsia"/>
          <w:color w:val="000000"/>
        </w:rPr>
        <w:t>和</w:t>
      </w:r>
      <w:r>
        <w:rPr>
          <w:rFonts w:hint="eastAsia"/>
          <w:i/>
          <w:iCs/>
          <w:color w:val="000000"/>
        </w:rPr>
        <w:t>When You Trap a Tiger</w:t>
      </w:r>
      <w:r>
        <w:rPr>
          <w:rFonts w:hint="eastAsia"/>
          <w:color w:val="000000"/>
        </w:rPr>
        <w:t>的书迷。</w:t>
      </w:r>
    </w:p>
    <w:p w:rsidR="0085628F" w:rsidRDefault="0085628F">
      <w:pPr>
        <w:ind w:firstLineChars="200" w:firstLine="420"/>
        <w:rPr>
          <w:color w:val="000000"/>
        </w:rPr>
      </w:pPr>
    </w:p>
    <w:p w:rsidR="0085628F" w:rsidRDefault="00360B73">
      <w:pPr>
        <w:rPr>
          <w:b/>
          <w:bCs/>
          <w:color w:val="000000"/>
        </w:rPr>
      </w:pPr>
      <w:r>
        <w:rPr>
          <w:rFonts w:hint="eastAsia"/>
          <w:b/>
          <w:bCs/>
          <w:color w:val="000000"/>
        </w:rPr>
        <w:t>媒体评价：</w:t>
      </w:r>
    </w:p>
    <w:p w:rsidR="0085628F" w:rsidRDefault="0085628F">
      <w:pPr>
        <w:rPr>
          <w:color w:val="000000"/>
        </w:rPr>
      </w:pPr>
    </w:p>
    <w:p w:rsidR="0085628F" w:rsidRDefault="00360B73">
      <w:pPr>
        <w:ind w:firstLineChars="200" w:firstLine="420"/>
        <w:rPr>
          <w:color w:val="000000"/>
        </w:rPr>
      </w:pPr>
      <w:r>
        <w:rPr>
          <w:rFonts w:hint="eastAsia"/>
          <w:color w:val="000000"/>
        </w:rPr>
        <w:t>“奇克</w:t>
      </w:r>
      <w:r>
        <w:rPr>
          <w:rFonts w:hint="eastAsia"/>
          <w:color w:val="000000"/>
        </w:rPr>
        <w:t>（</w:t>
      </w:r>
      <w:r>
        <w:rPr>
          <w:rFonts w:hint="eastAsia"/>
          <w:color w:val="000000"/>
        </w:rPr>
        <w:t>Chick</w:t>
      </w:r>
      <w:r>
        <w:rPr>
          <w:rFonts w:hint="eastAsia"/>
          <w:color w:val="000000"/>
        </w:rPr>
        <w:t>）</w:t>
      </w:r>
      <w:r>
        <w:rPr>
          <w:rFonts w:hint="eastAsia"/>
          <w:color w:val="000000"/>
        </w:rPr>
        <w:t>在疯狂的冒险中</w:t>
      </w:r>
      <w:r>
        <w:rPr>
          <w:rFonts w:hint="eastAsia"/>
          <w:color w:val="000000"/>
        </w:rPr>
        <w:t>加入了</w:t>
      </w:r>
      <w:r>
        <w:rPr>
          <w:rFonts w:hint="eastAsia"/>
          <w:color w:val="000000"/>
        </w:rPr>
        <w:t>真挚的情感，以敏感的视角探讨了与患有精神疾病的家人一起生活的问题。”。</w:t>
      </w:r>
    </w:p>
    <w:p w:rsidR="0085628F" w:rsidRDefault="00360B73">
      <w:pPr>
        <w:ind w:firstLineChars="200" w:firstLine="420"/>
        <w:jc w:val="right"/>
        <w:rPr>
          <w:color w:val="000000"/>
        </w:rPr>
      </w:pPr>
      <w:r>
        <w:rPr>
          <w:rFonts w:hint="eastAsia"/>
          <w:color w:val="000000"/>
        </w:rPr>
        <w:t>——</w:t>
      </w:r>
      <w:r>
        <w:rPr>
          <w:rFonts w:hint="eastAsia"/>
          <w:color w:val="000000"/>
        </w:rPr>
        <w:t>《</w:t>
      </w:r>
      <w:r>
        <w:rPr>
          <w:rFonts w:hint="eastAsia"/>
          <w:color w:val="000000"/>
        </w:rPr>
        <w:t>出版商周刊</w:t>
      </w:r>
      <w:r>
        <w:rPr>
          <w:rFonts w:hint="eastAsia"/>
          <w:color w:val="000000"/>
        </w:rPr>
        <w:t>》</w:t>
      </w:r>
    </w:p>
    <w:p w:rsidR="0085628F" w:rsidRDefault="0085628F">
      <w:pPr>
        <w:rPr>
          <w:color w:val="000000"/>
        </w:rPr>
      </w:pPr>
    </w:p>
    <w:p w:rsidR="0085628F" w:rsidRDefault="00360B73">
      <w:pPr>
        <w:ind w:firstLineChars="200" w:firstLine="420"/>
        <w:rPr>
          <w:color w:val="000000"/>
        </w:rPr>
      </w:pPr>
      <w:r>
        <w:rPr>
          <w:rFonts w:hint="eastAsia"/>
          <w:color w:val="000000"/>
        </w:rPr>
        <w:t>“布莱恩</w:t>
      </w:r>
      <w:r>
        <w:rPr>
          <w:rFonts w:hint="eastAsia"/>
          <w:color w:val="000000"/>
        </w:rPr>
        <w:t>·</w:t>
      </w:r>
      <w:r>
        <w:rPr>
          <w:rFonts w:hint="eastAsia"/>
          <w:color w:val="000000"/>
        </w:rPr>
        <w:t>奇克轻松地在悬疑与奇幻之间架起了一座桥梁，并巧妙地将</w:t>
      </w:r>
      <w:r>
        <w:rPr>
          <w:rFonts w:hint="eastAsia"/>
          <w:color w:val="000000"/>
        </w:rPr>
        <w:t>常见</w:t>
      </w:r>
      <w:r>
        <w:rPr>
          <w:rFonts w:hint="eastAsia"/>
          <w:color w:val="000000"/>
        </w:rPr>
        <w:t>的动物变成了神奇的生物”</w:t>
      </w:r>
    </w:p>
    <w:p w:rsidR="0085628F" w:rsidRDefault="00360B73">
      <w:pPr>
        <w:ind w:firstLineChars="200" w:firstLine="420"/>
        <w:jc w:val="right"/>
        <w:rPr>
          <w:color w:val="000000"/>
        </w:rPr>
      </w:pPr>
      <w:r>
        <w:rPr>
          <w:rFonts w:hint="eastAsia"/>
          <w:color w:val="000000"/>
        </w:rPr>
        <w:t>——</w:t>
      </w:r>
      <w:proofErr w:type="spellStart"/>
      <w:r>
        <w:rPr>
          <w:rFonts w:hint="eastAsia"/>
          <w:i/>
          <w:iCs/>
          <w:color w:val="000000"/>
        </w:rPr>
        <w:t>ForeWord</w:t>
      </w:r>
      <w:proofErr w:type="spellEnd"/>
      <w:r>
        <w:rPr>
          <w:rFonts w:hint="eastAsia"/>
          <w:color w:val="000000"/>
        </w:rPr>
        <w:t>杂志</w:t>
      </w:r>
    </w:p>
    <w:p w:rsidR="0085628F" w:rsidRDefault="0085628F">
      <w:pPr>
        <w:rPr>
          <w:color w:val="000000"/>
        </w:rPr>
      </w:pPr>
    </w:p>
    <w:p w:rsidR="0085628F" w:rsidRDefault="00360B73">
      <w:pPr>
        <w:ind w:firstLineChars="200" w:firstLine="420"/>
        <w:rPr>
          <w:color w:val="000000"/>
        </w:rPr>
      </w:pPr>
      <w:r>
        <w:rPr>
          <w:rFonts w:hint="eastAsia"/>
          <w:color w:val="000000"/>
        </w:rPr>
        <w:t>“一部现代奇幻冒险小说，从头到尾都充满了惊奇。”。</w:t>
      </w:r>
    </w:p>
    <w:p w:rsidR="0085628F" w:rsidRDefault="00360B73">
      <w:pPr>
        <w:jc w:val="right"/>
        <w:rPr>
          <w:color w:val="000000"/>
        </w:rPr>
      </w:pPr>
      <w:r>
        <w:rPr>
          <w:rFonts w:hint="eastAsia"/>
          <w:color w:val="000000"/>
        </w:rPr>
        <w:t>——</w:t>
      </w:r>
      <w:r>
        <w:rPr>
          <w:rFonts w:hint="eastAsia"/>
          <w:i/>
          <w:iCs/>
          <w:color w:val="000000"/>
        </w:rPr>
        <w:t>Midwest Book Review</w:t>
      </w:r>
    </w:p>
    <w:p w:rsidR="0085628F" w:rsidRDefault="0085628F">
      <w:pPr>
        <w:rPr>
          <w:color w:val="000000"/>
        </w:rPr>
      </w:pPr>
      <w:bookmarkStart w:id="5" w:name="_Hlk157525056"/>
      <w:bookmarkEnd w:id="0"/>
    </w:p>
    <w:p w:rsidR="0085628F" w:rsidRDefault="00360B73">
      <w:pPr>
        <w:rPr>
          <w:b/>
          <w:bCs/>
          <w:color w:val="000000"/>
        </w:rPr>
      </w:pPr>
      <w:bookmarkStart w:id="6" w:name="_Hlk157524867"/>
      <w:r>
        <w:rPr>
          <w:rFonts w:hint="eastAsia"/>
          <w:b/>
          <w:bCs/>
          <w:color w:val="000000"/>
        </w:rPr>
        <w:t>作者简介：</w:t>
      </w:r>
    </w:p>
    <w:p w:rsidR="0085628F" w:rsidRDefault="0085628F">
      <w:pPr>
        <w:rPr>
          <w:b/>
          <w:bCs/>
          <w:color w:val="000000"/>
        </w:rPr>
      </w:pPr>
    </w:p>
    <w:bookmarkEnd w:id="5"/>
    <w:bookmarkEnd w:id="6"/>
    <w:p w:rsidR="0085628F" w:rsidRDefault="00360B73">
      <w:pPr>
        <w:tabs>
          <w:tab w:val="left" w:pos="1995"/>
        </w:tabs>
        <w:ind w:firstLineChars="200" w:firstLine="422"/>
        <w:rPr>
          <w:szCs w:val="21"/>
        </w:rPr>
      </w:pPr>
      <w:r>
        <w:rPr>
          <w:rFonts w:hint="eastAsia"/>
          <w:b/>
          <w:bCs/>
          <w:noProof/>
          <w:color w:val="000000"/>
        </w:rPr>
        <w:drawing>
          <wp:anchor distT="0" distB="0" distL="114300" distR="114300" simplePos="0" relativeHeight="251661312" behindDoc="0" locked="0" layoutInCell="1" allowOverlap="1">
            <wp:simplePos x="0" y="0"/>
            <wp:positionH relativeFrom="column">
              <wp:posOffset>24130</wp:posOffset>
            </wp:positionH>
            <wp:positionV relativeFrom="paragraph">
              <wp:posOffset>60960</wp:posOffset>
            </wp:positionV>
            <wp:extent cx="541020" cy="812165"/>
            <wp:effectExtent l="0" t="0" r="11430" b="6985"/>
            <wp:wrapSquare wrapText="bothSides"/>
            <wp:docPr id="6" name="图片 6" descr="image006(01-22-20-0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age006(01-22-20-06-47)"/>
                    <pic:cNvPicPr>
                      <a:picLocks noChangeAspect="1"/>
                    </pic:cNvPicPr>
                  </pic:nvPicPr>
                  <pic:blipFill>
                    <a:blip r:embed="rId8"/>
                    <a:stretch>
                      <a:fillRect/>
                    </a:stretch>
                  </pic:blipFill>
                  <pic:spPr>
                    <a:xfrm>
                      <a:off x="0" y="0"/>
                      <a:ext cx="541020" cy="812165"/>
                    </a:xfrm>
                    <a:prstGeom prst="rect">
                      <a:avLst/>
                    </a:prstGeom>
                  </pic:spPr>
                </pic:pic>
              </a:graphicData>
            </a:graphic>
          </wp:anchor>
        </w:drawing>
      </w:r>
      <w:r>
        <w:rPr>
          <w:rFonts w:hint="eastAsia"/>
          <w:b/>
          <w:bCs/>
          <w:szCs w:val="21"/>
        </w:rPr>
        <w:t>布莱恩</w:t>
      </w:r>
      <w:r>
        <w:rPr>
          <w:rFonts w:hint="eastAsia"/>
          <w:b/>
          <w:bCs/>
          <w:szCs w:val="21"/>
        </w:rPr>
        <w:t>·</w:t>
      </w:r>
      <w:r>
        <w:rPr>
          <w:rFonts w:hint="eastAsia"/>
          <w:b/>
          <w:bCs/>
          <w:szCs w:val="21"/>
        </w:rPr>
        <w:t>奇克（</w:t>
      </w:r>
      <w:r>
        <w:rPr>
          <w:rFonts w:hint="eastAsia"/>
          <w:b/>
          <w:bCs/>
          <w:szCs w:val="21"/>
        </w:rPr>
        <w:t>Bryan Chick</w:t>
      </w:r>
      <w:r>
        <w:rPr>
          <w:rFonts w:hint="eastAsia"/>
          <w:b/>
          <w:bCs/>
          <w:szCs w:val="21"/>
        </w:rPr>
        <w:t>）</w:t>
      </w:r>
      <w:r>
        <w:rPr>
          <w:rFonts w:hint="eastAsia"/>
          <w:szCs w:val="21"/>
        </w:rPr>
        <w:t>是《秘密动物园》（</w:t>
      </w:r>
      <w:r>
        <w:rPr>
          <w:rFonts w:hint="eastAsia"/>
          <w:i/>
          <w:iCs/>
          <w:szCs w:val="21"/>
        </w:rPr>
        <w:t>THE SECRET</w:t>
      </w:r>
      <w:r>
        <w:rPr>
          <w:rFonts w:hint="eastAsia"/>
          <w:i/>
          <w:iCs/>
          <w:szCs w:val="21"/>
        </w:rPr>
        <w:t xml:space="preserve"> ZOO</w:t>
      </w:r>
      <w:r>
        <w:rPr>
          <w:rFonts w:hint="eastAsia"/>
          <w:szCs w:val="21"/>
        </w:rPr>
        <w:t>）的作者，该系列由</w:t>
      </w:r>
      <w:r>
        <w:rPr>
          <w:rFonts w:hint="eastAsia"/>
          <w:szCs w:val="21"/>
        </w:rPr>
        <w:t>Greenwillow/HarperCollins</w:t>
      </w:r>
      <w:r>
        <w:rPr>
          <w:rFonts w:hint="eastAsia"/>
          <w:szCs w:val="21"/>
        </w:rPr>
        <w:t>出版</w:t>
      </w:r>
      <w:r>
        <w:rPr>
          <w:rFonts w:hint="eastAsia"/>
          <w:szCs w:val="21"/>
        </w:rPr>
        <w:t>，</w:t>
      </w:r>
      <w:r>
        <w:rPr>
          <w:rFonts w:hint="eastAsia"/>
          <w:szCs w:val="21"/>
        </w:rPr>
        <w:t>仅在北美就已售出</w:t>
      </w:r>
      <w:r>
        <w:rPr>
          <w:rFonts w:hint="eastAsia"/>
          <w:szCs w:val="21"/>
        </w:rPr>
        <w:t>70</w:t>
      </w:r>
      <w:r>
        <w:rPr>
          <w:rFonts w:hint="eastAsia"/>
          <w:szCs w:val="21"/>
        </w:rPr>
        <w:t>多万册，每年的销量至少在</w:t>
      </w:r>
      <w:r>
        <w:rPr>
          <w:rFonts w:hint="eastAsia"/>
          <w:szCs w:val="21"/>
        </w:rPr>
        <w:t>5</w:t>
      </w:r>
      <w:r>
        <w:rPr>
          <w:rFonts w:hint="eastAsia"/>
          <w:szCs w:val="21"/>
        </w:rPr>
        <w:t>万册以上</w:t>
      </w:r>
      <w:r>
        <w:rPr>
          <w:rFonts w:hint="eastAsia"/>
          <w:szCs w:val="21"/>
        </w:rPr>
        <w:t>。</w:t>
      </w:r>
      <w:r>
        <w:rPr>
          <w:rFonts w:hint="eastAsia"/>
          <w:szCs w:val="21"/>
        </w:rPr>
        <w:t>《秘密动物园》</w:t>
      </w:r>
      <w:r>
        <w:rPr>
          <w:rFonts w:hint="eastAsia"/>
          <w:szCs w:val="21"/>
        </w:rPr>
        <w:t>系列</w:t>
      </w:r>
      <w:r>
        <w:rPr>
          <w:rFonts w:hint="eastAsia"/>
          <w:szCs w:val="21"/>
        </w:rPr>
        <w:t>电影版权</w:t>
      </w:r>
      <w:r>
        <w:rPr>
          <w:rFonts w:hint="eastAsia"/>
          <w:szCs w:val="21"/>
        </w:rPr>
        <w:t>已经授权</w:t>
      </w:r>
      <w:r>
        <w:rPr>
          <w:rFonts w:hint="eastAsia"/>
          <w:szCs w:val="21"/>
        </w:rPr>
        <w:t>，布莱恩为其撰写了两部电视连续剧剧本，该剧也已进入早期开发阶段。布莱恩是一位出色的演讲家和主持人。在过去的</w:t>
      </w:r>
      <w:r>
        <w:rPr>
          <w:rFonts w:hint="eastAsia"/>
          <w:szCs w:val="21"/>
        </w:rPr>
        <w:t>13</w:t>
      </w:r>
      <w:r>
        <w:rPr>
          <w:rFonts w:hint="eastAsia"/>
          <w:szCs w:val="21"/>
        </w:rPr>
        <w:t>年里，他访问了北美</w:t>
      </w:r>
      <w:r>
        <w:rPr>
          <w:rFonts w:hint="eastAsia"/>
          <w:szCs w:val="21"/>
        </w:rPr>
        <w:t>750</w:t>
      </w:r>
      <w:r>
        <w:rPr>
          <w:rFonts w:hint="eastAsia"/>
          <w:szCs w:val="21"/>
        </w:rPr>
        <w:t>多所学校，为</w:t>
      </w:r>
      <w:r>
        <w:rPr>
          <w:rFonts w:hint="eastAsia"/>
          <w:szCs w:val="21"/>
        </w:rPr>
        <w:t>20</w:t>
      </w:r>
      <w:r>
        <w:rPr>
          <w:rFonts w:hint="eastAsia"/>
          <w:szCs w:val="21"/>
        </w:rPr>
        <w:t>多万名学生、教师和图书管理员举办了作家大会。他的推广活动和广受欢迎的演讲为数以万计的新读者和图书销售带来了收益。</w:t>
      </w:r>
    </w:p>
    <w:p w:rsidR="0085628F" w:rsidRDefault="0085628F">
      <w:pPr>
        <w:tabs>
          <w:tab w:val="left" w:pos="1995"/>
        </w:tabs>
        <w:ind w:firstLineChars="200" w:firstLine="420"/>
        <w:rPr>
          <w:szCs w:val="21"/>
        </w:rPr>
      </w:pPr>
    </w:p>
    <w:p w:rsidR="0085628F" w:rsidRDefault="00360B73">
      <w:pPr>
        <w:tabs>
          <w:tab w:val="left" w:pos="1995"/>
        </w:tabs>
        <w:rPr>
          <w:b/>
          <w:bCs/>
          <w:szCs w:val="21"/>
        </w:rPr>
      </w:pPr>
      <w:r>
        <w:rPr>
          <w:rFonts w:hint="eastAsia"/>
          <w:b/>
          <w:bCs/>
          <w:szCs w:val="21"/>
        </w:rPr>
        <w:t>内页插图：</w:t>
      </w:r>
    </w:p>
    <w:p w:rsidR="0085628F" w:rsidRDefault="0085628F">
      <w:pPr>
        <w:tabs>
          <w:tab w:val="left" w:pos="1995"/>
        </w:tabs>
        <w:rPr>
          <w:b/>
          <w:bCs/>
          <w:szCs w:val="21"/>
        </w:rPr>
      </w:pPr>
    </w:p>
    <w:p w:rsidR="0085628F" w:rsidRDefault="00360B73">
      <w:pPr>
        <w:tabs>
          <w:tab w:val="left" w:pos="1995"/>
        </w:tabs>
        <w:ind w:firstLineChars="200" w:firstLine="420"/>
        <w:rPr>
          <w:szCs w:val="21"/>
        </w:rPr>
      </w:pPr>
      <w:r>
        <w:rPr>
          <w:rFonts w:hint="eastAsia"/>
          <w:noProof/>
          <w:szCs w:val="21"/>
        </w:rPr>
        <w:drawing>
          <wp:inline distT="0" distB="0" distL="114300" distR="114300">
            <wp:extent cx="4352925" cy="2114550"/>
            <wp:effectExtent l="0" t="0" r="9525" b="0"/>
            <wp:docPr id="7" name="图片 7" descr="image004(01-22-20-0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age004(01-22-20-06-47)"/>
                    <pic:cNvPicPr>
                      <a:picLocks noChangeAspect="1"/>
                    </pic:cNvPicPr>
                  </pic:nvPicPr>
                  <pic:blipFill>
                    <a:blip r:embed="rId9"/>
                    <a:stretch>
                      <a:fillRect/>
                    </a:stretch>
                  </pic:blipFill>
                  <pic:spPr>
                    <a:xfrm>
                      <a:off x="0" y="0"/>
                      <a:ext cx="4352925" cy="2114550"/>
                    </a:xfrm>
                    <a:prstGeom prst="rect">
                      <a:avLst/>
                    </a:prstGeom>
                  </pic:spPr>
                </pic:pic>
              </a:graphicData>
            </a:graphic>
          </wp:inline>
        </w:drawing>
      </w:r>
    </w:p>
    <w:p w:rsidR="0085628F" w:rsidRDefault="0085628F">
      <w:pPr>
        <w:tabs>
          <w:tab w:val="left" w:pos="1995"/>
        </w:tabs>
        <w:ind w:firstLineChars="200" w:firstLine="420"/>
        <w:rPr>
          <w:color w:val="000000"/>
          <w:kern w:val="0"/>
          <w:szCs w:val="21"/>
        </w:rPr>
      </w:pPr>
    </w:p>
    <w:p w:rsidR="0085628F" w:rsidRDefault="0085628F">
      <w:pPr>
        <w:tabs>
          <w:tab w:val="left" w:pos="1995"/>
        </w:tabs>
        <w:ind w:firstLineChars="200" w:firstLine="420"/>
        <w:rPr>
          <w:color w:val="000000"/>
          <w:kern w:val="0"/>
          <w:szCs w:val="21"/>
        </w:rPr>
      </w:pPr>
    </w:p>
    <w:p w:rsidR="0085628F" w:rsidRDefault="0085628F">
      <w:pPr>
        <w:tabs>
          <w:tab w:val="left" w:pos="1995"/>
        </w:tabs>
        <w:ind w:firstLineChars="200" w:firstLine="420"/>
        <w:rPr>
          <w:color w:val="000000"/>
          <w:kern w:val="0"/>
          <w:szCs w:val="21"/>
        </w:rPr>
      </w:pPr>
    </w:p>
    <w:p w:rsidR="0085628F" w:rsidRDefault="00360B73">
      <w:pPr>
        <w:widowControl/>
        <w:shd w:val="clear" w:color="auto" w:fill="FFFFFF"/>
        <w:rPr>
          <w:color w:val="000000"/>
          <w:kern w:val="0"/>
          <w:szCs w:val="21"/>
        </w:rPr>
      </w:pPr>
      <w:r>
        <w:rPr>
          <w:b/>
          <w:bCs/>
          <w:color w:val="000000"/>
          <w:kern w:val="0"/>
          <w:szCs w:val="21"/>
        </w:rPr>
        <w:t>感谢您的阅读！</w:t>
      </w:r>
    </w:p>
    <w:p w:rsidR="0085628F" w:rsidRDefault="00360B73">
      <w:pPr>
        <w:widowControl/>
        <w:shd w:val="clear" w:color="auto" w:fill="FFFFFF"/>
        <w:rPr>
          <w:color w:val="000000"/>
          <w:kern w:val="0"/>
          <w:szCs w:val="21"/>
        </w:rPr>
      </w:pPr>
      <w:r>
        <w:rPr>
          <w:b/>
          <w:bCs/>
          <w:color w:val="000000"/>
          <w:kern w:val="0"/>
          <w:szCs w:val="21"/>
        </w:rPr>
        <w:t>请将反馈信息发至：</w:t>
      </w:r>
      <w:r>
        <w:rPr>
          <w:rFonts w:eastAsia="华文中宋"/>
          <w:b/>
          <w:bCs/>
          <w:color w:val="000000"/>
          <w:kern w:val="0"/>
          <w:szCs w:val="21"/>
        </w:rPr>
        <w:t>版权负责人</w:t>
      </w:r>
    </w:p>
    <w:p w:rsidR="0085628F" w:rsidRDefault="00360B73">
      <w:pPr>
        <w:widowControl/>
        <w:shd w:val="clear" w:color="auto" w:fill="FFFFFF"/>
        <w:rPr>
          <w:color w:val="000000"/>
          <w:kern w:val="0"/>
          <w:szCs w:val="21"/>
        </w:rPr>
      </w:pPr>
      <w:r>
        <w:rPr>
          <w:b/>
          <w:bCs/>
          <w:color w:val="000000"/>
          <w:kern w:val="0"/>
          <w:szCs w:val="21"/>
        </w:rPr>
        <w:t>Email</w:t>
      </w:r>
      <w:r>
        <w:rPr>
          <w:color w:val="000000"/>
          <w:kern w:val="0"/>
          <w:szCs w:val="21"/>
        </w:rPr>
        <w:t>：</w:t>
      </w:r>
      <w:hyperlink r:id="rId10" w:tgtFrame="_blank" w:history="1">
        <w:r>
          <w:rPr>
            <w:color w:val="0000FF"/>
            <w:kern w:val="0"/>
            <w:szCs w:val="21"/>
            <w:u w:val="single"/>
          </w:rPr>
          <w:t>Rights@nurnberg.com.cn</w:t>
        </w:r>
      </w:hyperlink>
    </w:p>
    <w:p w:rsidR="0085628F" w:rsidRDefault="00360B73">
      <w:pPr>
        <w:widowControl/>
        <w:shd w:val="clear" w:color="auto" w:fill="FFFFFF"/>
        <w:tabs>
          <w:tab w:val="left" w:pos="5719"/>
        </w:tabs>
        <w:rPr>
          <w:color w:val="000000"/>
          <w:kern w:val="0"/>
          <w:szCs w:val="21"/>
        </w:rPr>
      </w:pPr>
      <w:r>
        <w:rPr>
          <w:color w:val="000000"/>
          <w:kern w:val="0"/>
          <w:szCs w:val="21"/>
        </w:rPr>
        <w:t>安德鲁</w:t>
      </w:r>
      <w:r>
        <w:rPr>
          <w:color w:val="000000"/>
          <w:kern w:val="0"/>
          <w:szCs w:val="21"/>
        </w:rPr>
        <w:t>·</w:t>
      </w:r>
      <w:r>
        <w:rPr>
          <w:color w:val="000000"/>
          <w:kern w:val="0"/>
          <w:szCs w:val="21"/>
        </w:rPr>
        <w:t>纳伯格联合国际有限公司北京代表处</w:t>
      </w:r>
      <w:r>
        <w:rPr>
          <w:color w:val="000000"/>
          <w:kern w:val="0"/>
          <w:szCs w:val="21"/>
        </w:rPr>
        <w:tab/>
      </w:r>
    </w:p>
    <w:p w:rsidR="0085628F" w:rsidRDefault="00360B73">
      <w:pPr>
        <w:widowControl/>
        <w:shd w:val="clear" w:color="auto" w:fill="FFFFFF"/>
        <w:rPr>
          <w:color w:val="000000"/>
          <w:kern w:val="0"/>
          <w:szCs w:val="21"/>
        </w:rPr>
      </w:pPr>
      <w:r>
        <w:rPr>
          <w:color w:val="000000"/>
          <w:kern w:val="0"/>
          <w:szCs w:val="21"/>
        </w:rPr>
        <w:t>北京市海淀区中关村大街甲</w:t>
      </w:r>
      <w:r>
        <w:rPr>
          <w:color w:val="000000"/>
          <w:kern w:val="0"/>
          <w:szCs w:val="21"/>
        </w:rPr>
        <w:t>59</w:t>
      </w:r>
      <w:r>
        <w:rPr>
          <w:color w:val="000000"/>
          <w:kern w:val="0"/>
          <w:szCs w:val="21"/>
        </w:rPr>
        <w:t>号中国人民大学文化大厦</w:t>
      </w:r>
      <w:r>
        <w:rPr>
          <w:color w:val="000000"/>
          <w:kern w:val="0"/>
          <w:szCs w:val="21"/>
        </w:rPr>
        <w:t>1705</w:t>
      </w:r>
      <w:r>
        <w:rPr>
          <w:color w:val="000000"/>
          <w:kern w:val="0"/>
          <w:szCs w:val="21"/>
        </w:rPr>
        <w:t>室</w:t>
      </w:r>
      <w:r>
        <w:rPr>
          <w:color w:val="000000"/>
          <w:kern w:val="0"/>
          <w:szCs w:val="21"/>
        </w:rPr>
        <w:t>, </w:t>
      </w:r>
      <w:r>
        <w:rPr>
          <w:color w:val="000000"/>
          <w:kern w:val="0"/>
          <w:szCs w:val="21"/>
        </w:rPr>
        <w:t>邮编：</w:t>
      </w:r>
      <w:r>
        <w:rPr>
          <w:color w:val="000000"/>
          <w:kern w:val="0"/>
          <w:szCs w:val="21"/>
        </w:rPr>
        <w:t>100872</w:t>
      </w:r>
    </w:p>
    <w:p w:rsidR="0085628F" w:rsidRDefault="00360B73">
      <w:pPr>
        <w:widowControl/>
        <w:shd w:val="clear" w:color="auto" w:fill="FFFFFF"/>
        <w:rPr>
          <w:color w:val="000000"/>
          <w:kern w:val="0"/>
          <w:szCs w:val="21"/>
        </w:rPr>
      </w:pPr>
      <w:r>
        <w:rPr>
          <w:color w:val="000000"/>
          <w:kern w:val="0"/>
          <w:szCs w:val="21"/>
        </w:rPr>
        <w:t>电话：</w:t>
      </w:r>
      <w:r>
        <w:rPr>
          <w:color w:val="000000"/>
          <w:kern w:val="0"/>
          <w:szCs w:val="21"/>
        </w:rPr>
        <w:t>010-82504106,   </w:t>
      </w:r>
      <w:r>
        <w:rPr>
          <w:color w:val="000000"/>
          <w:kern w:val="0"/>
          <w:szCs w:val="21"/>
        </w:rPr>
        <w:t>传真：</w:t>
      </w:r>
      <w:r>
        <w:rPr>
          <w:color w:val="000000"/>
          <w:kern w:val="0"/>
          <w:szCs w:val="21"/>
        </w:rPr>
        <w:t>010-82504200</w:t>
      </w:r>
    </w:p>
    <w:p w:rsidR="0085628F" w:rsidRDefault="00360B73">
      <w:pPr>
        <w:widowControl/>
        <w:shd w:val="clear" w:color="auto" w:fill="FFFFFF"/>
        <w:rPr>
          <w:color w:val="000000"/>
          <w:kern w:val="0"/>
          <w:szCs w:val="21"/>
        </w:rPr>
      </w:pPr>
      <w:r>
        <w:rPr>
          <w:color w:val="000000"/>
          <w:kern w:val="0"/>
          <w:szCs w:val="21"/>
        </w:rPr>
        <w:t>公司网址：</w:t>
      </w:r>
      <w:hyperlink r:id="rId11" w:tgtFrame="_blank" w:history="1">
        <w:r>
          <w:rPr>
            <w:color w:val="0000FF"/>
            <w:kern w:val="0"/>
            <w:szCs w:val="21"/>
            <w:u w:val="single"/>
          </w:rPr>
          <w:t>http://www.nurnberg.com.cn</w:t>
        </w:r>
      </w:hyperlink>
    </w:p>
    <w:p w:rsidR="0085628F" w:rsidRDefault="00360B73">
      <w:pPr>
        <w:widowControl/>
        <w:shd w:val="clear" w:color="auto" w:fill="FFFFFF"/>
        <w:rPr>
          <w:color w:val="000000"/>
          <w:kern w:val="0"/>
          <w:szCs w:val="21"/>
        </w:rPr>
      </w:pPr>
      <w:r>
        <w:rPr>
          <w:color w:val="000000"/>
          <w:kern w:val="0"/>
          <w:szCs w:val="21"/>
        </w:rPr>
        <w:t>书目下载：</w:t>
      </w:r>
      <w:hyperlink r:id="rId12" w:tgtFrame="_blank" w:history="1">
        <w:r>
          <w:rPr>
            <w:color w:val="0000FF"/>
            <w:kern w:val="0"/>
            <w:szCs w:val="21"/>
            <w:u w:val="single"/>
          </w:rPr>
          <w:t>http://www.nurnberg.com.cn/booklist_zh/list.aspx</w:t>
        </w:r>
      </w:hyperlink>
    </w:p>
    <w:p w:rsidR="0085628F" w:rsidRDefault="00360B73">
      <w:pPr>
        <w:widowControl/>
        <w:shd w:val="clear" w:color="auto" w:fill="FFFFFF"/>
        <w:rPr>
          <w:color w:val="000000"/>
          <w:kern w:val="0"/>
          <w:szCs w:val="21"/>
        </w:rPr>
      </w:pPr>
      <w:r>
        <w:rPr>
          <w:color w:val="000000"/>
          <w:kern w:val="0"/>
          <w:szCs w:val="21"/>
        </w:rPr>
        <w:t>书讯浏览：</w:t>
      </w:r>
      <w:hyperlink r:id="rId13" w:tgtFrame="_blank" w:history="1">
        <w:r>
          <w:rPr>
            <w:color w:val="0000FF"/>
            <w:kern w:val="0"/>
            <w:szCs w:val="21"/>
            <w:u w:val="single"/>
          </w:rPr>
          <w:t>http://www.nurnberg.com</w:t>
        </w:r>
        <w:r>
          <w:rPr>
            <w:color w:val="0000FF"/>
            <w:kern w:val="0"/>
            <w:szCs w:val="21"/>
            <w:u w:val="single"/>
          </w:rPr>
          <w:t>.cn/book/book.aspx</w:t>
        </w:r>
      </w:hyperlink>
    </w:p>
    <w:p w:rsidR="0085628F" w:rsidRDefault="00360B73">
      <w:pPr>
        <w:widowControl/>
        <w:shd w:val="clear" w:color="auto" w:fill="FFFFFF"/>
        <w:rPr>
          <w:color w:val="000000"/>
          <w:kern w:val="0"/>
          <w:szCs w:val="21"/>
        </w:rPr>
      </w:pPr>
      <w:r>
        <w:rPr>
          <w:color w:val="000000"/>
          <w:kern w:val="0"/>
          <w:szCs w:val="21"/>
        </w:rPr>
        <w:t>视频推荐：</w:t>
      </w:r>
      <w:hyperlink r:id="rId14" w:tgtFrame="_blank" w:history="1">
        <w:r>
          <w:rPr>
            <w:color w:val="0000FF"/>
            <w:kern w:val="0"/>
            <w:szCs w:val="21"/>
            <w:u w:val="single"/>
          </w:rPr>
          <w:t>http://www.nurnberg.com.cn/video/video.aspx</w:t>
        </w:r>
      </w:hyperlink>
    </w:p>
    <w:p w:rsidR="0085628F" w:rsidRDefault="00360B73">
      <w:pPr>
        <w:widowControl/>
        <w:shd w:val="clear" w:color="auto" w:fill="FFFFFF"/>
        <w:rPr>
          <w:color w:val="000000"/>
          <w:kern w:val="0"/>
          <w:szCs w:val="21"/>
        </w:rPr>
      </w:pPr>
      <w:r>
        <w:rPr>
          <w:color w:val="000000"/>
          <w:kern w:val="0"/>
          <w:szCs w:val="21"/>
        </w:rPr>
        <w:t>豆瓣小站：</w:t>
      </w:r>
      <w:hyperlink r:id="rId15" w:tgtFrame="_blank" w:history="1">
        <w:r>
          <w:rPr>
            <w:color w:val="0000FF"/>
            <w:kern w:val="0"/>
            <w:szCs w:val="21"/>
            <w:u w:val="single"/>
          </w:rPr>
          <w:t>http://site.douban.com/110577/</w:t>
        </w:r>
      </w:hyperlink>
    </w:p>
    <w:p w:rsidR="0085628F" w:rsidRDefault="00360B73">
      <w:pPr>
        <w:widowControl/>
        <w:shd w:val="clear" w:color="auto" w:fill="FFFFFF"/>
        <w:rPr>
          <w:color w:val="000000"/>
          <w:kern w:val="0"/>
          <w:szCs w:val="21"/>
        </w:rPr>
      </w:pPr>
      <w:proofErr w:type="gramStart"/>
      <w:r>
        <w:rPr>
          <w:color w:val="000000"/>
          <w:kern w:val="0"/>
          <w:szCs w:val="21"/>
        </w:rPr>
        <w:t>新浪微博</w:t>
      </w:r>
      <w:proofErr w:type="gramEnd"/>
      <w:r>
        <w:rPr>
          <w:color w:val="000000"/>
          <w:kern w:val="0"/>
          <w:szCs w:val="21"/>
        </w:rPr>
        <w:t>：</w:t>
      </w:r>
      <w:hyperlink r:id="rId16" w:tgtFrame="_blank" w:history="1">
        <w:r>
          <w:rPr>
            <w:color w:val="0000FF"/>
            <w:kern w:val="0"/>
            <w:szCs w:val="21"/>
            <w:u w:val="single"/>
          </w:rPr>
          <w:t>安德鲁纳伯格公司</w:t>
        </w:r>
        <w:proofErr w:type="gramStart"/>
        <w:r>
          <w:rPr>
            <w:color w:val="0000FF"/>
            <w:kern w:val="0"/>
            <w:szCs w:val="21"/>
            <w:u w:val="single"/>
          </w:rPr>
          <w:t>的微博</w:t>
        </w:r>
        <w:proofErr w:type="gramEnd"/>
        <w:r>
          <w:rPr>
            <w:color w:val="0000FF"/>
            <w:kern w:val="0"/>
            <w:szCs w:val="21"/>
            <w:u w:val="single"/>
          </w:rPr>
          <w:t>_</w:t>
        </w:r>
        <w:r>
          <w:rPr>
            <w:color w:val="0000FF"/>
            <w:kern w:val="0"/>
            <w:szCs w:val="21"/>
            <w:u w:val="single"/>
          </w:rPr>
          <w:t>微博</w:t>
        </w:r>
        <w:r>
          <w:rPr>
            <w:color w:val="0000FF"/>
            <w:kern w:val="0"/>
            <w:szCs w:val="21"/>
            <w:u w:val="single"/>
          </w:rPr>
          <w:t> (weibo.com)</w:t>
        </w:r>
      </w:hyperlink>
    </w:p>
    <w:p w:rsidR="0085628F" w:rsidRDefault="00360B73">
      <w:pPr>
        <w:widowControl/>
        <w:shd w:val="clear" w:color="auto" w:fill="FFFFFF"/>
        <w:rPr>
          <w:color w:val="000000"/>
          <w:kern w:val="0"/>
          <w:szCs w:val="21"/>
        </w:rPr>
      </w:pPr>
      <w:proofErr w:type="gramStart"/>
      <w:r>
        <w:rPr>
          <w:color w:val="000000"/>
          <w:kern w:val="0"/>
          <w:szCs w:val="21"/>
        </w:rPr>
        <w:t>微信订阅</w:t>
      </w:r>
      <w:proofErr w:type="gramEnd"/>
      <w:r>
        <w:rPr>
          <w:color w:val="000000"/>
          <w:kern w:val="0"/>
          <w:szCs w:val="21"/>
        </w:rPr>
        <w:t>号：</w:t>
      </w:r>
      <w:r>
        <w:rPr>
          <w:color w:val="000000"/>
          <w:kern w:val="0"/>
          <w:szCs w:val="21"/>
        </w:rPr>
        <w:t>ANABJ2002</w:t>
      </w:r>
    </w:p>
    <w:p w:rsidR="0085628F" w:rsidRDefault="00360B73">
      <w:pPr>
        <w:ind w:right="420"/>
        <w:rPr>
          <w:color w:val="000000"/>
        </w:rPr>
      </w:pPr>
      <w:r>
        <w:rPr>
          <w:noProof/>
          <w:color w:val="000000"/>
          <w:szCs w:val="21"/>
        </w:rPr>
        <w:drawing>
          <wp:inline distT="0" distB="0" distL="0" distR="0">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85628F">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B73" w:rsidRDefault="00360B73">
      <w:r>
        <w:separator/>
      </w:r>
    </w:p>
  </w:endnote>
  <w:endnote w:type="continuationSeparator" w:id="0">
    <w:p w:rsidR="00360B73" w:rsidRDefault="0036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28F" w:rsidRDefault="0085628F">
    <w:pPr>
      <w:pBdr>
        <w:bottom w:val="single" w:sz="6" w:space="1" w:color="auto"/>
      </w:pBdr>
      <w:jc w:val="center"/>
      <w:rPr>
        <w:rFonts w:ascii="方正姚体" w:eastAsia="方正姚体"/>
        <w:sz w:val="18"/>
      </w:rPr>
    </w:pPr>
  </w:p>
  <w:p w:rsidR="0085628F" w:rsidRDefault="0085628F">
    <w:pPr>
      <w:jc w:val="center"/>
      <w:rPr>
        <w:rFonts w:ascii="方正姚体" w:eastAsia="方正姚体"/>
        <w:sz w:val="18"/>
      </w:rPr>
    </w:pPr>
  </w:p>
  <w:p w:rsidR="0085628F" w:rsidRDefault="00360B73">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85628F" w:rsidRDefault="00360B73">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85628F" w:rsidRDefault="00360B73">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rsidR="0085628F" w:rsidRDefault="0085628F">
    <w:pPr>
      <w:pStyle w:val="a4"/>
      <w:jc w:val="center"/>
      <w:rPr>
        <w:rFonts w:eastAsia="方正姚体"/>
      </w:rPr>
    </w:pPr>
  </w:p>
  <w:p w:rsidR="0085628F" w:rsidRDefault="00360B73">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51674D">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B73" w:rsidRDefault="00360B73">
      <w:r>
        <w:separator/>
      </w:r>
    </w:p>
  </w:footnote>
  <w:footnote w:type="continuationSeparator" w:id="0">
    <w:p w:rsidR="00360B73" w:rsidRDefault="0036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28F" w:rsidRDefault="00360B73">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58140" cy="331470"/>
                  </a:xfrm>
                  <a:prstGeom prst="rect">
                    <a:avLst/>
                  </a:prstGeom>
                  <a:noFill/>
                  <a:ln>
                    <a:noFill/>
                  </a:ln>
                </pic:spPr>
              </pic:pic>
            </a:graphicData>
          </a:graphic>
        </wp:anchor>
      </w:drawing>
    </w:r>
  </w:p>
  <w:p w:rsidR="0085628F" w:rsidRDefault="00360B73">
    <w:pPr>
      <w:pStyle w:val="a5"/>
      <w:jc w:val="right"/>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w:t>
    </w:r>
    <w:r>
      <w:rPr>
        <w:rFonts w:eastAsia="方正姚体" w:hint="eastAsia"/>
      </w:rPr>
      <w:t>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4ZmRiZmRjM2Q2OGU4YTkxMjVkNDA4MWZiNmM5YzQifQ=="/>
  </w:docVars>
  <w:rsids>
    <w:rsidRoot w:val="00C86C59"/>
    <w:rsid w:val="00004EAE"/>
    <w:rsid w:val="00012B6E"/>
    <w:rsid w:val="0001699E"/>
    <w:rsid w:val="00017E2D"/>
    <w:rsid w:val="000203F0"/>
    <w:rsid w:val="00020B9D"/>
    <w:rsid w:val="00027701"/>
    <w:rsid w:val="00031494"/>
    <w:rsid w:val="00034666"/>
    <w:rsid w:val="00037C3B"/>
    <w:rsid w:val="00054781"/>
    <w:rsid w:val="00061A5D"/>
    <w:rsid w:val="00065272"/>
    <w:rsid w:val="00066986"/>
    <w:rsid w:val="00074879"/>
    <w:rsid w:val="00082496"/>
    <w:rsid w:val="000911ED"/>
    <w:rsid w:val="000A5E14"/>
    <w:rsid w:val="000B417C"/>
    <w:rsid w:val="000B760E"/>
    <w:rsid w:val="000C4196"/>
    <w:rsid w:val="000D7F33"/>
    <w:rsid w:val="000E2488"/>
    <w:rsid w:val="000E6D3C"/>
    <w:rsid w:val="000F2E47"/>
    <w:rsid w:val="000F5A4A"/>
    <w:rsid w:val="001100E0"/>
    <w:rsid w:val="001212DC"/>
    <w:rsid w:val="00123785"/>
    <w:rsid w:val="0012717F"/>
    <w:rsid w:val="00152064"/>
    <w:rsid w:val="001616BB"/>
    <w:rsid w:val="00165C7C"/>
    <w:rsid w:val="00167885"/>
    <w:rsid w:val="00173EA0"/>
    <w:rsid w:val="001903DA"/>
    <w:rsid w:val="00190562"/>
    <w:rsid w:val="001909FF"/>
    <w:rsid w:val="001A3521"/>
    <w:rsid w:val="001A4FE8"/>
    <w:rsid w:val="001B24F8"/>
    <w:rsid w:val="001B762E"/>
    <w:rsid w:val="001C0305"/>
    <w:rsid w:val="001C5A1D"/>
    <w:rsid w:val="001D06E0"/>
    <w:rsid w:val="001D6464"/>
    <w:rsid w:val="001E531B"/>
    <w:rsid w:val="001E6178"/>
    <w:rsid w:val="001F03E8"/>
    <w:rsid w:val="001F0645"/>
    <w:rsid w:val="001F3D04"/>
    <w:rsid w:val="001F5534"/>
    <w:rsid w:val="001F6911"/>
    <w:rsid w:val="002008D6"/>
    <w:rsid w:val="0020762B"/>
    <w:rsid w:val="00220DBA"/>
    <w:rsid w:val="002233D7"/>
    <w:rsid w:val="00233B68"/>
    <w:rsid w:val="00245145"/>
    <w:rsid w:val="00251017"/>
    <w:rsid w:val="00261FD8"/>
    <w:rsid w:val="002633A0"/>
    <w:rsid w:val="00265640"/>
    <w:rsid w:val="00265E9D"/>
    <w:rsid w:val="002809C5"/>
    <w:rsid w:val="00282D15"/>
    <w:rsid w:val="00283CA5"/>
    <w:rsid w:val="002842D2"/>
    <w:rsid w:val="00286310"/>
    <w:rsid w:val="00294523"/>
    <w:rsid w:val="002945BE"/>
    <w:rsid w:val="00295B8C"/>
    <w:rsid w:val="002A2F14"/>
    <w:rsid w:val="002B69B5"/>
    <w:rsid w:val="002C5FEB"/>
    <w:rsid w:val="002D3A9C"/>
    <w:rsid w:val="002E289E"/>
    <w:rsid w:val="002E572B"/>
    <w:rsid w:val="002F7756"/>
    <w:rsid w:val="003008F6"/>
    <w:rsid w:val="00312311"/>
    <w:rsid w:val="00360B73"/>
    <w:rsid w:val="00363E65"/>
    <w:rsid w:val="003660D5"/>
    <w:rsid w:val="003745D8"/>
    <w:rsid w:val="003760F3"/>
    <w:rsid w:val="00377FA0"/>
    <w:rsid w:val="00385CDC"/>
    <w:rsid w:val="00390AEC"/>
    <w:rsid w:val="00392549"/>
    <w:rsid w:val="003925E8"/>
    <w:rsid w:val="0039596A"/>
    <w:rsid w:val="003A36BB"/>
    <w:rsid w:val="003B2819"/>
    <w:rsid w:val="003B3DED"/>
    <w:rsid w:val="003B55BC"/>
    <w:rsid w:val="003D081F"/>
    <w:rsid w:val="003E032D"/>
    <w:rsid w:val="003F39BB"/>
    <w:rsid w:val="003F3C02"/>
    <w:rsid w:val="003F50AB"/>
    <w:rsid w:val="003F63F1"/>
    <w:rsid w:val="003F7866"/>
    <w:rsid w:val="00403389"/>
    <w:rsid w:val="00405154"/>
    <w:rsid w:val="004119B3"/>
    <w:rsid w:val="00415E36"/>
    <w:rsid w:val="0041669A"/>
    <w:rsid w:val="00421049"/>
    <w:rsid w:val="00432F6F"/>
    <w:rsid w:val="004359CC"/>
    <w:rsid w:val="00441256"/>
    <w:rsid w:val="004442A7"/>
    <w:rsid w:val="004465F5"/>
    <w:rsid w:val="00482BBA"/>
    <w:rsid w:val="004841A4"/>
    <w:rsid w:val="00497612"/>
    <w:rsid w:val="004A0B07"/>
    <w:rsid w:val="004C5F25"/>
    <w:rsid w:val="004D21D0"/>
    <w:rsid w:val="004D5F7E"/>
    <w:rsid w:val="004E42FC"/>
    <w:rsid w:val="004E4E4E"/>
    <w:rsid w:val="004F0E89"/>
    <w:rsid w:val="00501905"/>
    <w:rsid w:val="00507823"/>
    <w:rsid w:val="00512AF6"/>
    <w:rsid w:val="00513513"/>
    <w:rsid w:val="0051674D"/>
    <w:rsid w:val="00530C04"/>
    <w:rsid w:val="00547591"/>
    <w:rsid w:val="005934FB"/>
    <w:rsid w:val="00594335"/>
    <w:rsid w:val="005954F2"/>
    <w:rsid w:val="005A3194"/>
    <w:rsid w:val="005A7380"/>
    <w:rsid w:val="005B2289"/>
    <w:rsid w:val="005B5F79"/>
    <w:rsid w:val="005C0F91"/>
    <w:rsid w:val="005C1553"/>
    <w:rsid w:val="005D02FB"/>
    <w:rsid w:val="005D0A11"/>
    <w:rsid w:val="005D118F"/>
    <w:rsid w:val="005D1852"/>
    <w:rsid w:val="005F036A"/>
    <w:rsid w:val="005F18F5"/>
    <w:rsid w:val="00616C45"/>
    <w:rsid w:val="006272BC"/>
    <w:rsid w:val="006330BC"/>
    <w:rsid w:val="006332C3"/>
    <w:rsid w:val="006435B7"/>
    <w:rsid w:val="00644202"/>
    <w:rsid w:val="006442DA"/>
    <w:rsid w:val="00644E25"/>
    <w:rsid w:val="00645A21"/>
    <w:rsid w:val="00647A15"/>
    <w:rsid w:val="00666620"/>
    <w:rsid w:val="00666FF5"/>
    <w:rsid w:val="006709A4"/>
    <w:rsid w:val="00673219"/>
    <w:rsid w:val="006B00E1"/>
    <w:rsid w:val="006B5B9D"/>
    <w:rsid w:val="006C02D4"/>
    <w:rsid w:val="006C351F"/>
    <w:rsid w:val="006D44B2"/>
    <w:rsid w:val="006D6647"/>
    <w:rsid w:val="006E4601"/>
    <w:rsid w:val="00702E0E"/>
    <w:rsid w:val="007070DF"/>
    <w:rsid w:val="00716AD7"/>
    <w:rsid w:val="00742D59"/>
    <w:rsid w:val="00757985"/>
    <w:rsid w:val="007637DC"/>
    <w:rsid w:val="0077052A"/>
    <w:rsid w:val="0078207F"/>
    <w:rsid w:val="00792F7E"/>
    <w:rsid w:val="007B199B"/>
    <w:rsid w:val="007B3AEA"/>
    <w:rsid w:val="007B3FCA"/>
    <w:rsid w:val="007C4665"/>
    <w:rsid w:val="007D2630"/>
    <w:rsid w:val="007E53AE"/>
    <w:rsid w:val="007F0187"/>
    <w:rsid w:val="008077D7"/>
    <w:rsid w:val="00812F33"/>
    <w:rsid w:val="00814906"/>
    <w:rsid w:val="00815B15"/>
    <w:rsid w:val="00815FB7"/>
    <w:rsid w:val="00816EB5"/>
    <w:rsid w:val="008203D3"/>
    <w:rsid w:val="008216B5"/>
    <w:rsid w:val="00821AA7"/>
    <w:rsid w:val="008249F3"/>
    <w:rsid w:val="00825517"/>
    <w:rsid w:val="00830ED7"/>
    <w:rsid w:val="00831620"/>
    <w:rsid w:val="008440DC"/>
    <w:rsid w:val="00846588"/>
    <w:rsid w:val="00850886"/>
    <w:rsid w:val="008529B9"/>
    <w:rsid w:val="00852EB1"/>
    <w:rsid w:val="00854C6B"/>
    <w:rsid w:val="0085628F"/>
    <w:rsid w:val="00856704"/>
    <w:rsid w:val="00862462"/>
    <w:rsid w:val="00874391"/>
    <w:rsid w:val="008758C7"/>
    <w:rsid w:val="0088043C"/>
    <w:rsid w:val="008834CD"/>
    <w:rsid w:val="008A509B"/>
    <w:rsid w:val="008B4050"/>
    <w:rsid w:val="008B79F1"/>
    <w:rsid w:val="008C1B6C"/>
    <w:rsid w:val="008C3906"/>
    <w:rsid w:val="008C6377"/>
    <w:rsid w:val="008D05C1"/>
    <w:rsid w:val="008D3CCB"/>
    <w:rsid w:val="008D45CB"/>
    <w:rsid w:val="008E241D"/>
    <w:rsid w:val="008E44C0"/>
    <w:rsid w:val="008F7EC6"/>
    <w:rsid w:val="00912527"/>
    <w:rsid w:val="00923AAD"/>
    <w:rsid w:val="00936274"/>
    <w:rsid w:val="00947857"/>
    <w:rsid w:val="009535B8"/>
    <w:rsid w:val="00977C44"/>
    <w:rsid w:val="00981F16"/>
    <w:rsid w:val="0098379A"/>
    <w:rsid w:val="00987D5D"/>
    <w:rsid w:val="0099670D"/>
    <w:rsid w:val="009B11C1"/>
    <w:rsid w:val="009B44A5"/>
    <w:rsid w:val="009C4803"/>
    <w:rsid w:val="009D73C2"/>
    <w:rsid w:val="009F48CF"/>
    <w:rsid w:val="009F58F6"/>
    <w:rsid w:val="009F5FC6"/>
    <w:rsid w:val="00A124C8"/>
    <w:rsid w:val="00A209E6"/>
    <w:rsid w:val="00A3305D"/>
    <w:rsid w:val="00A42B82"/>
    <w:rsid w:val="00A57C80"/>
    <w:rsid w:val="00A74C39"/>
    <w:rsid w:val="00A85B48"/>
    <w:rsid w:val="00A94C6F"/>
    <w:rsid w:val="00AA36EC"/>
    <w:rsid w:val="00AB14EF"/>
    <w:rsid w:val="00AD4B06"/>
    <w:rsid w:val="00AD7A7C"/>
    <w:rsid w:val="00AD7F6A"/>
    <w:rsid w:val="00AE243E"/>
    <w:rsid w:val="00AE77B9"/>
    <w:rsid w:val="00B221F2"/>
    <w:rsid w:val="00B30FF6"/>
    <w:rsid w:val="00B3723D"/>
    <w:rsid w:val="00B40FD9"/>
    <w:rsid w:val="00B431A5"/>
    <w:rsid w:val="00B45E58"/>
    <w:rsid w:val="00B463EA"/>
    <w:rsid w:val="00B608A0"/>
    <w:rsid w:val="00B61301"/>
    <w:rsid w:val="00B640E0"/>
    <w:rsid w:val="00B74C99"/>
    <w:rsid w:val="00B80225"/>
    <w:rsid w:val="00B80578"/>
    <w:rsid w:val="00B958DD"/>
    <w:rsid w:val="00B95C08"/>
    <w:rsid w:val="00B9759F"/>
    <w:rsid w:val="00BB6FD7"/>
    <w:rsid w:val="00BC18EC"/>
    <w:rsid w:val="00BC6E4F"/>
    <w:rsid w:val="00BD0E22"/>
    <w:rsid w:val="00BD5CC0"/>
    <w:rsid w:val="00BF6298"/>
    <w:rsid w:val="00C01D29"/>
    <w:rsid w:val="00C05EC0"/>
    <w:rsid w:val="00C1281B"/>
    <w:rsid w:val="00C2159C"/>
    <w:rsid w:val="00C3231B"/>
    <w:rsid w:val="00C362D3"/>
    <w:rsid w:val="00C37136"/>
    <w:rsid w:val="00C45B93"/>
    <w:rsid w:val="00C55EC2"/>
    <w:rsid w:val="00C61A79"/>
    <w:rsid w:val="00C73FEF"/>
    <w:rsid w:val="00C75CDC"/>
    <w:rsid w:val="00C80106"/>
    <w:rsid w:val="00C81EE0"/>
    <w:rsid w:val="00C83409"/>
    <w:rsid w:val="00C85B9A"/>
    <w:rsid w:val="00C862C2"/>
    <w:rsid w:val="00C86C59"/>
    <w:rsid w:val="00C933F4"/>
    <w:rsid w:val="00C94046"/>
    <w:rsid w:val="00C95E8F"/>
    <w:rsid w:val="00CB43F5"/>
    <w:rsid w:val="00CB4CF3"/>
    <w:rsid w:val="00CB5208"/>
    <w:rsid w:val="00CC0B3C"/>
    <w:rsid w:val="00CC0B53"/>
    <w:rsid w:val="00CC0E69"/>
    <w:rsid w:val="00CC3AC9"/>
    <w:rsid w:val="00CD6C41"/>
    <w:rsid w:val="00CF022C"/>
    <w:rsid w:val="00CF616F"/>
    <w:rsid w:val="00D04F34"/>
    <w:rsid w:val="00D24C38"/>
    <w:rsid w:val="00D36BCF"/>
    <w:rsid w:val="00D406D5"/>
    <w:rsid w:val="00D4287E"/>
    <w:rsid w:val="00D437A0"/>
    <w:rsid w:val="00D52BFD"/>
    <w:rsid w:val="00D61540"/>
    <w:rsid w:val="00D61CC7"/>
    <w:rsid w:val="00D674B0"/>
    <w:rsid w:val="00D76D0B"/>
    <w:rsid w:val="00D81694"/>
    <w:rsid w:val="00D846C1"/>
    <w:rsid w:val="00D95763"/>
    <w:rsid w:val="00DA0AD1"/>
    <w:rsid w:val="00DB6F7F"/>
    <w:rsid w:val="00DD21C2"/>
    <w:rsid w:val="00DD2FE5"/>
    <w:rsid w:val="00DD30D6"/>
    <w:rsid w:val="00DD6537"/>
    <w:rsid w:val="00DE5EA1"/>
    <w:rsid w:val="00DE631F"/>
    <w:rsid w:val="00DF1CEE"/>
    <w:rsid w:val="00DF5A5C"/>
    <w:rsid w:val="00E03FA5"/>
    <w:rsid w:val="00E21B9D"/>
    <w:rsid w:val="00E232DA"/>
    <w:rsid w:val="00E40806"/>
    <w:rsid w:val="00E51452"/>
    <w:rsid w:val="00E54CB3"/>
    <w:rsid w:val="00E63E82"/>
    <w:rsid w:val="00E63ED5"/>
    <w:rsid w:val="00E641BD"/>
    <w:rsid w:val="00E75DEF"/>
    <w:rsid w:val="00E8521B"/>
    <w:rsid w:val="00EB2515"/>
    <w:rsid w:val="00EB543F"/>
    <w:rsid w:val="00EC25AC"/>
    <w:rsid w:val="00ED0E2A"/>
    <w:rsid w:val="00ED39D5"/>
    <w:rsid w:val="00EE071C"/>
    <w:rsid w:val="00EE3692"/>
    <w:rsid w:val="00EE37FD"/>
    <w:rsid w:val="00F01C22"/>
    <w:rsid w:val="00F03C7E"/>
    <w:rsid w:val="00F05283"/>
    <w:rsid w:val="00F11005"/>
    <w:rsid w:val="00F14305"/>
    <w:rsid w:val="00F14E3A"/>
    <w:rsid w:val="00F1759C"/>
    <w:rsid w:val="00F242EC"/>
    <w:rsid w:val="00F31C4C"/>
    <w:rsid w:val="00F33ACD"/>
    <w:rsid w:val="00F3750C"/>
    <w:rsid w:val="00F5397B"/>
    <w:rsid w:val="00F619AB"/>
    <w:rsid w:val="00F64B85"/>
    <w:rsid w:val="00F756A5"/>
    <w:rsid w:val="00F7755C"/>
    <w:rsid w:val="00F80E38"/>
    <w:rsid w:val="00FA53F0"/>
    <w:rsid w:val="00FA56D7"/>
    <w:rsid w:val="00FC07B6"/>
    <w:rsid w:val="00FC52AD"/>
    <w:rsid w:val="00FD5D43"/>
    <w:rsid w:val="00FE0E22"/>
    <w:rsid w:val="00FF13CD"/>
    <w:rsid w:val="00FF4DE1"/>
    <w:rsid w:val="00FF65EF"/>
    <w:rsid w:val="051179B5"/>
    <w:rsid w:val="11306E3F"/>
    <w:rsid w:val="33F018F2"/>
    <w:rsid w:val="3A7D2AF7"/>
    <w:rsid w:val="42965CD5"/>
    <w:rsid w:val="48847404"/>
    <w:rsid w:val="49EC197E"/>
    <w:rsid w:val="4AB32BA7"/>
    <w:rsid w:val="4E113159"/>
    <w:rsid w:val="5CC5528F"/>
    <w:rsid w:val="67B87EA7"/>
    <w:rsid w:val="72943E8C"/>
    <w:rsid w:val="76DD48B8"/>
    <w:rsid w:val="7A587B47"/>
    <w:rsid w:val="7AB35CAE"/>
    <w:rsid w:val="7D5E6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0D33F46B-1BD0-4E5F-92F1-EC6E4F1CD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autoRedefine/>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autoRedefine/>
    <w:qFormat/>
    <w:rPr>
      <w:color w:val="800080"/>
      <w:u w:val="single"/>
    </w:rPr>
  </w:style>
  <w:style w:type="character" w:styleId="a8">
    <w:name w:val="Emphasis"/>
    <w:autoRedefine/>
    <w:qFormat/>
    <w:rPr>
      <w:i/>
      <w:iCs/>
    </w:rPr>
  </w:style>
  <w:style w:type="character" w:styleId="a9">
    <w:name w:val="Hyperlink"/>
    <w:autoRedefine/>
    <w:qFormat/>
    <w:rPr>
      <w:color w:val="0000FF"/>
      <w:u w:val="single"/>
    </w:rPr>
  </w:style>
  <w:style w:type="character" w:customStyle="1" w:styleId="serif1">
    <w:name w:val="serif1"/>
    <w:autoRedefine/>
    <w:qFormat/>
    <w:rPr>
      <w:rFonts w:ascii="Times New Roman" w:hAnsi="Times New Roman" w:cs="Times New Roman" w:hint="default"/>
      <w:sz w:val="24"/>
      <w:szCs w:val="24"/>
    </w:rPr>
  </w:style>
  <w:style w:type="character" w:customStyle="1" w:styleId="apple-converted-space">
    <w:name w:val="apple-converted-space"/>
    <w:autoRedefine/>
    <w:qFormat/>
  </w:style>
  <w:style w:type="character" w:customStyle="1" w:styleId="bookcopy1">
    <w:name w:val="bookcopy1"/>
    <w:qFormat/>
    <w:rPr>
      <w:rFonts w:ascii="Verdana" w:hAnsi="Verdana" w:hint="default"/>
      <w:color w:val="000000"/>
      <w:sz w:val="17"/>
      <w:szCs w:val="17"/>
      <w:u w:val="none"/>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10">
    <w:name w:val="未处理的提及1"/>
    <w:basedOn w:val="a0"/>
    <w:uiPriority w:val="99"/>
    <w:semiHidden/>
    <w:unhideWhenUsed/>
    <w:rPr>
      <w:color w:val="605E5C"/>
      <w:shd w:val="clear" w:color="auto" w:fill="E1DFDD"/>
    </w:rPr>
  </w:style>
  <w:style w:type="paragraph" w:styleId="aa">
    <w:name w:val="List Paragraph"/>
    <w:basedOn w:val="a"/>
    <w:uiPriority w:val="99"/>
    <w:qFormat/>
    <w:pPr>
      <w:ind w:firstLineChars="200" w:firstLine="420"/>
    </w:pPr>
  </w:style>
  <w:style w:type="character" w:customStyle="1" w:styleId="2Char">
    <w:name w:val="标题 2 Char"/>
    <w:basedOn w:val="a0"/>
    <w:link w:val="2"/>
    <w:semiHidden/>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859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nurnberg.com.cn/booklist_zh/list.aspx"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1FF36-A15F-48AA-AC6E-253236E70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327</Words>
  <Characters>1868</Characters>
  <Application>Microsoft Office Word</Application>
  <DocSecurity>0</DocSecurity>
  <Lines>15</Lines>
  <Paragraphs>4</Paragraphs>
  <ScaleCrop>false</ScaleCrop>
  <Company>2ndSpAcE</Company>
  <LinksUpToDate>false</LinksUpToDate>
  <CharactersWithSpaces>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4</cp:revision>
  <cp:lastPrinted>2004-04-23T07:06:00Z</cp:lastPrinted>
  <dcterms:created xsi:type="dcterms:W3CDTF">2024-01-30T08:36:00Z</dcterms:created>
  <dcterms:modified xsi:type="dcterms:W3CDTF">2024-03-20T06:58:00Z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67BE99917A964391A4AD643635E3BFF4_13</vt:lpwstr>
  </property>
</Properties>
</file>