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4"/>
      <w:bookmarkStart w:id="3" w:name="OLE_LINK1"/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szCs w:val="21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96520</wp:posOffset>
            </wp:positionV>
            <wp:extent cx="1168400" cy="1674495"/>
            <wp:effectExtent l="0" t="0" r="12700" b="1905"/>
            <wp:wrapSquare wrapText="bothSides"/>
            <wp:docPr id="1" name="图片 33" descr="H:/客户资料/RML/Ellie Middleton/HOW TO BE YOU/HowtobeYou_final.jpgHowtobeYou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3" descr="H:/客户资料/RML/Ellie Middleton/HOW TO BE YOU/HowtobeYou_final.jpgHowtobeYou_final"/>
                    <pic:cNvPicPr>
                      <a:picLocks noChangeAspect="1"/>
                    </pic:cNvPicPr>
                  </pic:nvPicPr>
                  <pic:blipFill>
                    <a:blip r:embed="rId6"/>
                    <a:srcRect t="5245" b="5245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  <w:lang w:val="en-US" w:eastAsia="zh-CN"/>
        </w:rPr>
        <w:t>如何成为自己：远离“应该”和“可能”，拥抱“可以”</w:t>
      </w:r>
      <w:r>
        <w:rPr>
          <w:rFonts w:hint="eastAsia"/>
          <w:b/>
          <w:bCs/>
          <w:szCs w:val="21"/>
        </w:rPr>
        <w:t>》</w:t>
      </w:r>
    </w:p>
    <w:p>
      <w:pPr>
        <w:tabs>
          <w:tab w:val="left" w:pos="341"/>
          <w:tab w:val="left" w:pos="5235"/>
        </w:tabs>
        <w:jc w:val="left"/>
        <w:rPr>
          <w:b/>
          <w:bCs/>
          <w:i/>
          <w:iCs/>
          <w:szCs w:val="21"/>
        </w:rPr>
      </w:pPr>
      <w:r>
        <w:rPr>
          <w:b/>
          <w:bCs/>
          <w:szCs w:val="21"/>
        </w:rPr>
        <w:t>英文书名：</w:t>
      </w:r>
      <w:bookmarkStart w:id="4" w:name="OLE_LINK5"/>
      <w:r>
        <w:rPr>
          <w:b/>
          <w:bCs/>
          <w:color w:val="000000"/>
          <w:sz w:val="22"/>
          <w:szCs w:val="22"/>
          <w:shd w:val="clear" w:color="auto" w:fill="FFFFFF"/>
        </w:rPr>
        <w:t>HOW TO BE YOU</w:t>
      </w:r>
      <w:bookmarkEnd w:id="4"/>
      <w:r>
        <w:rPr>
          <w:b/>
          <w:bCs/>
          <w:color w:val="000000"/>
          <w:sz w:val="22"/>
          <w:szCs w:val="22"/>
          <w:shd w:val="clear" w:color="auto" w:fill="FFFFFF"/>
        </w:rPr>
        <w:t>: Say Goodbye to Should, Would and Could So That You Can</w:t>
      </w:r>
      <w:r>
        <w:rPr>
          <w:rFonts w:hint="eastAsia"/>
          <w:b/>
          <w:bCs/>
          <w:szCs w:val="21"/>
        </w:rPr>
        <w:tab/>
      </w:r>
    </w:p>
    <w:p>
      <w:pPr>
        <w:tabs>
          <w:tab w:val="left" w:pos="341"/>
          <w:tab w:val="left" w:pos="5235"/>
        </w:tabs>
        <w:rPr>
          <w:b/>
          <w:bCs/>
          <w:szCs w:val="21"/>
          <w:lang w:val="en-US"/>
        </w:rPr>
      </w:pPr>
      <w:r>
        <w:rPr>
          <w:b/>
          <w:bCs/>
          <w:szCs w:val="21"/>
          <w:lang w:val="en-US"/>
        </w:rPr>
        <w:t>作    者：Ellie Middleto</w:t>
      </w:r>
      <w:r>
        <w:rPr>
          <w:rFonts w:hint="eastAsia"/>
          <w:b/>
          <w:bCs/>
          <w:szCs w:val="21"/>
          <w:lang w:val="en-US"/>
        </w:rPr>
        <w:t>n</w:t>
      </w:r>
    </w:p>
    <w:p>
      <w:pPr>
        <w:tabs>
          <w:tab w:val="left" w:pos="341"/>
          <w:tab w:val="left" w:pos="5235"/>
        </w:tabs>
        <w:rPr>
          <w:b/>
          <w:bCs/>
          <w:szCs w:val="21"/>
          <w:lang w:val="en-US"/>
        </w:rPr>
      </w:pPr>
      <w:r>
        <w:rPr>
          <w:b/>
          <w:bCs/>
          <w:szCs w:val="21"/>
          <w:lang w:val="en-US"/>
        </w:rPr>
        <w:t>出 版 社：</w:t>
      </w:r>
      <w:r>
        <w:rPr>
          <w:rFonts w:hint="eastAsia"/>
          <w:b/>
          <w:bCs/>
          <w:szCs w:val="21"/>
          <w:lang w:val="en-US"/>
        </w:rPr>
        <w:t>Penguin Life</w:t>
      </w:r>
    </w:p>
    <w:p>
      <w:pPr>
        <w:tabs>
          <w:tab w:val="left" w:pos="341"/>
          <w:tab w:val="left" w:pos="5235"/>
        </w:tabs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  <w:lang w:val="en-US"/>
        </w:rPr>
        <w:t>代理公司：</w:t>
      </w:r>
      <w:r>
        <w:rPr>
          <w:rFonts w:hint="eastAsia"/>
          <w:b/>
          <w:bCs/>
          <w:szCs w:val="21"/>
          <w:lang w:val="en-US" w:eastAsia="zh-CN"/>
        </w:rPr>
        <w:t>Rachel Mills/</w:t>
      </w:r>
      <w:r>
        <w:rPr>
          <w:b/>
          <w:bCs/>
          <w:szCs w:val="21"/>
          <w:lang w:val="en-US"/>
        </w:rPr>
        <w:t>ANA</w:t>
      </w:r>
      <w:r>
        <w:rPr>
          <w:rFonts w:hint="eastAsia"/>
          <w:b/>
          <w:bCs/>
          <w:szCs w:val="21"/>
          <w:lang w:val="en-US"/>
        </w:rPr>
        <w:t>/</w:t>
      </w:r>
      <w:r>
        <w:rPr>
          <w:rFonts w:hint="eastAsia"/>
          <w:b/>
          <w:bCs/>
          <w:szCs w:val="21"/>
          <w:lang w:val="en-US" w:eastAsia="zh-CN"/>
        </w:rPr>
        <w:t>Zoey</w:t>
      </w:r>
    </w:p>
    <w:p>
      <w:pPr>
        <w:tabs>
          <w:tab w:val="left" w:pos="341"/>
          <w:tab w:val="left" w:pos="5235"/>
        </w:tabs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  <w:lang w:val="en-US"/>
        </w:rPr>
        <w:t>出版时间：</w:t>
      </w:r>
      <w:r>
        <w:rPr>
          <w:rFonts w:hint="eastAsia"/>
          <w:b/>
          <w:bCs/>
          <w:szCs w:val="21"/>
          <w:lang w:val="en-US"/>
        </w:rPr>
        <w:t>20</w:t>
      </w:r>
      <w:r>
        <w:rPr>
          <w:b/>
          <w:bCs/>
          <w:szCs w:val="21"/>
          <w:lang w:val="en-US"/>
        </w:rPr>
        <w:t>2</w:t>
      </w:r>
      <w:r>
        <w:rPr>
          <w:rFonts w:hint="eastAsia"/>
          <w:b/>
          <w:bCs/>
          <w:szCs w:val="21"/>
          <w:lang w:val="en-US" w:eastAsia="zh-CN"/>
        </w:rPr>
        <w:t>4</w:t>
      </w:r>
      <w:r>
        <w:rPr>
          <w:b/>
          <w:bCs/>
          <w:szCs w:val="21"/>
          <w:lang w:val="en-US"/>
        </w:rPr>
        <w:t>年</w:t>
      </w:r>
      <w:r>
        <w:rPr>
          <w:rFonts w:hint="eastAsia"/>
          <w:b/>
          <w:bCs/>
          <w:szCs w:val="21"/>
          <w:lang w:val="en-US" w:eastAsia="zh-CN"/>
        </w:rPr>
        <w:t>9月</w:t>
      </w:r>
    </w:p>
    <w:p>
      <w:pPr>
        <w:tabs>
          <w:tab w:val="left" w:pos="341"/>
          <w:tab w:val="left" w:pos="5235"/>
        </w:tabs>
        <w:rPr>
          <w:b/>
          <w:bCs/>
          <w:szCs w:val="21"/>
          <w:lang w:val="en-US"/>
        </w:rPr>
      </w:pPr>
      <w:r>
        <w:rPr>
          <w:b/>
          <w:bCs/>
          <w:szCs w:val="21"/>
          <w:lang w:val="en-US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  <w:lang w:val="en-US"/>
        </w:rPr>
        <w:t>页    数：</w:t>
      </w:r>
      <w:r>
        <w:rPr>
          <w:rFonts w:hint="eastAsia"/>
          <w:b/>
          <w:bCs/>
          <w:szCs w:val="21"/>
          <w:lang w:val="en-US" w:eastAsia="zh-CN"/>
        </w:rPr>
        <w:t>约249页</w:t>
      </w:r>
    </w:p>
    <w:p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  <w:bCs/>
          <w:szCs w:val="21"/>
          <w:lang w:val="en-US"/>
        </w:rPr>
        <w:t>审读资料：</w:t>
      </w:r>
      <w:r>
        <w:rPr>
          <w:rFonts w:hint="eastAsia"/>
          <w:b/>
          <w:bCs/>
          <w:szCs w:val="21"/>
          <w:lang w:val="en-US" w:eastAsia="zh-CN"/>
        </w:rPr>
        <w:t>电子稿</w:t>
      </w:r>
    </w:p>
    <w:p>
      <w:pPr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  <w:lang w:val="en-US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大众心理</w:t>
      </w:r>
    </w:p>
    <w:p>
      <w:pPr>
        <w:rPr>
          <w:b/>
          <w:bCs/>
          <w:szCs w:val="21"/>
          <w:lang w:val="en-US"/>
        </w:rPr>
      </w:pPr>
    </w:p>
    <w:p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内容简介：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422" w:firstLineChars="200"/>
        <w:jc w:val="both"/>
        <w:textAlignment w:val="auto"/>
        <w:rPr>
          <w:rFonts w:hint="eastAsia" w:ascii="Times New Roman" w:hAnsi="Times New Roman" w:eastAsia="宋体" w:cs="宋体"/>
          <w:b/>
          <w:bCs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Times New Roman" w:hAnsi="Times New Roman" w:eastAsia="宋体" w:cs="宋体"/>
          <w:b/>
          <w:bCs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学习与</w:t>
      </w:r>
      <w:r>
        <w:rPr>
          <w:rFonts w:hint="eastAsia" w:ascii="Times New Roman" w:hAnsi="Times New Roman" w:eastAsia="宋体" w:cs="宋体"/>
          <w:b/>
          <w:bCs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神经发散性大脑合作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解析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神经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发散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者难以做到的八种执行功能，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如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工作记忆、优先级划分和情绪调节，分享了5个简单技巧供读者尝试，包括: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10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-创建发射台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（launch pad）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，以便在离开家时记住必需品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10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用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想法停车场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（car park of ideas）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让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想法可视化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、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管理冲动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10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- 5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、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4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、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3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、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2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、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1正念技术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以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调节情绪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10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-将每一天分成四个象限，以更灵活的方式处理每一天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420" w:firstLineChars="200"/>
        <w:jc w:val="both"/>
        <w:textAlignment w:val="auto"/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埃莉承认她不能100%控制事情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shd w:val="clear" w:fill="FFFFFF"/>
          <w:lang w:val="en-US" w:eastAsia="zh-CN"/>
        </w:rPr>
        <w:t>因而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这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本书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不是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帮助</w:t>
      </w:r>
      <w:r>
        <w:rPr>
          <w:rFonts w:hint="eastAsia" w:ascii="Times New Roman" w:hAnsi="Times New Roman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  <w:t>组织生活的日记或计划表，也不是关于如何适应典型的做事方式(又名掩蔽)的书。相反，艾莉揭示了为什么社会告诉我们“应该”做事(即:父权制、残疾歧视、白人至上主义)，并告诉我们如何从这些期望中解脱出来，感受自己的力量，最终成为更像你自己的人。</w:t>
      </w:r>
      <w:bookmarkStart w:id="9" w:name="_GoBack"/>
      <w:bookmarkEnd w:id="9"/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0"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F1111"/>
          <w:spacing w:val="0"/>
          <w:sz w:val="21"/>
          <w:szCs w:val="21"/>
          <w:bdr w:val="none" w:color="auto" w:sz="0" w:space="0"/>
          <w:shd w:val="clear" w:fill="FFFFFF"/>
        </w:rPr>
      </w:pPr>
    </w:p>
    <w:bookmarkEnd w:id="0"/>
    <w:bookmarkEnd w:id="1"/>
    <w:bookmarkEnd w:id="2"/>
    <w:bookmarkEnd w:id="3"/>
    <w:p>
      <w:pPr>
        <w:rPr>
          <w:b/>
          <w:color w:val="000000"/>
          <w:szCs w:val="21"/>
        </w:rPr>
      </w:pPr>
      <w:bookmarkStart w:id="5" w:name="OLE_LINK43"/>
      <w:bookmarkStart w:id="6" w:name="OLE_LINK45"/>
      <w:bookmarkStart w:id="7" w:name="OLE_LINK38"/>
      <w:bookmarkStart w:id="8" w:name="OLE_LINK44"/>
      <w:r>
        <w:rPr>
          <w:b/>
          <w:color w:val="000000"/>
          <w:szCs w:val="21"/>
        </w:rPr>
        <w:t>作者简介：</w:t>
      </w:r>
    </w:p>
    <w:p>
      <w:pPr>
        <w:rPr>
          <w:rFonts w:hint="eastAsia"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174625</wp:posOffset>
            </wp:positionV>
            <wp:extent cx="1009650" cy="1009650"/>
            <wp:effectExtent l="0" t="0" r="0" b="0"/>
            <wp:wrapSquare wrapText="bothSides"/>
            <wp:docPr id="5" name="图片 3" descr="Ellie Middleton - Diving 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Ellie Middleton - Diving Bell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</w:pPr>
      <w:r>
        <w:rPr>
          <w:rFonts w:hint="eastAsia"/>
          <w:b/>
          <w:color w:val="000000"/>
          <w:szCs w:val="21"/>
        </w:rPr>
        <w:t>埃莉·米德尔顿（</w:t>
      </w:r>
      <w:r>
        <w:rPr>
          <w:b/>
          <w:color w:val="000000"/>
          <w:szCs w:val="21"/>
        </w:rPr>
        <w:t>Ellie Middleton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</w:rPr>
        <w:t>24岁时被诊断出患有多动症和自闭症。她决定公开自己的诊断结果，并建立了针对神经多样性的社区平台（Un）masked，拥有20</w:t>
      </w:r>
      <w:r>
        <w:rPr>
          <w:rFonts w:hint="eastAsia"/>
          <w:lang w:val="en-US" w:eastAsia="zh-CN"/>
        </w:rPr>
        <w:t>多</w:t>
      </w:r>
      <w:r>
        <w:rPr>
          <w:rFonts w:hint="eastAsia"/>
        </w:rPr>
        <w:t>万粉丝</w:t>
      </w:r>
      <w:r>
        <w:rPr>
          <w:rFonts w:hint="eastAsia"/>
          <w:lang w:eastAsia="zh-CN"/>
        </w:rPr>
        <w:t>。</w:t>
      </w:r>
      <w:r>
        <w:rPr>
          <w:rFonts w:hint="eastAsia"/>
        </w:rPr>
        <w:t>她已经成为一个全职的意识活动家、作家和演讲者，经常出现在媒体上，</w:t>
      </w:r>
      <w:r>
        <w:rPr>
          <w:rFonts w:hint="eastAsia"/>
          <w:lang w:val="en-US" w:eastAsia="zh-CN"/>
        </w:rPr>
        <w:t>还</w:t>
      </w:r>
      <w:r>
        <w:rPr>
          <w:rFonts w:hint="eastAsia"/>
        </w:rPr>
        <w:t>为《独立报》（</w:t>
      </w:r>
      <w:r>
        <w:rPr>
          <w:i/>
        </w:rPr>
        <w:t>The Independent</w:t>
      </w:r>
      <w:r>
        <w:rPr>
          <w:rFonts w:hint="eastAsia"/>
        </w:rPr>
        <w:t>）和《魅力》（</w:t>
      </w:r>
      <w:r>
        <w:rPr>
          <w:i/>
          <w:color w:val="2E3033"/>
          <w:szCs w:val="21"/>
          <w:shd w:val="clear" w:color="auto" w:fill="FFFFFF"/>
        </w:rPr>
        <w:t>Glamour</w:t>
      </w:r>
      <w:r>
        <w:rPr>
          <w:rFonts w:hint="eastAsia"/>
        </w:rPr>
        <w:t>）杂志撰稿。她举办企业讲座和研讨会，帮助公司为患有神经</w:t>
      </w:r>
      <w:r>
        <w:rPr>
          <w:rFonts w:hint="eastAsia"/>
          <w:lang w:val="en-US" w:eastAsia="zh-CN"/>
        </w:rPr>
        <w:t>分散</w:t>
      </w:r>
      <w:r>
        <w:rPr>
          <w:rFonts w:hint="eastAsia"/>
        </w:rPr>
        <w:t>症的员工提供更好的支持。</w:t>
      </w:r>
    </w:p>
    <w:p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  <w:lang w:val="en-US"/>
        </w:rPr>
      </w:pPr>
      <w:r>
        <w:rPr>
          <w:b/>
          <w:color w:val="000000"/>
          <w:szCs w:val="21"/>
          <w:lang w:val="en-US"/>
        </w:rPr>
        <w:t xml:space="preserve">Email </w:t>
      </w:r>
      <w:r>
        <w:rPr>
          <w:color w:val="000000"/>
          <w:szCs w:val="21"/>
          <w:lang w:val="en-US"/>
        </w:rPr>
        <w:t xml:space="preserve">： 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  <w:lang w:val="en-US"/>
        </w:rPr>
        <w:t xml:space="preserve">Righ </w:t>
      </w:r>
      <w:r>
        <w:rPr>
          <w:rStyle w:val="16"/>
          <w:b/>
          <w:szCs w:val="21"/>
          <w:lang w:val="en-US"/>
        </w:rPr>
        <w:t>ts@nurnberg.com.cn</w:t>
      </w:r>
      <w:r>
        <w:rPr>
          <w:rStyle w:val="16"/>
          <w:b/>
          <w:szCs w:val="21"/>
          <w:lang w:val="en-US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>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 xml:space="preserve">公司网址： 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 xml:space="preserve">： 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 xml:space="preserve">： 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 xml:space="preserve">： 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 xml:space="preserve">豆瓣小站： 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>
      <w:pPr>
        <w:rPr>
          <w:b/>
          <w:color w:val="000000"/>
        </w:rPr>
      </w:pPr>
      <w:r>
        <w:rPr>
          <w:color w:val="000000"/>
          <w:szCs w:val="21"/>
          <w:lang w:val="en-US"/>
        </w:rPr>
        <w:drawing>
          <wp:inline distT="0" distB="0" distL="114300" distR="114300">
            <wp:extent cx="1203960" cy="1307465"/>
            <wp:effectExtent l="0" t="0" r="15240" b="6985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bookmarkEnd w:id="7"/>
    <w:bookmarkEnd w:id="8"/>
    <w:p>
      <w:pPr>
        <w:widowControl/>
        <w:shd w:val="clear" w:color="auto" w:fill="FFFFFF"/>
        <w:rPr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2</w:t>
    </w:r>
    <w: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rPr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>英国安德鲁·纳伯格联合国际有限公司北京代表处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0654"/>
    <w:rsid w:val="00001402"/>
    <w:rsid w:val="00003EE5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DA5"/>
    <w:rsid w:val="00042950"/>
    <w:rsid w:val="00045995"/>
    <w:rsid w:val="00050213"/>
    <w:rsid w:val="00060605"/>
    <w:rsid w:val="00062792"/>
    <w:rsid w:val="00063E5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4C3"/>
    <w:rsid w:val="000D5AB8"/>
    <w:rsid w:val="000D61CB"/>
    <w:rsid w:val="000E4C39"/>
    <w:rsid w:val="000F2D43"/>
    <w:rsid w:val="000F4C24"/>
    <w:rsid w:val="001005C2"/>
    <w:rsid w:val="001017C7"/>
    <w:rsid w:val="00101B87"/>
    <w:rsid w:val="00102500"/>
    <w:rsid w:val="00105F69"/>
    <w:rsid w:val="001065BD"/>
    <w:rsid w:val="00110260"/>
    <w:rsid w:val="0011264B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60C65"/>
    <w:rsid w:val="001610CA"/>
    <w:rsid w:val="00161542"/>
    <w:rsid w:val="00163F80"/>
    <w:rsid w:val="00167007"/>
    <w:rsid w:val="00167C2C"/>
    <w:rsid w:val="00175A69"/>
    <w:rsid w:val="00186F61"/>
    <w:rsid w:val="00193733"/>
    <w:rsid w:val="00195459"/>
    <w:rsid w:val="0019586E"/>
    <w:rsid w:val="00196295"/>
    <w:rsid w:val="00196FA1"/>
    <w:rsid w:val="001A0C48"/>
    <w:rsid w:val="001A2492"/>
    <w:rsid w:val="001A49D0"/>
    <w:rsid w:val="001B14BF"/>
    <w:rsid w:val="001B2196"/>
    <w:rsid w:val="001B5AF0"/>
    <w:rsid w:val="001B679D"/>
    <w:rsid w:val="001B747D"/>
    <w:rsid w:val="001C2558"/>
    <w:rsid w:val="001C6D65"/>
    <w:rsid w:val="001D0FAF"/>
    <w:rsid w:val="001D2DF1"/>
    <w:rsid w:val="001D4E4F"/>
    <w:rsid w:val="001D6B46"/>
    <w:rsid w:val="001E1754"/>
    <w:rsid w:val="001E228F"/>
    <w:rsid w:val="001E6816"/>
    <w:rsid w:val="001F08B6"/>
    <w:rsid w:val="001F27B1"/>
    <w:rsid w:val="001F43A6"/>
    <w:rsid w:val="001F55A2"/>
    <w:rsid w:val="002042A9"/>
    <w:rsid w:val="002243E8"/>
    <w:rsid w:val="002305EA"/>
    <w:rsid w:val="00235E01"/>
    <w:rsid w:val="00236060"/>
    <w:rsid w:val="00237A49"/>
    <w:rsid w:val="00243710"/>
    <w:rsid w:val="00244F8F"/>
    <w:rsid w:val="00245472"/>
    <w:rsid w:val="002523C1"/>
    <w:rsid w:val="00256E3A"/>
    <w:rsid w:val="00260B7C"/>
    <w:rsid w:val="002632BA"/>
    <w:rsid w:val="00263B28"/>
    <w:rsid w:val="00264BDD"/>
    <w:rsid w:val="00265795"/>
    <w:rsid w:val="00266B75"/>
    <w:rsid w:val="002712FE"/>
    <w:rsid w:val="0027449C"/>
    <w:rsid w:val="0027765C"/>
    <w:rsid w:val="0028281F"/>
    <w:rsid w:val="00284417"/>
    <w:rsid w:val="00284845"/>
    <w:rsid w:val="00284F46"/>
    <w:rsid w:val="00291D7C"/>
    <w:rsid w:val="00294C13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0C47"/>
    <w:rsid w:val="002D1441"/>
    <w:rsid w:val="002D1B5A"/>
    <w:rsid w:val="002D1FB6"/>
    <w:rsid w:val="002E13E2"/>
    <w:rsid w:val="002E1425"/>
    <w:rsid w:val="002E21FA"/>
    <w:rsid w:val="002E4527"/>
    <w:rsid w:val="002E4C5A"/>
    <w:rsid w:val="002E607A"/>
    <w:rsid w:val="002F49F3"/>
    <w:rsid w:val="002F74A3"/>
    <w:rsid w:val="00304C83"/>
    <w:rsid w:val="00305453"/>
    <w:rsid w:val="00311CEF"/>
    <w:rsid w:val="00312D3B"/>
    <w:rsid w:val="003149B5"/>
    <w:rsid w:val="003169AA"/>
    <w:rsid w:val="00316A93"/>
    <w:rsid w:val="003173F3"/>
    <w:rsid w:val="003216F1"/>
    <w:rsid w:val="00322C31"/>
    <w:rsid w:val="00324DD6"/>
    <w:rsid w:val="003250A9"/>
    <w:rsid w:val="00326899"/>
    <w:rsid w:val="0033179B"/>
    <w:rsid w:val="00332F34"/>
    <w:rsid w:val="0033375B"/>
    <w:rsid w:val="0033552F"/>
    <w:rsid w:val="003377E0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7E71"/>
    <w:rsid w:val="00391A60"/>
    <w:rsid w:val="003930D8"/>
    <w:rsid w:val="003933C7"/>
    <w:rsid w:val="003935E9"/>
    <w:rsid w:val="003949FC"/>
    <w:rsid w:val="0039543C"/>
    <w:rsid w:val="003A1C11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E5CA5"/>
    <w:rsid w:val="003E7B13"/>
    <w:rsid w:val="003F0EAE"/>
    <w:rsid w:val="003F2222"/>
    <w:rsid w:val="003F2C26"/>
    <w:rsid w:val="003F4DC2"/>
    <w:rsid w:val="003F6BB5"/>
    <w:rsid w:val="00403023"/>
    <w:rsid w:val="0040358E"/>
    <w:rsid w:val="004039C9"/>
    <w:rsid w:val="00405595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41A43"/>
    <w:rsid w:val="00443B25"/>
    <w:rsid w:val="00445AB3"/>
    <w:rsid w:val="00456552"/>
    <w:rsid w:val="00461E1E"/>
    <w:rsid w:val="00463204"/>
    <w:rsid w:val="00464DA2"/>
    <w:rsid w:val="004655CB"/>
    <w:rsid w:val="0046671C"/>
    <w:rsid w:val="004718FF"/>
    <w:rsid w:val="00477604"/>
    <w:rsid w:val="00477EE2"/>
    <w:rsid w:val="0048132D"/>
    <w:rsid w:val="0048146D"/>
    <w:rsid w:val="004850AE"/>
    <w:rsid w:val="00485E2E"/>
    <w:rsid w:val="00491DD5"/>
    <w:rsid w:val="0049261B"/>
    <w:rsid w:val="004935A8"/>
    <w:rsid w:val="004959CE"/>
    <w:rsid w:val="004966EA"/>
    <w:rsid w:val="004B35EC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E04F9"/>
    <w:rsid w:val="004E3CD9"/>
    <w:rsid w:val="004F2757"/>
    <w:rsid w:val="004F3B43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5701E"/>
    <w:rsid w:val="005637A3"/>
    <w:rsid w:val="00565A65"/>
    <w:rsid w:val="005660F3"/>
    <w:rsid w:val="00570CB0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196A"/>
    <w:rsid w:val="005E31E5"/>
    <w:rsid w:val="005E550B"/>
    <w:rsid w:val="005E75C8"/>
    <w:rsid w:val="005F2EC6"/>
    <w:rsid w:val="005F4D4D"/>
    <w:rsid w:val="00602FBA"/>
    <w:rsid w:val="006059ED"/>
    <w:rsid w:val="00611F01"/>
    <w:rsid w:val="00612BF3"/>
    <w:rsid w:val="00613622"/>
    <w:rsid w:val="00613C51"/>
    <w:rsid w:val="0061553E"/>
    <w:rsid w:val="00616A0F"/>
    <w:rsid w:val="006176AA"/>
    <w:rsid w:val="006232A9"/>
    <w:rsid w:val="00633375"/>
    <w:rsid w:val="00633637"/>
    <w:rsid w:val="006343F0"/>
    <w:rsid w:val="00644C51"/>
    <w:rsid w:val="00645AC8"/>
    <w:rsid w:val="006474C4"/>
    <w:rsid w:val="0064777F"/>
    <w:rsid w:val="00655FA9"/>
    <w:rsid w:val="006560E9"/>
    <w:rsid w:val="00662F43"/>
    <w:rsid w:val="006656BA"/>
    <w:rsid w:val="0066708A"/>
    <w:rsid w:val="00667C85"/>
    <w:rsid w:val="00672AF3"/>
    <w:rsid w:val="00673A49"/>
    <w:rsid w:val="00674B20"/>
    <w:rsid w:val="00675422"/>
    <w:rsid w:val="00680EFB"/>
    <w:rsid w:val="0069513F"/>
    <w:rsid w:val="00696D00"/>
    <w:rsid w:val="006A30DA"/>
    <w:rsid w:val="006A63D4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D0871"/>
    <w:rsid w:val="006D4580"/>
    <w:rsid w:val="006D536A"/>
    <w:rsid w:val="006D671A"/>
    <w:rsid w:val="006E1B07"/>
    <w:rsid w:val="006E2E2E"/>
    <w:rsid w:val="006E4D6F"/>
    <w:rsid w:val="006F11BB"/>
    <w:rsid w:val="006F7ED2"/>
    <w:rsid w:val="00700831"/>
    <w:rsid w:val="00703EC1"/>
    <w:rsid w:val="00710FCE"/>
    <w:rsid w:val="007134FD"/>
    <w:rsid w:val="00715F9D"/>
    <w:rsid w:val="007169B1"/>
    <w:rsid w:val="0072237B"/>
    <w:rsid w:val="0072490F"/>
    <w:rsid w:val="007348A5"/>
    <w:rsid w:val="00735064"/>
    <w:rsid w:val="0073621F"/>
    <w:rsid w:val="007419C0"/>
    <w:rsid w:val="0074376A"/>
    <w:rsid w:val="00747520"/>
    <w:rsid w:val="0075029F"/>
    <w:rsid w:val="0075196D"/>
    <w:rsid w:val="00754BD0"/>
    <w:rsid w:val="0075523A"/>
    <w:rsid w:val="00761EE8"/>
    <w:rsid w:val="00761F7A"/>
    <w:rsid w:val="00774371"/>
    <w:rsid w:val="007778BD"/>
    <w:rsid w:val="00786032"/>
    <w:rsid w:val="007861CC"/>
    <w:rsid w:val="00786DA0"/>
    <w:rsid w:val="00792AB2"/>
    <w:rsid w:val="00794A56"/>
    <w:rsid w:val="007962CA"/>
    <w:rsid w:val="007969BB"/>
    <w:rsid w:val="007A335A"/>
    <w:rsid w:val="007A4AF3"/>
    <w:rsid w:val="007A513F"/>
    <w:rsid w:val="007A5AA6"/>
    <w:rsid w:val="007A7237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D09CF"/>
    <w:rsid w:val="007D0F98"/>
    <w:rsid w:val="007D315A"/>
    <w:rsid w:val="007D354F"/>
    <w:rsid w:val="007D57E5"/>
    <w:rsid w:val="007D69A1"/>
    <w:rsid w:val="007D6F28"/>
    <w:rsid w:val="007E2023"/>
    <w:rsid w:val="007E2BA6"/>
    <w:rsid w:val="007E348E"/>
    <w:rsid w:val="007E44C1"/>
    <w:rsid w:val="007E531F"/>
    <w:rsid w:val="007F1B8C"/>
    <w:rsid w:val="007F5493"/>
    <w:rsid w:val="007F652C"/>
    <w:rsid w:val="007F6B29"/>
    <w:rsid w:val="00805ED5"/>
    <w:rsid w:val="00810058"/>
    <w:rsid w:val="00811144"/>
    <w:rsid w:val="00811B0C"/>
    <w:rsid w:val="00811F9E"/>
    <w:rsid w:val="008129CA"/>
    <w:rsid w:val="00815757"/>
    <w:rsid w:val="00816558"/>
    <w:rsid w:val="008171C1"/>
    <w:rsid w:val="00820DB3"/>
    <w:rsid w:val="00824022"/>
    <w:rsid w:val="00827BCA"/>
    <w:rsid w:val="00830F5B"/>
    <w:rsid w:val="0083584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81B55"/>
    <w:rsid w:val="00882FF5"/>
    <w:rsid w:val="008833DC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1919"/>
    <w:rsid w:val="008F4069"/>
    <w:rsid w:val="008F46C1"/>
    <w:rsid w:val="008F5C8B"/>
    <w:rsid w:val="008F62F4"/>
    <w:rsid w:val="008F6594"/>
    <w:rsid w:val="0090289C"/>
    <w:rsid w:val="00906691"/>
    <w:rsid w:val="00906F7B"/>
    <w:rsid w:val="009110D0"/>
    <w:rsid w:val="00915308"/>
    <w:rsid w:val="00915940"/>
    <w:rsid w:val="00916A50"/>
    <w:rsid w:val="009222F0"/>
    <w:rsid w:val="00922C15"/>
    <w:rsid w:val="00931DDB"/>
    <w:rsid w:val="0093480F"/>
    <w:rsid w:val="00934DF7"/>
    <w:rsid w:val="00946240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73993"/>
    <w:rsid w:val="0097399E"/>
    <w:rsid w:val="00973E1A"/>
    <w:rsid w:val="009806ED"/>
    <w:rsid w:val="00982785"/>
    <w:rsid w:val="009836C5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89B"/>
    <w:rsid w:val="009E52F4"/>
    <w:rsid w:val="009E5739"/>
    <w:rsid w:val="009E68EA"/>
    <w:rsid w:val="009E695C"/>
    <w:rsid w:val="009F5F8A"/>
    <w:rsid w:val="009F6132"/>
    <w:rsid w:val="009F7578"/>
    <w:rsid w:val="00A07487"/>
    <w:rsid w:val="00A10E73"/>
    <w:rsid w:val="00A10F0C"/>
    <w:rsid w:val="00A11AF5"/>
    <w:rsid w:val="00A1225E"/>
    <w:rsid w:val="00A21A6D"/>
    <w:rsid w:val="00A22679"/>
    <w:rsid w:val="00A22E57"/>
    <w:rsid w:val="00A24690"/>
    <w:rsid w:val="00A30006"/>
    <w:rsid w:val="00A3195D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762B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35D7"/>
    <w:rsid w:val="00AF54E8"/>
    <w:rsid w:val="00AF73FF"/>
    <w:rsid w:val="00B01B7A"/>
    <w:rsid w:val="00B02490"/>
    <w:rsid w:val="00B04136"/>
    <w:rsid w:val="00B04D7C"/>
    <w:rsid w:val="00B057F1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623D"/>
    <w:rsid w:val="00B37C9C"/>
    <w:rsid w:val="00B416A7"/>
    <w:rsid w:val="00B41A8F"/>
    <w:rsid w:val="00B46ABA"/>
    <w:rsid w:val="00B46E7C"/>
    <w:rsid w:val="00B47254"/>
    <w:rsid w:val="00B5377C"/>
    <w:rsid w:val="00B5540C"/>
    <w:rsid w:val="00B5587F"/>
    <w:rsid w:val="00B60742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1335"/>
    <w:rsid w:val="00B821D3"/>
    <w:rsid w:val="00B82CB7"/>
    <w:rsid w:val="00B8749F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C7542"/>
    <w:rsid w:val="00BD105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59A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6AA0"/>
    <w:rsid w:val="00C740B1"/>
    <w:rsid w:val="00C80635"/>
    <w:rsid w:val="00C81A8D"/>
    <w:rsid w:val="00C835AD"/>
    <w:rsid w:val="00C83E7F"/>
    <w:rsid w:val="00C9021F"/>
    <w:rsid w:val="00C91A99"/>
    <w:rsid w:val="00CA0E58"/>
    <w:rsid w:val="00CA1657"/>
    <w:rsid w:val="00CA27FF"/>
    <w:rsid w:val="00CA2931"/>
    <w:rsid w:val="00CA5628"/>
    <w:rsid w:val="00CB4C8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6843"/>
    <w:rsid w:val="00CE438E"/>
    <w:rsid w:val="00CE522D"/>
    <w:rsid w:val="00CE66D2"/>
    <w:rsid w:val="00CF11E8"/>
    <w:rsid w:val="00CF330C"/>
    <w:rsid w:val="00CF4063"/>
    <w:rsid w:val="00D03393"/>
    <w:rsid w:val="00D10712"/>
    <w:rsid w:val="00D10E12"/>
    <w:rsid w:val="00D146C2"/>
    <w:rsid w:val="00D17732"/>
    <w:rsid w:val="00D21D7D"/>
    <w:rsid w:val="00D22BA0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6FFA"/>
    <w:rsid w:val="00D77311"/>
    <w:rsid w:val="00D7787F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75FE"/>
    <w:rsid w:val="00DA5D5B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E08D6"/>
    <w:rsid w:val="00DE2CBF"/>
    <w:rsid w:val="00DE358E"/>
    <w:rsid w:val="00DE454F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240CE"/>
    <w:rsid w:val="00E26C66"/>
    <w:rsid w:val="00E26D7D"/>
    <w:rsid w:val="00E301AF"/>
    <w:rsid w:val="00E34138"/>
    <w:rsid w:val="00E368C0"/>
    <w:rsid w:val="00E378E3"/>
    <w:rsid w:val="00E41FB0"/>
    <w:rsid w:val="00E4695A"/>
    <w:rsid w:val="00E509A5"/>
    <w:rsid w:val="00E54E5E"/>
    <w:rsid w:val="00E65115"/>
    <w:rsid w:val="00E654B4"/>
    <w:rsid w:val="00E66BEF"/>
    <w:rsid w:val="00E71E2E"/>
    <w:rsid w:val="00E725A1"/>
    <w:rsid w:val="00E73AE4"/>
    <w:rsid w:val="00E77E44"/>
    <w:rsid w:val="00E81519"/>
    <w:rsid w:val="00E841AD"/>
    <w:rsid w:val="00E850A9"/>
    <w:rsid w:val="00E9316F"/>
    <w:rsid w:val="00E95227"/>
    <w:rsid w:val="00EA03EC"/>
    <w:rsid w:val="00EA6987"/>
    <w:rsid w:val="00EA74CC"/>
    <w:rsid w:val="00EB27B1"/>
    <w:rsid w:val="00EB68A3"/>
    <w:rsid w:val="00EC5749"/>
    <w:rsid w:val="00EC7635"/>
    <w:rsid w:val="00ED0524"/>
    <w:rsid w:val="00ED1D72"/>
    <w:rsid w:val="00EE2BA4"/>
    <w:rsid w:val="00EE323E"/>
    <w:rsid w:val="00EF60DB"/>
    <w:rsid w:val="00F03053"/>
    <w:rsid w:val="00F03207"/>
    <w:rsid w:val="00F06D91"/>
    <w:rsid w:val="00F12591"/>
    <w:rsid w:val="00F128F8"/>
    <w:rsid w:val="00F130B9"/>
    <w:rsid w:val="00F20CAA"/>
    <w:rsid w:val="00F22244"/>
    <w:rsid w:val="00F2265D"/>
    <w:rsid w:val="00F230E8"/>
    <w:rsid w:val="00F25456"/>
    <w:rsid w:val="00F26218"/>
    <w:rsid w:val="00F32704"/>
    <w:rsid w:val="00F331B4"/>
    <w:rsid w:val="00F34420"/>
    <w:rsid w:val="00F34483"/>
    <w:rsid w:val="00F34F39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48DE"/>
    <w:rsid w:val="00F86E72"/>
    <w:rsid w:val="00F903D5"/>
    <w:rsid w:val="00F9461E"/>
    <w:rsid w:val="00F97B49"/>
    <w:rsid w:val="00FA2346"/>
    <w:rsid w:val="00FA314D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3636"/>
    <w:rsid w:val="00FF639A"/>
    <w:rsid w:val="00FF6EC1"/>
    <w:rsid w:val="097E11FF"/>
    <w:rsid w:val="0DEB5944"/>
    <w:rsid w:val="117475A9"/>
    <w:rsid w:val="1C9D27BC"/>
    <w:rsid w:val="1D3A0517"/>
    <w:rsid w:val="1D6E1409"/>
    <w:rsid w:val="23E115E8"/>
    <w:rsid w:val="38FA1486"/>
    <w:rsid w:val="3BC46D08"/>
    <w:rsid w:val="41452699"/>
    <w:rsid w:val="41787651"/>
    <w:rsid w:val="489D136C"/>
    <w:rsid w:val="4FEF1645"/>
    <w:rsid w:val="4FF306F4"/>
    <w:rsid w:val="5ADE5A0B"/>
    <w:rsid w:val="647153D0"/>
    <w:rsid w:val="731D4975"/>
    <w:rsid w:val="778A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zh-CN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autoRedefine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autoRedefine/>
    <w:qFormat/>
    <w:uiPriority w:val="0"/>
    <w:rPr>
      <w:color w:val="0000FF"/>
      <w:u w:val="single"/>
    </w:rPr>
  </w:style>
  <w:style w:type="character" w:customStyle="1" w:styleId="17">
    <w:name w:val="页脚 Char"/>
    <w:link w:val="7"/>
    <w:qFormat/>
    <w:uiPriority w:val="99"/>
    <w:rPr>
      <w:kern w:val="2"/>
      <w:sz w:val="18"/>
      <w:szCs w:val="18"/>
    </w:rPr>
  </w:style>
  <w:style w:type="paragraph" w:customStyle="1" w:styleId="18">
    <w:name w:val="story-body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9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bullets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apple-style-span"/>
    <w:basedOn w:val="12"/>
    <w:autoRedefine/>
    <w:qFormat/>
    <w:uiPriority w:val="0"/>
  </w:style>
  <w:style w:type="paragraph" w:customStyle="1" w:styleId="22">
    <w:name w:val="endorsement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4">
    <w:name w:val="product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5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6">
    <w:name w:val="bookauthor1"/>
    <w:autoRedefine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9">
    <w:name w:val="introtext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1">
    <w:name w:val="ar141"/>
    <w:autoRedefine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2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3">
    <w:name w:val="brgreen121"/>
    <w:autoRedefine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4">
    <w:name w:val="apple-converted-space"/>
    <w:autoRedefine/>
    <w:qFormat/>
    <w:uiPriority w:val="0"/>
  </w:style>
  <w:style w:type="paragraph" w:styleId="3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https://divingbellgroup.com/wp-content/uploads/2022/06/Ellie-featured-image.png" TargetMode="Externa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1</Pages>
  <Words>306</Words>
  <Characters>1745</Characters>
  <Lines>14</Lines>
  <Paragraphs>4</Paragraphs>
  <TotalTime>1</TotalTime>
  <ScaleCrop>false</ScaleCrop>
  <LinksUpToDate>false</LinksUpToDate>
  <CharactersWithSpaces>2047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2023-07-10T02:58:00Z</dcterms:created>
  <dc:creator>Image</dc:creator>
  <cp:lastModifiedBy>堀  达</cp:lastModifiedBy>
  <cp:lastPrinted>2005-06-10T06:33:00Z</cp:lastPrinted>
  <dcterms:modified xsi:type="dcterms:W3CDTF">2024-03-21T09:18:50Z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1F866C436F314ACD824ADE0962BE3CC4_13</vt:lpwstr>
  </property>
</Properties>
</file>