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B914F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97965" cy="2147570"/>
            <wp:effectExtent l="0" t="0" r="6985" b="5080"/>
            <wp:wrapTight wrapText="bothSides">
              <wp:wrapPolygon edited="0">
                <wp:start x="0" y="0"/>
                <wp:lineTo x="0" y="21459"/>
                <wp:lineTo x="21426" y="21459"/>
                <wp:lineTo x="21426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B914FB">
        <w:rPr>
          <w:rFonts w:hint="eastAsia"/>
          <w:b/>
          <w:bCs/>
          <w:color w:val="000000"/>
          <w:szCs w:val="21"/>
        </w:rPr>
        <w:t>非标准笔记本：</w:t>
      </w:r>
      <w:r>
        <w:rPr>
          <w:rFonts w:hint="eastAsia"/>
          <w:b/>
          <w:bCs/>
          <w:color w:val="000000"/>
          <w:szCs w:val="21"/>
        </w:rPr>
        <w:t>为</w:t>
      </w:r>
      <w:r w:rsidR="00AB5964">
        <w:rPr>
          <w:rFonts w:hint="eastAsia"/>
          <w:b/>
          <w:bCs/>
          <w:color w:val="000000"/>
          <w:szCs w:val="21"/>
        </w:rPr>
        <w:t>非常规思想</w:t>
      </w:r>
      <w:r w:rsidRPr="00B914FB">
        <w:rPr>
          <w:rFonts w:hint="eastAsia"/>
          <w:b/>
          <w:bCs/>
          <w:color w:val="000000"/>
          <w:szCs w:val="21"/>
        </w:rPr>
        <w:t>设计的数学</w:t>
      </w:r>
      <w:r w:rsidR="006A64E1">
        <w:rPr>
          <w:rFonts w:hint="eastAsia"/>
          <w:b/>
          <w:bCs/>
          <w:color w:val="000000"/>
          <w:szCs w:val="21"/>
        </w:rPr>
        <w:t>规律</w:t>
      </w:r>
      <w:r w:rsidRPr="00B914FB">
        <w:rPr>
          <w:rFonts w:hint="eastAsia"/>
          <w:b/>
          <w:bCs/>
          <w:color w:val="000000"/>
          <w:szCs w:val="21"/>
        </w:rPr>
        <w:t>页面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EA231C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B35D9" w:rsidRPr="00BB35D9">
        <w:rPr>
          <w:b/>
          <w:bCs/>
          <w:color w:val="000000"/>
          <w:szCs w:val="21"/>
        </w:rPr>
        <w:t>NONSTANDARD NOTEBOOK: Mathematically Ruled Pages for Unruly Thoughts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914FB" w:rsidRPr="00B914FB">
        <w:rPr>
          <w:b/>
          <w:bCs/>
          <w:color w:val="000000"/>
          <w:szCs w:val="21"/>
        </w:rPr>
        <w:t xml:space="preserve">Tim </w:t>
      </w:r>
      <w:proofErr w:type="spellStart"/>
      <w:r w:rsidR="00B914FB" w:rsidRPr="00B914FB">
        <w:rPr>
          <w:b/>
          <w:bCs/>
          <w:color w:val="000000"/>
          <w:szCs w:val="21"/>
        </w:rPr>
        <w:t>Chartier</w:t>
      </w:r>
      <w:proofErr w:type="spellEnd"/>
      <w:r w:rsidR="00B914FB" w:rsidRPr="00B914FB">
        <w:rPr>
          <w:b/>
          <w:bCs/>
          <w:color w:val="000000"/>
          <w:szCs w:val="21"/>
        </w:rPr>
        <w:t xml:space="preserve"> and Amy </w:t>
      </w:r>
      <w:proofErr w:type="spellStart"/>
      <w:r w:rsidR="00B914FB" w:rsidRPr="00B914FB">
        <w:rPr>
          <w:b/>
          <w:bCs/>
          <w:color w:val="000000"/>
          <w:szCs w:val="21"/>
        </w:rPr>
        <w:t>Langville</w:t>
      </w:r>
      <w:proofErr w:type="spellEnd"/>
      <w:r w:rsidR="00B914FB" w:rsidRPr="00B914FB">
        <w:rPr>
          <w:b/>
          <w:bCs/>
          <w:color w:val="000000"/>
          <w:szCs w:val="21"/>
        </w:rPr>
        <w:t xml:space="preserve"> </w:t>
      </w:r>
      <w:hyperlink r:id="rId8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914FB" w:rsidRPr="00B914FB">
        <w:rPr>
          <w:b/>
          <w:bCs/>
          <w:color w:val="000000"/>
          <w:szCs w:val="21"/>
        </w:rPr>
        <w:t>University of Chicago Press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2A629D">
        <w:rPr>
          <w:b/>
          <w:bCs/>
          <w:color w:val="000000"/>
          <w:szCs w:val="21"/>
        </w:rPr>
        <w:t>2</w:t>
      </w:r>
      <w:r w:rsidR="00B914FB">
        <w:rPr>
          <w:b/>
          <w:bCs/>
          <w:color w:val="000000"/>
          <w:szCs w:val="21"/>
        </w:rPr>
        <w:t>08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202</w:t>
      </w:r>
      <w:r w:rsidR="002A629D">
        <w:rPr>
          <w:b/>
          <w:bCs/>
          <w:color w:val="000000"/>
          <w:szCs w:val="21"/>
        </w:rPr>
        <w:t>4</w:t>
      </w:r>
      <w:r w:rsidRPr="00774233">
        <w:rPr>
          <w:b/>
          <w:bCs/>
          <w:color w:val="000000"/>
          <w:szCs w:val="21"/>
        </w:rPr>
        <w:t>年</w:t>
      </w:r>
      <w:r w:rsidR="00B914FB">
        <w:rPr>
          <w:rFonts w:hint="eastAsia"/>
          <w:b/>
          <w:bCs/>
          <w:color w:val="000000"/>
          <w:szCs w:val="21"/>
        </w:rPr>
        <w:t>1</w:t>
      </w:r>
      <w:r w:rsidR="00B914FB">
        <w:rPr>
          <w:b/>
          <w:bCs/>
          <w:color w:val="000000"/>
          <w:szCs w:val="21"/>
        </w:rPr>
        <w:t>0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A64E1">
        <w:rPr>
          <w:rFonts w:hint="eastAsia"/>
          <w:b/>
          <w:bCs/>
          <w:szCs w:val="21"/>
        </w:rPr>
        <w:t>教育研究</w:t>
      </w:r>
      <w:bookmarkStart w:id="0" w:name="_GoBack"/>
      <w:bookmarkEnd w:id="0"/>
    </w:p>
    <w:p w:rsidR="00CE590F" w:rsidRPr="00774233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B914FB" w:rsidRPr="00B914FB" w:rsidRDefault="00B914FB" w:rsidP="00B914FB">
      <w:pPr>
        <w:ind w:firstLineChars="200" w:firstLine="420"/>
        <w:rPr>
          <w:rFonts w:hint="eastAsia"/>
          <w:bCs/>
          <w:color w:val="000000"/>
          <w:szCs w:val="21"/>
        </w:rPr>
      </w:pPr>
      <w:r w:rsidRPr="00B914FB">
        <w:rPr>
          <w:rFonts w:hint="eastAsia"/>
          <w:bCs/>
          <w:color w:val="000000"/>
          <w:szCs w:val="21"/>
        </w:rPr>
        <w:t>一款革命性的笔记本，</w:t>
      </w:r>
      <w:r w:rsidR="00317042">
        <w:rPr>
          <w:rFonts w:hint="eastAsia"/>
          <w:bCs/>
          <w:color w:val="000000"/>
          <w:szCs w:val="21"/>
        </w:rPr>
        <w:t>让我们</w:t>
      </w:r>
      <w:r w:rsidRPr="00B914FB">
        <w:rPr>
          <w:rFonts w:hint="eastAsia"/>
          <w:bCs/>
          <w:color w:val="000000"/>
          <w:szCs w:val="21"/>
        </w:rPr>
        <w:t>跳出常规，打破界限</w:t>
      </w:r>
      <w:r w:rsidRPr="00B914FB">
        <w:rPr>
          <w:rFonts w:hint="eastAsia"/>
          <w:bCs/>
          <w:color w:val="000000"/>
          <w:szCs w:val="21"/>
        </w:rPr>
        <w:t>。</w:t>
      </w:r>
    </w:p>
    <w:p w:rsidR="00B914FB" w:rsidRPr="00B914FB" w:rsidRDefault="00B914FB" w:rsidP="00B914FB">
      <w:pPr>
        <w:ind w:firstLineChars="200" w:firstLine="420"/>
        <w:rPr>
          <w:bCs/>
          <w:color w:val="000000"/>
          <w:szCs w:val="21"/>
        </w:rPr>
      </w:pPr>
    </w:p>
    <w:p w:rsidR="00B914FB" w:rsidRPr="00B914FB" w:rsidRDefault="00317042" w:rsidP="00B914FB">
      <w:pPr>
        <w:ind w:firstLineChars="200" w:firstLine="420"/>
        <w:rPr>
          <w:rFonts w:hint="eastAsia"/>
          <w:bCs/>
          <w:color w:val="000000"/>
          <w:szCs w:val="21"/>
        </w:rPr>
      </w:pPr>
      <w:r w:rsidRPr="00317042">
        <w:rPr>
          <w:rFonts w:hint="eastAsia"/>
          <w:bCs/>
          <w:color w:val="000000"/>
          <w:szCs w:val="21"/>
        </w:rPr>
        <w:t>传统的笔记本</w:t>
      </w:r>
      <w:r w:rsidR="00B914FB" w:rsidRPr="00B914FB">
        <w:rPr>
          <w:rFonts w:hint="eastAsia"/>
          <w:bCs/>
          <w:color w:val="000000"/>
          <w:szCs w:val="21"/>
        </w:rPr>
        <w:t>一页又一页</w:t>
      </w:r>
      <w:r>
        <w:rPr>
          <w:rFonts w:hint="eastAsia"/>
          <w:bCs/>
          <w:color w:val="000000"/>
          <w:szCs w:val="21"/>
        </w:rPr>
        <w:t>地布满了</w:t>
      </w:r>
      <w:r w:rsidR="00B914FB" w:rsidRPr="00B914FB">
        <w:rPr>
          <w:rFonts w:hint="eastAsia"/>
          <w:bCs/>
          <w:color w:val="000000"/>
          <w:szCs w:val="21"/>
        </w:rPr>
        <w:t>水平线条。但如果我们打破这种模式呢？如果</w:t>
      </w:r>
      <w:r>
        <w:rPr>
          <w:rFonts w:hint="eastAsia"/>
          <w:bCs/>
          <w:color w:val="000000"/>
          <w:szCs w:val="21"/>
        </w:rPr>
        <w:t>这些</w:t>
      </w:r>
      <w:r w:rsidR="00B914FB" w:rsidRPr="00B914FB">
        <w:rPr>
          <w:rFonts w:hint="eastAsia"/>
          <w:bCs/>
          <w:color w:val="000000"/>
          <w:szCs w:val="21"/>
        </w:rPr>
        <w:t>规则的页面变得不规则了呢？在这本</w:t>
      </w:r>
      <w:r>
        <w:rPr>
          <w:rFonts w:hint="eastAsia"/>
          <w:bCs/>
          <w:color w:val="000000"/>
          <w:szCs w:val="21"/>
        </w:rPr>
        <w:t>《</w:t>
      </w:r>
      <w:r w:rsidR="00B914FB" w:rsidRPr="00B914FB">
        <w:rPr>
          <w:rFonts w:hint="eastAsia"/>
          <w:bCs/>
          <w:color w:val="000000"/>
          <w:szCs w:val="21"/>
        </w:rPr>
        <w:t>非标准笔记本</w:t>
      </w:r>
      <w:r>
        <w:rPr>
          <w:rFonts w:hint="eastAsia"/>
          <w:bCs/>
          <w:color w:val="000000"/>
          <w:szCs w:val="21"/>
        </w:rPr>
        <w:t>》</w:t>
      </w:r>
      <w:r w:rsidR="00B914FB" w:rsidRPr="00B914FB">
        <w:rPr>
          <w:rFonts w:hint="eastAsia"/>
          <w:bCs/>
          <w:color w:val="000000"/>
          <w:szCs w:val="21"/>
        </w:rPr>
        <w:t>中，线条扭曲、支离破碎、弯弯曲曲、纵横交错，形成</w:t>
      </w:r>
      <w:r>
        <w:rPr>
          <w:rFonts w:hint="eastAsia"/>
          <w:bCs/>
          <w:color w:val="000000"/>
          <w:szCs w:val="21"/>
        </w:rPr>
        <w:t>了</w:t>
      </w:r>
      <w:r w:rsidR="00B914FB" w:rsidRPr="00B914FB">
        <w:rPr>
          <w:rFonts w:hint="eastAsia"/>
          <w:bCs/>
          <w:color w:val="000000"/>
          <w:szCs w:val="21"/>
        </w:rPr>
        <w:t>美丽的图案。每一页都是独具特色的想象力作品，</w:t>
      </w:r>
      <w:r>
        <w:rPr>
          <w:rFonts w:hint="eastAsia"/>
          <w:bCs/>
          <w:color w:val="000000"/>
          <w:szCs w:val="21"/>
        </w:rPr>
        <w:t>邀请</w:t>
      </w:r>
      <w:r w:rsidR="00B914FB" w:rsidRPr="00B914FB">
        <w:rPr>
          <w:rFonts w:hint="eastAsia"/>
          <w:bCs/>
          <w:color w:val="000000"/>
          <w:szCs w:val="21"/>
        </w:rPr>
        <w:t>我们以同样的精神来绘画、涂鸦</w:t>
      </w:r>
      <w:r>
        <w:rPr>
          <w:rFonts w:hint="eastAsia"/>
          <w:bCs/>
          <w:color w:val="000000"/>
          <w:szCs w:val="21"/>
        </w:rPr>
        <w:t>、</w:t>
      </w:r>
      <w:r w:rsidR="00B914FB" w:rsidRPr="00B914FB">
        <w:rPr>
          <w:rFonts w:hint="eastAsia"/>
          <w:bCs/>
          <w:color w:val="000000"/>
          <w:szCs w:val="21"/>
        </w:rPr>
        <w:t>写日记。</w:t>
      </w:r>
    </w:p>
    <w:p w:rsidR="00B914FB" w:rsidRPr="00B914FB" w:rsidRDefault="00B914FB" w:rsidP="00B914FB">
      <w:pPr>
        <w:ind w:firstLineChars="200" w:firstLine="420"/>
        <w:rPr>
          <w:bCs/>
          <w:color w:val="000000"/>
          <w:szCs w:val="21"/>
        </w:rPr>
      </w:pPr>
      <w:r w:rsidRPr="00B914FB">
        <w:rPr>
          <w:bCs/>
          <w:color w:val="000000"/>
          <w:szCs w:val="21"/>
        </w:rPr>
        <w:t xml:space="preserve"> </w:t>
      </w:r>
    </w:p>
    <w:p w:rsidR="001516D4" w:rsidRPr="001516D4" w:rsidRDefault="00B914FB" w:rsidP="00B914FB">
      <w:pPr>
        <w:ind w:firstLineChars="200" w:firstLine="420"/>
        <w:rPr>
          <w:rFonts w:hint="eastAsia"/>
          <w:bCs/>
          <w:color w:val="000000"/>
          <w:szCs w:val="21"/>
        </w:rPr>
      </w:pPr>
      <w:r w:rsidRPr="00B914FB">
        <w:rPr>
          <w:rFonts w:hint="eastAsia"/>
          <w:bCs/>
          <w:color w:val="000000"/>
          <w:szCs w:val="21"/>
        </w:rPr>
        <w:t>一页又一页，当我们从线条到抛物线，再到波浪</w:t>
      </w:r>
      <w:r w:rsidR="00317042">
        <w:rPr>
          <w:rFonts w:hint="eastAsia"/>
          <w:bCs/>
          <w:color w:val="000000"/>
          <w:szCs w:val="21"/>
        </w:rPr>
        <w:t>线</w:t>
      </w:r>
      <w:r w:rsidRPr="00B914FB">
        <w:rPr>
          <w:rFonts w:hint="eastAsia"/>
          <w:bCs/>
          <w:color w:val="000000"/>
          <w:szCs w:val="21"/>
        </w:rPr>
        <w:t>，关于形式、艺术和数学的深刻问题</w:t>
      </w:r>
      <w:r w:rsidR="00317042">
        <w:rPr>
          <w:rFonts w:hint="eastAsia"/>
          <w:bCs/>
          <w:color w:val="000000"/>
          <w:szCs w:val="21"/>
        </w:rPr>
        <w:t>也</w:t>
      </w:r>
      <w:r w:rsidRPr="00B914FB">
        <w:rPr>
          <w:rFonts w:hint="eastAsia"/>
          <w:bCs/>
          <w:color w:val="000000"/>
          <w:szCs w:val="21"/>
        </w:rPr>
        <w:t>随之而来。我们如何驾驭无限？</w:t>
      </w:r>
      <w:r w:rsidR="00317042" w:rsidRPr="00317042">
        <w:rPr>
          <w:rFonts w:hint="eastAsia"/>
          <w:bCs/>
          <w:color w:val="000000"/>
          <w:szCs w:val="21"/>
        </w:rPr>
        <w:t>为什么自然界中充满了规律？</w:t>
      </w:r>
      <w:r w:rsidRPr="00B914FB">
        <w:rPr>
          <w:rFonts w:hint="eastAsia"/>
          <w:bCs/>
          <w:color w:val="000000"/>
          <w:szCs w:val="21"/>
        </w:rPr>
        <w:t>人类视觉的局限性和可能性是什么？</w:t>
      </w:r>
      <w:r w:rsidR="00317042">
        <w:rPr>
          <w:rFonts w:hint="eastAsia"/>
          <w:bCs/>
          <w:color w:val="000000"/>
          <w:szCs w:val="21"/>
        </w:rPr>
        <w:t>《</w:t>
      </w:r>
      <w:r w:rsidRPr="00B914FB">
        <w:rPr>
          <w:rFonts w:hint="eastAsia"/>
          <w:bCs/>
          <w:color w:val="000000"/>
          <w:szCs w:val="21"/>
        </w:rPr>
        <w:t>非标准笔记本》通过富有启发性和灵感的图片来探讨这些问题以及更多问题，每幅图片都展示了产生这些问题的数学原理。我们可以看到</w:t>
      </w:r>
      <w:r w:rsidR="00317042" w:rsidRPr="00317042">
        <w:rPr>
          <w:rFonts w:hint="eastAsia"/>
          <w:bCs/>
          <w:color w:val="000000"/>
          <w:szCs w:val="21"/>
        </w:rPr>
        <w:t>如何用直线形成分形锯齿</w:t>
      </w:r>
      <w:r w:rsidRPr="00B914FB">
        <w:rPr>
          <w:rFonts w:hint="eastAsia"/>
          <w:bCs/>
          <w:color w:val="000000"/>
          <w:szCs w:val="21"/>
        </w:rPr>
        <w:t>；</w:t>
      </w:r>
      <w:r w:rsidR="00317042" w:rsidRPr="00317042">
        <w:rPr>
          <w:rFonts w:hint="eastAsia"/>
          <w:bCs/>
          <w:color w:val="000000"/>
          <w:szCs w:val="21"/>
        </w:rPr>
        <w:t>如何用圆形打破</w:t>
      </w:r>
      <w:r w:rsidR="00317042">
        <w:rPr>
          <w:rFonts w:hint="eastAsia"/>
          <w:bCs/>
          <w:color w:val="000000"/>
          <w:szCs w:val="21"/>
        </w:rPr>
        <w:t>常规或整齐划一</w:t>
      </w:r>
      <w:r w:rsidRPr="00B914FB">
        <w:rPr>
          <w:rFonts w:hint="eastAsia"/>
          <w:bCs/>
          <w:color w:val="000000"/>
          <w:szCs w:val="21"/>
        </w:rPr>
        <w:t>；</w:t>
      </w:r>
      <w:r w:rsidR="00317042" w:rsidRPr="00317042">
        <w:rPr>
          <w:rFonts w:hint="eastAsia"/>
          <w:bCs/>
          <w:color w:val="000000"/>
          <w:szCs w:val="21"/>
        </w:rPr>
        <w:t>如何用波浪</w:t>
      </w:r>
      <w:r w:rsidR="00317042">
        <w:rPr>
          <w:rFonts w:hint="eastAsia"/>
          <w:bCs/>
          <w:color w:val="000000"/>
          <w:szCs w:val="21"/>
        </w:rPr>
        <w:t>线</w:t>
      </w:r>
      <w:r w:rsidR="00317042" w:rsidRPr="00317042">
        <w:rPr>
          <w:rFonts w:hint="eastAsia"/>
          <w:bCs/>
          <w:color w:val="000000"/>
          <w:szCs w:val="21"/>
        </w:rPr>
        <w:t>形成复杂的景观</w:t>
      </w:r>
      <w:r w:rsidRPr="00B914FB">
        <w:rPr>
          <w:rFonts w:hint="eastAsia"/>
          <w:bCs/>
          <w:color w:val="000000"/>
          <w:szCs w:val="21"/>
        </w:rPr>
        <w:t>（甚至是著名的面孔）。</w:t>
      </w:r>
      <w:r w:rsidR="00317042">
        <w:rPr>
          <w:rFonts w:hint="eastAsia"/>
          <w:bCs/>
          <w:color w:val="000000"/>
          <w:szCs w:val="21"/>
        </w:rPr>
        <w:t>《</w:t>
      </w:r>
      <w:r w:rsidRPr="00B914FB">
        <w:rPr>
          <w:rFonts w:hint="eastAsia"/>
          <w:bCs/>
          <w:color w:val="000000"/>
          <w:szCs w:val="21"/>
        </w:rPr>
        <w:t>非标准笔记本》由数学家、教育家和数学普及者蒂姆</w:t>
      </w:r>
      <w:r w:rsidR="00317042">
        <w:rPr>
          <w:rFonts w:hint="eastAsia"/>
          <w:bCs/>
          <w:color w:val="000000"/>
          <w:szCs w:val="21"/>
        </w:rPr>
        <w:t>·</w:t>
      </w:r>
      <w:r w:rsidRPr="00B914FB">
        <w:rPr>
          <w:rFonts w:hint="eastAsia"/>
          <w:bCs/>
          <w:color w:val="000000"/>
          <w:szCs w:val="21"/>
        </w:rPr>
        <w:t>查蒂尔</w:t>
      </w:r>
      <w:r w:rsidR="00317042">
        <w:rPr>
          <w:rFonts w:hint="eastAsia"/>
          <w:bCs/>
          <w:color w:val="000000"/>
          <w:szCs w:val="21"/>
        </w:rPr>
        <w:t>（</w:t>
      </w:r>
      <w:r w:rsidR="00317042" w:rsidRPr="00317042">
        <w:rPr>
          <w:bCs/>
          <w:color w:val="000000"/>
          <w:szCs w:val="21"/>
        </w:rPr>
        <w:t xml:space="preserve">Tim </w:t>
      </w:r>
      <w:proofErr w:type="spellStart"/>
      <w:r w:rsidR="00317042" w:rsidRPr="00317042">
        <w:rPr>
          <w:bCs/>
          <w:color w:val="000000"/>
          <w:szCs w:val="21"/>
        </w:rPr>
        <w:t>Chartier</w:t>
      </w:r>
      <w:proofErr w:type="spellEnd"/>
      <w:r w:rsidR="00317042">
        <w:rPr>
          <w:rFonts w:hint="eastAsia"/>
          <w:bCs/>
          <w:color w:val="000000"/>
          <w:szCs w:val="21"/>
        </w:rPr>
        <w:t>）</w:t>
      </w:r>
      <w:r w:rsidRPr="00B914FB">
        <w:rPr>
          <w:rFonts w:hint="eastAsia"/>
          <w:bCs/>
          <w:color w:val="000000"/>
          <w:szCs w:val="21"/>
        </w:rPr>
        <w:t>和艾米</w:t>
      </w:r>
      <w:r w:rsidR="00317042">
        <w:rPr>
          <w:rFonts w:hint="eastAsia"/>
          <w:bCs/>
          <w:color w:val="000000"/>
          <w:szCs w:val="21"/>
        </w:rPr>
        <w:t>·</w:t>
      </w:r>
      <w:r w:rsidRPr="00B914FB">
        <w:rPr>
          <w:rFonts w:hint="eastAsia"/>
          <w:bCs/>
          <w:color w:val="000000"/>
          <w:szCs w:val="21"/>
        </w:rPr>
        <w:t>朗维尔</w:t>
      </w:r>
      <w:r w:rsidR="00317042">
        <w:rPr>
          <w:rFonts w:hint="eastAsia"/>
          <w:bCs/>
          <w:color w:val="000000"/>
          <w:szCs w:val="21"/>
        </w:rPr>
        <w:t>（</w:t>
      </w:r>
      <w:r w:rsidR="00317042" w:rsidRPr="00317042">
        <w:rPr>
          <w:bCs/>
          <w:color w:val="000000"/>
          <w:szCs w:val="21"/>
        </w:rPr>
        <w:t xml:space="preserve">Amy </w:t>
      </w:r>
      <w:proofErr w:type="spellStart"/>
      <w:r w:rsidR="00317042" w:rsidRPr="00317042">
        <w:rPr>
          <w:bCs/>
          <w:color w:val="000000"/>
          <w:szCs w:val="21"/>
        </w:rPr>
        <w:t>Langville</w:t>
      </w:r>
      <w:proofErr w:type="spellEnd"/>
      <w:r w:rsidR="00317042">
        <w:rPr>
          <w:rFonts w:hint="eastAsia"/>
          <w:bCs/>
          <w:color w:val="000000"/>
          <w:szCs w:val="21"/>
        </w:rPr>
        <w:t>）</w:t>
      </w:r>
      <w:r w:rsidRPr="00B914FB">
        <w:rPr>
          <w:rFonts w:hint="eastAsia"/>
          <w:bCs/>
          <w:color w:val="000000"/>
          <w:szCs w:val="21"/>
        </w:rPr>
        <w:t>创作，并由</w:t>
      </w:r>
      <w:r w:rsidR="00317042" w:rsidRPr="00317042">
        <w:rPr>
          <w:rFonts w:hint="eastAsia"/>
          <w:bCs/>
          <w:color w:val="000000"/>
          <w:szCs w:val="21"/>
        </w:rPr>
        <w:t>本·奥尔林</w:t>
      </w:r>
      <w:r w:rsidR="00317042">
        <w:rPr>
          <w:rFonts w:hint="eastAsia"/>
          <w:bCs/>
          <w:color w:val="000000"/>
          <w:szCs w:val="21"/>
        </w:rPr>
        <w:t>（</w:t>
      </w:r>
      <w:r w:rsidR="00317042" w:rsidRPr="00317042">
        <w:rPr>
          <w:bCs/>
          <w:color w:val="000000"/>
          <w:szCs w:val="21"/>
        </w:rPr>
        <w:t xml:space="preserve">Ben </w:t>
      </w:r>
      <w:proofErr w:type="spellStart"/>
      <w:r w:rsidR="00317042" w:rsidRPr="00317042">
        <w:rPr>
          <w:bCs/>
          <w:color w:val="000000"/>
          <w:szCs w:val="21"/>
        </w:rPr>
        <w:t>Orlin</w:t>
      </w:r>
      <w:proofErr w:type="spellEnd"/>
      <w:r w:rsidR="00317042">
        <w:rPr>
          <w:rFonts w:hint="eastAsia"/>
          <w:bCs/>
          <w:color w:val="000000"/>
          <w:szCs w:val="21"/>
        </w:rPr>
        <w:t>）</w:t>
      </w:r>
      <w:r w:rsidRPr="00B914FB">
        <w:rPr>
          <w:rFonts w:hint="eastAsia"/>
          <w:bCs/>
          <w:color w:val="000000"/>
          <w:szCs w:val="21"/>
        </w:rPr>
        <w:t>（畅销书《</w:t>
      </w:r>
      <w:r w:rsidR="00317042" w:rsidRPr="00317042">
        <w:rPr>
          <w:rFonts w:hint="eastAsia"/>
          <w:bCs/>
          <w:color w:val="000000"/>
          <w:szCs w:val="21"/>
        </w:rPr>
        <w:t>欢乐数学之游戏大闯关</w:t>
      </w:r>
      <w:r w:rsidRPr="00B914FB">
        <w:rPr>
          <w:rFonts w:hint="eastAsia"/>
          <w:bCs/>
          <w:color w:val="000000"/>
          <w:szCs w:val="21"/>
        </w:rPr>
        <w:t>》</w:t>
      </w:r>
      <w:r w:rsidR="00317042">
        <w:rPr>
          <w:rFonts w:hint="eastAsia"/>
          <w:bCs/>
          <w:color w:val="000000"/>
          <w:szCs w:val="21"/>
        </w:rPr>
        <w:t>（</w:t>
      </w:r>
      <w:r w:rsidR="00317042" w:rsidRPr="00317042">
        <w:rPr>
          <w:bCs/>
          <w:i/>
          <w:color w:val="000000"/>
          <w:szCs w:val="21"/>
        </w:rPr>
        <w:t xml:space="preserve">Math </w:t>
      </w:r>
      <w:r w:rsidR="00317042">
        <w:rPr>
          <w:bCs/>
          <w:i/>
          <w:color w:val="000000"/>
          <w:szCs w:val="21"/>
        </w:rPr>
        <w:t xml:space="preserve">Games </w:t>
      </w:r>
      <w:r w:rsidR="00317042" w:rsidRPr="00317042">
        <w:rPr>
          <w:bCs/>
          <w:i/>
          <w:color w:val="000000"/>
          <w:szCs w:val="21"/>
        </w:rPr>
        <w:t>with Bad Drawings</w:t>
      </w:r>
      <w:r w:rsidR="00317042">
        <w:rPr>
          <w:rFonts w:hint="eastAsia"/>
          <w:bCs/>
          <w:color w:val="000000"/>
          <w:szCs w:val="21"/>
        </w:rPr>
        <w:t>）</w:t>
      </w:r>
      <w:r w:rsidRPr="00B914FB">
        <w:rPr>
          <w:rFonts w:hint="eastAsia"/>
          <w:bCs/>
          <w:color w:val="000000"/>
          <w:szCs w:val="21"/>
        </w:rPr>
        <w:t>的作者）作序，它表明规则</w:t>
      </w:r>
      <w:r w:rsidR="00317042">
        <w:rPr>
          <w:bCs/>
          <w:color w:val="000000"/>
          <w:szCs w:val="21"/>
        </w:rPr>
        <w:t>——</w:t>
      </w:r>
      <w:r w:rsidRPr="00B914FB">
        <w:rPr>
          <w:rFonts w:hint="eastAsia"/>
          <w:bCs/>
          <w:color w:val="000000"/>
          <w:szCs w:val="21"/>
        </w:rPr>
        <w:t>无论是</w:t>
      </w:r>
      <w:r w:rsidR="00317042">
        <w:rPr>
          <w:rFonts w:hint="eastAsia"/>
          <w:bCs/>
          <w:color w:val="000000"/>
          <w:szCs w:val="21"/>
        </w:rPr>
        <w:t>数学规则还是笔记本的规律——并非</w:t>
      </w:r>
      <w:r w:rsidRPr="00B914FB">
        <w:rPr>
          <w:rFonts w:hint="eastAsia"/>
          <w:bCs/>
          <w:color w:val="000000"/>
          <w:szCs w:val="21"/>
        </w:rPr>
        <w:t>标志着创造力的</w:t>
      </w:r>
      <w:r w:rsidR="00317042">
        <w:rPr>
          <w:rFonts w:hint="eastAsia"/>
          <w:bCs/>
          <w:color w:val="000000"/>
          <w:szCs w:val="21"/>
        </w:rPr>
        <w:t>终结</w:t>
      </w:r>
      <w:r w:rsidRPr="00B914FB">
        <w:rPr>
          <w:rFonts w:hint="eastAsia"/>
          <w:bCs/>
          <w:color w:val="000000"/>
          <w:szCs w:val="21"/>
        </w:rPr>
        <w:t>，而是开始。</w:t>
      </w:r>
    </w:p>
    <w:p w:rsidR="00981D4C" w:rsidRDefault="00981D4C" w:rsidP="00981D4C">
      <w:pPr>
        <w:rPr>
          <w:szCs w:val="21"/>
        </w:rPr>
      </w:pPr>
    </w:p>
    <w:p w:rsidR="00981D4C" w:rsidRDefault="00981D4C" w:rsidP="00981D4C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61388D" w:rsidRDefault="0061388D">
      <w:pPr>
        <w:rPr>
          <w:color w:val="000000"/>
          <w:szCs w:val="21"/>
        </w:rPr>
      </w:pPr>
    </w:p>
    <w:p w:rsidR="001516D4" w:rsidRDefault="00AB5964" w:rsidP="001516D4">
      <w:pPr>
        <w:ind w:firstLineChars="200" w:firstLine="420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9555</wp:posOffset>
            </wp:positionV>
            <wp:extent cx="967105" cy="967105"/>
            <wp:effectExtent l="0" t="0" r="4445" b="4445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7" name="图片 7" descr="Tim Chartier Head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m Chartier Headsho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17" cy="97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042" w:rsidRPr="00317042">
        <w:rPr>
          <w:rFonts w:hint="eastAsia"/>
          <w:b/>
          <w:noProof/>
        </w:rPr>
        <w:t>蒂姆·查蒂尔（</w:t>
      </w:r>
      <w:r w:rsidR="00317042" w:rsidRPr="00317042">
        <w:rPr>
          <w:rFonts w:hint="eastAsia"/>
          <w:b/>
          <w:noProof/>
        </w:rPr>
        <w:t>Tim Chartier</w:t>
      </w:r>
      <w:r w:rsidR="00317042" w:rsidRPr="00317042">
        <w:rPr>
          <w:rFonts w:hint="eastAsia"/>
          <w:b/>
          <w:noProof/>
        </w:rPr>
        <w:t>）</w:t>
      </w:r>
      <w:r w:rsidR="00317042" w:rsidRPr="00317042">
        <w:rPr>
          <w:rFonts w:hint="eastAsia"/>
          <w:noProof/>
        </w:rPr>
        <w:t>是戴维森学院</w:t>
      </w:r>
      <w:r>
        <w:rPr>
          <w:rFonts w:hint="eastAsia"/>
          <w:noProof/>
        </w:rPr>
        <w:t>（</w:t>
      </w:r>
      <w:r w:rsidRPr="00AB5964">
        <w:rPr>
          <w:noProof/>
        </w:rPr>
        <w:t>Davidson College</w:t>
      </w:r>
      <w:r>
        <w:rPr>
          <w:rFonts w:hint="eastAsia"/>
          <w:noProof/>
        </w:rPr>
        <w:t>）</w:t>
      </w:r>
      <w:r w:rsidR="00317042" w:rsidRPr="00317042">
        <w:rPr>
          <w:rFonts w:hint="eastAsia"/>
          <w:noProof/>
        </w:rPr>
        <w:t>数学与计算机科学约瑟夫</w:t>
      </w:r>
      <w:r>
        <w:rPr>
          <w:rFonts w:hint="eastAsia"/>
          <w:noProof/>
        </w:rPr>
        <w:t>·</w:t>
      </w:r>
      <w:r w:rsidR="00317042" w:rsidRPr="00317042">
        <w:rPr>
          <w:rFonts w:hint="eastAsia"/>
          <w:noProof/>
        </w:rPr>
        <w:t>莫顿（</w:t>
      </w:r>
      <w:r w:rsidR="00317042" w:rsidRPr="00317042">
        <w:rPr>
          <w:rFonts w:hint="eastAsia"/>
          <w:noProof/>
        </w:rPr>
        <w:t>Joseph R. Morton</w:t>
      </w:r>
      <w:r w:rsidR="00317042" w:rsidRPr="00317042">
        <w:rPr>
          <w:rFonts w:hint="eastAsia"/>
          <w:noProof/>
        </w:rPr>
        <w:t>）教授。他曾回答过来自</w:t>
      </w:r>
      <w:r w:rsidR="00317042" w:rsidRPr="00AB5964">
        <w:rPr>
          <w:rFonts w:hint="eastAsia"/>
          <w:i/>
          <w:noProof/>
        </w:rPr>
        <w:t>ESPN</w:t>
      </w:r>
      <w:r w:rsidR="00317042" w:rsidRPr="00317042">
        <w:rPr>
          <w:rFonts w:hint="eastAsia"/>
          <w:noProof/>
        </w:rPr>
        <w:t>、《纽约时报》</w:t>
      </w:r>
      <w:r>
        <w:rPr>
          <w:rFonts w:hint="eastAsia"/>
          <w:noProof/>
        </w:rPr>
        <w:t>（</w:t>
      </w:r>
      <w:r w:rsidRPr="00AB5964">
        <w:rPr>
          <w:i/>
          <w:noProof/>
        </w:rPr>
        <w:t>New York Times</w:t>
      </w:r>
      <w:r>
        <w:rPr>
          <w:rFonts w:hint="eastAsia"/>
          <w:noProof/>
        </w:rPr>
        <w:t>）</w:t>
      </w:r>
      <w:r w:rsidR="00317042" w:rsidRPr="00317042">
        <w:rPr>
          <w:rFonts w:hint="eastAsia"/>
          <w:noProof/>
        </w:rPr>
        <w:t>、美国奥林匹克和</w:t>
      </w:r>
      <w:r>
        <w:rPr>
          <w:rFonts w:hint="eastAsia"/>
          <w:noProof/>
        </w:rPr>
        <w:t>残</w:t>
      </w:r>
      <w:r w:rsidR="00317042" w:rsidRPr="00317042">
        <w:rPr>
          <w:rFonts w:hint="eastAsia"/>
          <w:noProof/>
        </w:rPr>
        <w:t>奥委员会</w:t>
      </w:r>
      <w:r>
        <w:rPr>
          <w:rFonts w:hint="eastAsia"/>
          <w:noProof/>
        </w:rPr>
        <w:t>（</w:t>
      </w:r>
      <w:r w:rsidRPr="00AB5964">
        <w:rPr>
          <w:noProof/>
        </w:rPr>
        <w:t>US Olympic and Paralympic Committee</w:t>
      </w:r>
      <w:r>
        <w:rPr>
          <w:rFonts w:hint="eastAsia"/>
          <w:noProof/>
        </w:rPr>
        <w:t>）</w:t>
      </w:r>
      <w:r w:rsidR="00317042" w:rsidRPr="00317042">
        <w:rPr>
          <w:rFonts w:hint="eastAsia"/>
          <w:noProof/>
        </w:rPr>
        <w:t>以及</w:t>
      </w:r>
      <w:r w:rsidR="00317042" w:rsidRPr="00317042">
        <w:rPr>
          <w:rFonts w:hint="eastAsia"/>
          <w:noProof/>
        </w:rPr>
        <w:t>NBA</w:t>
      </w:r>
      <w:r w:rsidR="00317042" w:rsidRPr="00317042">
        <w:rPr>
          <w:rFonts w:hint="eastAsia"/>
          <w:noProof/>
        </w:rPr>
        <w:t>、</w:t>
      </w:r>
      <w:r>
        <w:rPr>
          <w:rFonts w:hint="eastAsia"/>
          <w:noProof/>
        </w:rPr>
        <w:t>NFL</w:t>
      </w:r>
      <w:r w:rsidR="00317042" w:rsidRPr="00317042">
        <w:rPr>
          <w:rFonts w:hint="eastAsia"/>
          <w:noProof/>
        </w:rPr>
        <w:t>和</w:t>
      </w:r>
      <w:r>
        <w:rPr>
          <w:rFonts w:hint="eastAsia"/>
          <w:noProof/>
        </w:rPr>
        <w:t>NASCAR</w:t>
      </w:r>
      <w:r w:rsidR="00317042" w:rsidRPr="00317042">
        <w:rPr>
          <w:rFonts w:hint="eastAsia"/>
          <w:noProof/>
        </w:rPr>
        <w:t>球队的分析问题。</w:t>
      </w:r>
      <w:r>
        <w:rPr>
          <w:rFonts w:hint="eastAsia"/>
          <w:noProof/>
        </w:rPr>
        <w:t>他著有</w:t>
      </w:r>
      <w:r w:rsidRPr="00AB5964">
        <w:rPr>
          <w:i/>
          <w:noProof/>
        </w:rPr>
        <w:t>Math Bytes: Google Bombs, Chocolate-Covered Pi, and Other Cool Bits in Computing</w:t>
      </w:r>
      <w:r>
        <w:rPr>
          <w:rFonts w:hint="eastAsia"/>
          <w:noProof/>
        </w:rPr>
        <w:t>等</w:t>
      </w:r>
      <w:r w:rsidR="00317042" w:rsidRPr="00317042">
        <w:rPr>
          <w:rFonts w:hint="eastAsia"/>
          <w:noProof/>
        </w:rPr>
        <w:t>书。</w:t>
      </w:r>
    </w:p>
    <w:p w:rsidR="00AB5964" w:rsidRDefault="00AB5964" w:rsidP="001516D4">
      <w:pPr>
        <w:ind w:firstLineChars="200" w:firstLine="420"/>
        <w:rPr>
          <w:noProof/>
        </w:rPr>
      </w:pPr>
    </w:p>
    <w:p w:rsidR="00AB5964" w:rsidRDefault="00AB5964" w:rsidP="001516D4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AB649FE" wp14:editId="7B46D32B">
            <wp:simplePos x="0" y="0"/>
            <wp:positionH relativeFrom="margin">
              <wp:align>left</wp:align>
            </wp:positionH>
            <wp:positionV relativeFrom="paragraph">
              <wp:posOffset>21176</wp:posOffset>
            </wp:positionV>
            <wp:extent cx="968400" cy="815746"/>
            <wp:effectExtent l="0" t="0" r="3175" b="3810"/>
            <wp:wrapTight wrapText="bothSides">
              <wp:wrapPolygon edited="0">
                <wp:start x="0" y="0"/>
                <wp:lineTo x="0" y="21196"/>
                <wp:lineTo x="21246" y="21196"/>
                <wp:lineTo x="21246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8400" cy="815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964">
        <w:rPr>
          <w:rFonts w:hint="eastAsia"/>
          <w:b/>
          <w:bCs/>
          <w:color w:val="000000"/>
          <w:szCs w:val="21"/>
        </w:rPr>
        <w:t>艾米·朗维尔（</w:t>
      </w:r>
      <w:r w:rsidRPr="00AB5964">
        <w:rPr>
          <w:b/>
          <w:bCs/>
          <w:color w:val="000000"/>
          <w:szCs w:val="21"/>
        </w:rPr>
        <w:t xml:space="preserve">Amy </w:t>
      </w:r>
      <w:proofErr w:type="spellStart"/>
      <w:r w:rsidRPr="00AB5964">
        <w:rPr>
          <w:b/>
          <w:bCs/>
          <w:color w:val="000000"/>
          <w:szCs w:val="21"/>
        </w:rPr>
        <w:t>Langville</w:t>
      </w:r>
      <w:proofErr w:type="spellEnd"/>
      <w:r w:rsidRPr="00AB5964">
        <w:rPr>
          <w:rFonts w:hint="eastAsia"/>
          <w:b/>
          <w:bCs/>
          <w:color w:val="000000"/>
          <w:szCs w:val="21"/>
        </w:rPr>
        <w:t>）</w:t>
      </w:r>
      <w:r w:rsidRPr="00AB5964">
        <w:rPr>
          <w:rFonts w:hint="eastAsia"/>
          <w:noProof/>
        </w:rPr>
        <w:t>是查尔斯顿学院</w:t>
      </w:r>
      <w:r>
        <w:rPr>
          <w:rFonts w:hint="eastAsia"/>
          <w:noProof/>
        </w:rPr>
        <w:t>（</w:t>
      </w:r>
      <w:r w:rsidRPr="00AB5964">
        <w:rPr>
          <w:noProof/>
        </w:rPr>
        <w:t>College of Charleston</w:t>
      </w:r>
      <w:r>
        <w:rPr>
          <w:rFonts w:hint="eastAsia"/>
          <w:noProof/>
        </w:rPr>
        <w:t>）</w:t>
      </w:r>
      <w:r w:rsidRPr="00AB5964">
        <w:rPr>
          <w:rFonts w:hint="eastAsia"/>
          <w:noProof/>
        </w:rPr>
        <w:t>的数学教授。她的著作包括</w:t>
      </w:r>
      <w:r>
        <w:rPr>
          <w:rFonts w:hint="eastAsia"/>
          <w:noProof/>
        </w:rPr>
        <w:t>《</w:t>
      </w:r>
      <w:r w:rsidRPr="00AB5964">
        <w:rPr>
          <w:rFonts w:hint="eastAsia"/>
          <w:noProof/>
        </w:rPr>
        <w:t>谷歌的</w:t>
      </w:r>
      <w:r>
        <w:rPr>
          <w:rFonts w:hint="eastAsia"/>
          <w:noProof/>
        </w:rPr>
        <w:t>PageRank</w:t>
      </w:r>
      <w:r w:rsidRPr="00AB5964">
        <w:rPr>
          <w:rFonts w:hint="eastAsia"/>
          <w:noProof/>
        </w:rPr>
        <w:t>及其他：搜索引擎排名科学</w:t>
      </w:r>
      <w:r>
        <w:rPr>
          <w:rFonts w:hint="eastAsia"/>
          <w:noProof/>
        </w:rPr>
        <w:t>》（</w:t>
      </w:r>
      <w:r w:rsidRPr="00AB5964">
        <w:rPr>
          <w:i/>
          <w:noProof/>
        </w:rPr>
        <w:t>Google’s PageRank and Beyond: The Science of Search Engine Rankings</w:t>
      </w:r>
      <w:r>
        <w:rPr>
          <w:rFonts w:hint="eastAsia"/>
          <w:noProof/>
        </w:rPr>
        <w:t>）</w:t>
      </w:r>
      <w:r w:rsidRPr="00AB5964">
        <w:rPr>
          <w:rFonts w:hint="eastAsia"/>
          <w:noProof/>
        </w:rPr>
        <w:t>、《谁是第一：评级和排名的科学》</w:t>
      </w:r>
      <w:r>
        <w:rPr>
          <w:rFonts w:hint="eastAsia"/>
          <w:noProof/>
        </w:rPr>
        <w:t>（</w:t>
      </w:r>
      <w:r w:rsidRPr="00AB5964">
        <w:rPr>
          <w:i/>
          <w:noProof/>
        </w:rPr>
        <w:t>Who’s #1: The Science of Rating and Ranking</w:t>
      </w:r>
      <w:r>
        <w:rPr>
          <w:rFonts w:hint="eastAsia"/>
          <w:noProof/>
        </w:rPr>
        <w:t>）</w:t>
      </w:r>
      <w:r w:rsidRPr="00AB5964">
        <w:rPr>
          <w:rFonts w:hint="eastAsia"/>
          <w:noProof/>
        </w:rPr>
        <w:t>以及《解构微积分</w:t>
      </w:r>
      <w:r w:rsidRPr="00AB5964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AB5964">
        <w:rPr>
          <w:i/>
          <w:noProof/>
        </w:rPr>
        <w:t>Deconstruct Calculus</w:t>
      </w:r>
      <w:r>
        <w:rPr>
          <w:rFonts w:hint="eastAsia"/>
          <w:noProof/>
        </w:rPr>
        <w:t>）</w:t>
      </w:r>
      <w:r w:rsidRPr="00AB5964">
        <w:rPr>
          <w:rFonts w:hint="eastAsia"/>
          <w:noProof/>
        </w:rPr>
        <w:t>系列。她还经常担任应用数学项目的顾问。</w:t>
      </w:r>
    </w:p>
    <w:p w:rsidR="00AB5964" w:rsidRDefault="00AB5964" w:rsidP="00AB5964">
      <w:pPr>
        <w:rPr>
          <w:noProof/>
        </w:rPr>
      </w:pPr>
    </w:p>
    <w:p w:rsidR="00AB5964" w:rsidRDefault="00AB5964" w:rsidP="00AB5964">
      <w:pPr>
        <w:rPr>
          <w:noProof/>
        </w:rPr>
      </w:pPr>
    </w:p>
    <w:p w:rsidR="00AB5964" w:rsidRPr="00AB5964" w:rsidRDefault="00AB5964" w:rsidP="00AB5964">
      <w:pPr>
        <w:rPr>
          <w:rFonts w:hint="eastAsia"/>
          <w:b/>
          <w:noProof/>
        </w:rPr>
      </w:pPr>
      <w:r>
        <w:rPr>
          <w:rFonts w:hint="eastAsia"/>
          <w:b/>
          <w:noProof/>
        </w:rPr>
        <w:t>媒体评价：</w:t>
      </w:r>
    </w:p>
    <w:p w:rsidR="00AB5964" w:rsidRDefault="00AB5964" w:rsidP="001516D4">
      <w:pPr>
        <w:ind w:firstLineChars="200" w:firstLine="420"/>
        <w:rPr>
          <w:noProof/>
        </w:rPr>
      </w:pPr>
    </w:p>
    <w:p w:rsidR="00AB5964" w:rsidRDefault="00AB5964" w:rsidP="001516D4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AB5964">
        <w:rPr>
          <w:rFonts w:hint="eastAsia"/>
          <w:noProof/>
        </w:rPr>
        <w:t>最重要的是留白</w:t>
      </w:r>
      <w:r>
        <w:rPr>
          <w:rFonts w:hint="eastAsia"/>
          <w:noProof/>
        </w:rPr>
        <w:t>……</w:t>
      </w:r>
      <w:r w:rsidRPr="00AB5964">
        <w:rPr>
          <w:rFonts w:hint="eastAsia"/>
          <w:noProof/>
        </w:rPr>
        <w:t>所有的数学，所有的艺术，都只是你想象的素材</w:t>
      </w:r>
      <w:r>
        <w:rPr>
          <w:rFonts w:hint="eastAsia"/>
          <w:noProof/>
        </w:rPr>
        <w:t>……</w:t>
      </w:r>
      <w:r w:rsidRPr="00AB5964">
        <w:rPr>
          <w:rFonts w:hint="eastAsia"/>
          <w:noProof/>
        </w:rPr>
        <w:t>铅笔是</w:t>
      </w:r>
      <w:r>
        <w:rPr>
          <w:rFonts w:hint="eastAsia"/>
          <w:noProof/>
        </w:rPr>
        <w:t>属于</w:t>
      </w:r>
      <w:r w:rsidRPr="00AB5964">
        <w:rPr>
          <w:rFonts w:hint="eastAsia"/>
          <w:noProof/>
        </w:rPr>
        <w:t>你的。</w:t>
      </w:r>
      <w:r>
        <w:rPr>
          <w:rFonts w:hint="eastAsia"/>
          <w:noProof/>
        </w:rPr>
        <w:t>”</w:t>
      </w:r>
    </w:p>
    <w:p w:rsidR="00AB5964" w:rsidRPr="00317042" w:rsidRDefault="00AB5964" w:rsidP="00AB5964">
      <w:pPr>
        <w:ind w:firstLineChars="200" w:firstLine="420"/>
        <w:jc w:val="right"/>
        <w:rPr>
          <w:rFonts w:hint="eastAsia"/>
          <w:noProof/>
        </w:rPr>
      </w:pPr>
      <w:r>
        <w:rPr>
          <w:noProof/>
        </w:rPr>
        <w:t>----</w:t>
      </w:r>
      <w:r w:rsidRPr="00317042">
        <w:rPr>
          <w:rFonts w:hint="eastAsia"/>
          <w:bCs/>
          <w:color w:val="000000"/>
          <w:szCs w:val="21"/>
        </w:rPr>
        <w:t>本·奥尔林</w:t>
      </w:r>
      <w:r>
        <w:rPr>
          <w:rFonts w:hint="eastAsia"/>
          <w:bCs/>
          <w:color w:val="000000"/>
          <w:szCs w:val="21"/>
        </w:rPr>
        <w:t>（</w:t>
      </w:r>
      <w:r w:rsidRPr="00317042">
        <w:rPr>
          <w:bCs/>
          <w:color w:val="000000"/>
          <w:szCs w:val="21"/>
        </w:rPr>
        <w:t xml:space="preserve">Ben </w:t>
      </w:r>
      <w:proofErr w:type="spellStart"/>
      <w:r w:rsidRPr="00317042">
        <w:rPr>
          <w:bCs/>
          <w:color w:val="000000"/>
          <w:szCs w:val="21"/>
        </w:rPr>
        <w:t>Orlin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AB5964">
        <w:rPr>
          <w:rFonts w:hint="eastAsia"/>
          <w:noProof/>
        </w:rPr>
        <w:t>，摘自</w:t>
      </w:r>
      <w:r>
        <w:rPr>
          <w:rFonts w:hint="eastAsia"/>
          <w:noProof/>
        </w:rPr>
        <w:t>序言</w:t>
      </w:r>
    </w:p>
    <w:p w:rsidR="001516D4" w:rsidRDefault="001516D4" w:rsidP="001516D4">
      <w:pPr>
        <w:rPr>
          <w:noProof/>
        </w:rPr>
      </w:pPr>
    </w:p>
    <w:p w:rsidR="001516D4" w:rsidRDefault="001516D4" w:rsidP="001516D4">
      <w:pPr>
        <w:rPr>
          <w:noProof/>
        </w:rPr>
      </w:pPr>
    </w:p>
    <w:p w:rsidR="001516D4" w:rsidRPr="008A58CD" w:rsidRDefault="006A64E1" w:rsidP="008A58CD">
      <w:pPr>
        <w:jc w:val="center"/>
        <w:rPr>
          <w:b/>
          <w:bCs/>
          <w:color w:val="000000"/>
          <w:sz w:val="30"/>
          <w:szCs w:val="30"/>
        </w:rPr>
      </w:pPr>
      <w:r w:rsidRPr="006A64E1">
        <w:rPr>
          <w:rFonts w:hint="eastAsia"/>
          <w:b/>
          <w:bCs/>
          <w:color w:val="000000"/>
          <w:sz w:val="30"/>
          <w:szCs w:val="30"/>
        </w:rPr>
        <w:t>《非标准笔记本：为非常规思想设计的数学规律页面》</w:t>
      </w:r>
    </w:p>
    <w:p w:rsidR="001516D4" w:rsidRDefault="001516D4" w:rsidP="008A58CD">
      <w:pPr>
        <w:jc w:val="center"/>
        <w:rPr>
          <w:b/>
          <w:bCs/>
          <w:color w:val="000000"/>
          <w:szCs w:val="21"/>
        </w:rPr>
      </w:pP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序言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>引言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1 </w:t>
      </w:r>
      <w:r w:rsidRPr="006A64E1">
        <w:rPr>
          <w:rFonts w:hint="eastAsia"/>
          <w:color w:val="000000"/>
          <w:szCs w:val="21"/>
        </w:rPr>
        <w:t>直线：结构的缕缕细丝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2 </w:t>
      </w:r>
      <w:r w:rsidRPr="006A64E1">
        <w:rPr>
          <w:rFonts w:hint="eastAsia"/>
          <w:color w:val="000000"/>
          <w:szCs w:val="21"/>
        </w:rPr>
        <w:t>抛物线：运动的残留物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3 </w:t>
      </w:r>
      <w:r w:rsidRPr="006A64E1">
        <w:rPr>
          <w:rFonts w:hint="eastAsia"/>
          <w:color w:val="000000"/>
          <w:szCs w:val="21"/>
        </w:rPr>
        <w:t>多边形：形状的分子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4 </w:t>
      </w:r>
      <w:r w:rsidRPr="006A64E1">
        <w:rPr>
          <w:rFonts w:hint="eastAsia"/>
          <w:color w:val="000000"/>
          <w:szCs w:val="21"/>
        </w:rPr>
        <w:t>圆：距离的涟漪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5 </w:t>
      </w:r>
      <w:r w:rsidRPr="006A64E1">
        <w:rPr>
          <w:rFonts w:hint="eastAsia"/>
          <w:color w:val="000000"/>
          <w:szCs w:val="21"/>
        </w:rPr>
        <w:t>波：自然的节奏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6 </w:t>
      </w:r>
      <w:r w:rsidRPr="006A64E1">
        <w:rPr>
          <w:rFonts w:hint="eastAsia"/>
          <w:color w:val="000000"/>
          <w:szCs w:val="21"/>
        </w:rPr>
        <w:t>极限：奋斗的故事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7 </w:t>
      </w:r>
      <w:r w:rsidRPr="006A64E1">
        <w:rPr>
          <w:rFonts w:hint="eastAsia"/>
          <w:color w:val="000000"/>
          <w:szCs w:val="21"/>
        </w:rPr>
        <w:t>旋转：令人眼花缭乱的对称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8 </w:t>
      </w:r>
      <w:r w:rsidRPr="006A64E1">
        <w:rPr>
          <w:rFonts w:hint="eastAsia"/>
          <w:color w:val="000000"/>
          <w:szCs w:val="21"/>
        </w:rPr>
        <w:t>比例：大与小的韵律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9 </w:t>
      </w:r>
      <w:r>
        <w:rPr>
          <w:rFonts w:hint="eastAsia"/>
          <w:color w:val="000000"/>
          <w:szCs w:val="21"/>
        </w:rPr>
        <w:t>两极</w:t>
      </w:r>
      <w:r w:rsidRPr="006A64E1">
        <w:rPr>
          <w:rFonts w:hint="eastAsia"/>
          <w:color w:val="000000"/>
          <w:szCs w:val="21"/>
        </w:rPr>
        <w:t>：罗盘玫瑰的世界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10 </w:t>
      </w:r>
      <w:r w:rsidRPr="006A64E1">
        <w:rPr>
          <w:rFonts w:hint="eastAsia"/>
          <w:color w:val="000000"/>
          <w:szCs w:val="21"/>
        </w:rPr>
        <w:t>路径：参数脚印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11 </w:t>
      </w:r>
      <w:r w:rsidRPr="006A64E1">
        <w:rPr>
          <w:rFonts w:hint="eastAsia"/>
          <w:color w:val="000000"/>
          <w:szCs w:val="21"/>
        </w:rPr>
        <w:t>随机性：混沌中的偶然性</w:t>
      </w:r>
    </w:p>
    <w:p w:rsidR="006A64E1" w:rsidRPr="006A64E1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 xml:space="preserve">12 </w:t>
      </w:r>
      <w:r w:rsidRPr="006A64E1">
        <w:rPr>
          <w:rFonts w:hint="eastAsia"/>
          <w:color w:val="000000"/>
          <w:szCs w:val="21"/>
        </w:rPr>
        <w:t>第三维度：纸张的悖论</w:t>
      </w:r>
    </w:p>
    <w:p w:rsidR="001516D4" w:rsidRPr="00785CDB" w:rsidRDefault="006A64E1" w:rsidP="006A64E1">
      <w:pPr>
        <w:jc w:val="center"/>
        <w:rPr>
          <w:rFonts w:hint="eastAsia"/>
          <w:color w:val="000000"/>
          <w:szCs w:val="21"/>
        </w:rPr>
      </w:pPr>
      <w:r w:rsidRPr="006A64E1">
        <w:rPr>
          <w:rFonts w:hint="eastAsia"/>
          <w:color w:val="000000"/>
          <w:szCs w:val="21"/>
        </w:rPr>
        <w:t>结束语</w:t>
      </w:r>
    </w:p>
    <w:p w:rsidR="009544B0" w:rsidRPr="001516D4" w:rsidRDefault="009544B0" w:rsidP="009544B0">
      <w:pPr>
        <w:widowControl/>
        <w:rPr>
          <w:noProof/>
        </w:rPr>
      </w:pPr>
    </w:p>
    <w:p w:rsidR="0055057E" w:rsidRDefault="0055057E" w:rsidP="0055057E">
      <w:pPr>
        <w:widowControl/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lastRenderedPageBreak/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C0" w:rsidRDefault="00C522C0">
      <w:r>
        <w:separator/>
      </w:r>
    </w:p>
  </w:endnote>
  <w:endnote w:type="continuationSeparator" w:id="0">
    <w:p w:rsidR="00C522C0" w:rsidRDefault="00C5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C0" w:rsidRDefault="00C522C0">
      <w:r>
        <w:separator/>
      </w:r>
    </w:p>
  </w:footnote>
  <w:footnote w:type="continuationSeparator" w:id="0">
    <w:p w:rsidR="00C522C0" w:rsidRDefault="00C52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1"/>
  </w:num>
  <w:num w:numId="5">
    <w:abstractNumId w:val="14"/>
  </w:num>
  <w:num w:numId="6">
    <w:abstractNumId w:val="12"/>
  </w:num>
  <w:num w:numId="7">
    <w:abstractNumId w:val="7"/>
  </w:num>
  <w:num w:numId="8">
    <w:abstractNumId w:val="9"/>
  </w:num>
  <w:num w:numId="9">
    <w:abstractNumId w:val="19"/>
  </w:num>
  <w:num w:numId="10">
    <w:abstractNumId w:val="1"/>
  </w:num>
  <w:num w:numId="11">
    <w:abstractNumId w:val="0"/>
  </w:num>
  <w:num w:numId="12">
    <w:abstractNumId w:val="3"/>
  </w:num>
  <w:num w:numId="13">
    <w:abstractNumId w:val="15"/>
  </w:num>
  <w:num w:numId="14">
    <w:abstractNumId w:val="16"/>
  </w:num>
  <w:num w:numId="15">
    <w:abstractNumId w:val="5"/>
  </w:num>
  <w:num w:numId="16">
    <w:abstractNumId w:val="18"/>
  </w:num>
  <w:num w:numId="17">
    <w:abstractNumId w:val="4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3D7A"/>
    <w:rsid w:val="00014408"/>
    <w:rsid w:val="000226FA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3F80"/>
    <w:rsid w:val="00167007"/>
    <w:rsid w:val="00170BE3"/>
    <w:rsid w:val="001726C7"/>
    <w:rsid w:val="00181BA9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6C23"/>
    <w:rsid w:val="001E03D0"/>
    <w:rsid w:val="001F0F15"/>
    <w:rsid w:val="002068EA"/>
    <w:rsid w:val="00215BF8"/>
    <w:rsid w:val="00220E63"/>
    <w:rsid w:val="002234B7"/>
    <w:rsid w:val="00223533"/>
    <w:rsid w:val="002243E8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803C5"/>
    <w:rsid w:val="00387E71"/>
    <w:rsid w:val="003935E9"/>
    <w:rsid w:val="00393C30"/>
    <w:rsid w:val="00394CAC"/>
    <w:rsid w:val="0039543C"/>
    <w:rsid w:val="0039597D"/>
    <w:rsid w:val="003A3423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4664"/>
    <w:rsid w:val="004D592D"/>
    <w:rsid w:val="004D5ADA"/>
    <w:rsid w:val="004F1C04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64FD9"/>
    <w:rsid w:val="0056617F"/>
    <w:rsid w:val="005661DF"/>
    <w:rsid w:val="005878BC"/>
    <w:rsid w:val="00597BF3"/>
    <w:rsid w:val="005B2CF5"/>
    <w:rsid w:val="005B444D"/>
    <w:rsid w:val="005C244E"/>
    <w:rsid w:val="005C27DC"/>
    <w:rsid w:val="005D167F"/>
    <w:rsid w:val="005D1AE9"/>
    <w:rsid w:val="005D3FD9"/>
    <w:rsid w:val="005D743E"/>
    <w:rsid w:val="005E316E"/>
    <w:rsid w:val="005E31E5"/>
    <w:rsid w:val="005E6DEC"/>
    <w:rsid w:val="005E70B8"/>
    <w:rsid w:val="005F2EC6"/>
    <w:rsid w:val="005F4D4D"/>
    <w:rsid w:val="005F5420"/>
    <w:rsid w:val="005F5550"/>
    <w:rsid w:val="00604E54"/>
    <w:rsid w:val="0061388D"/>
    <w:rsid w:val="00616A0F"/>
    <w:rsid w:val="006176AA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56BA"/>
    <w:rsid w:val="00667C85"/>
    <w:rsid w:val="00680EFB"/>
    <w:rsid w:val="006A4F4B"/>
    <w:rsid w:val="006A5F5C"/>
    <w:rsid w:val="006A64E1"/>
    <w:rsid w:val="006B6CAB"/>
    <w:rsid w:val="006D15FA"/>
    <w:rsid w:val="006D37ED"/>
    <w:rsid w:val="006D4FC0"/>
    <w:rsid w:val="006E2E2E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3426"/>
    <w:rsid w:val="00816558"/>
    <w:rsid w:val="00817C6D"/>
    <w:rsid w:val="00824FC6"/>
    <w:rsid w:val="008265DF"/>
    <w:rsid w:val="00835EF9"/>
    <w:rsid w:val="008520C3"/>
    <w:rsid w:val="00852DF8"/>
    <w:rsid w:val="00865331"/>
    <w:rsid w:val="00867535"/>
    <w:rsid w:val="008706FD"/>
    <w:rsid w:val="008833DC"/>
    <w:rsid w:val="00894C94"/>
    <w:rsid w:val="00895CB6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36A9"/>
    <w:rsid w:val="00973993"/>
    <w:rsid w:val="00973E1A"/>
    <w:rsid w:val="00981D4C"/>
    <w:rsid w:val="009836C5"/>
    <w:rsid w:val="00986039"/>
    <w:rsid w:val="00995581"/>
    <w:rsid w:val="00996023"/>
    <w:rsid w:val="009A1093"/>
    <w:rsid w:val="009B01A7"/>
    <w:rsid w:val="009B3943"/>
    <w:rsid w:val="009B6C40"/>
    <w:rsid w:val="009C536D"/>
    <w:rsid w:val="009C66BB"/>
    <w:rsid w:val="009D09AC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45A3D"/>
    <w:rsid w:val="00A52D94"/>
    <w:rsid w:val="00A54A8E"/>
    <w:rsid w:val="00A54B52"/>
    <w:rsid w:val="00A67AC4"/>
    <w:rsid w:val="00A71EAE"/>
    <w:rsid w:val="00A7604E"/>
    <w:rsid w:val="00A866EC"/>
    <w:rsid w:val="00A90D6D"/>
    <w:rsid w:val="00A90FC8"/>
    <w:rsid w:val="00A91D49"/>
    <w:rsid w:val="00A92789"/>
    <w:rsid w:val="00AA3AB7"/>
    <w:rsid w:val="00AA508E"/>
    <w:rsid w:val="00AB060D"/>
    <w:rsid w:val="00AB5964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54DB"/>
    <w:rsid w:val="00B262C1"/>
    <w:rsid w:val="00B3203A"/>
    <w:rsid w:val="00B34A5C"/>
    <w:rsid w:val="00B46E7C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4011A"/>
    <w:rsid w:val="00C40DC8"/>
    <w:rsid w:val="00C437A2"/>
    <w:rsid w:val="00C522C0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6027"/>
    <w:rsid w:val="00CC69DA"/>
    <w:rsid w:val="00CD3036"/>
    <w:rsid w:val="00CD409A"/>
    <w:rsid w:val="00CE590F"/>
    <w:rsid w:val="00CE5F01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509A5"/>
    <w:rsid w:val="00E54E5E"/>
    <w:rsid w:val="00E557C1"/>
    <w:rsid w:val="00E65115"/>
    <w:rsid w:val="00E725A1"/>
    <w:rsid w:val="00E74A65"/>
    <w:rsid w:val="00E74E90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C129D"/>
    <w:rsid w:val="00ED1D72"/>
    <w:rsid w:val="00ED600D"/>
    <w:rsid w:val="00EE4676"/>
    <w:rsid w:val="00EF60DB"/>
    <w:rsid w:val="00F033EC"/>
    <w:rsid w:val="00F0464D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9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380</Words>
  <Characters>2169</Characters>
  <Application>Microsoft Office Word</Application>
  <DocSecurity>0</DocSecurity>
  <Lines>18</Lines>
  <Paragraphs>5</Paragraphs>
  <ScaleCrop>false</ScaleCrop>
  <Company>2ndSpAcE</Company>
  <LinksUpToDate>false</LinksUpToDate>
  <CharactersWithSpaces>2544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2024-03-28T04:26:00Z</dcterms:created>
  <dcterms:modified xsi:type="dcterms:W3CDTF">2024-03-28T06:13:00Z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