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196850</wp:posOffset>
            </wp:positionV>
            <wp:extent cx="1260475" cy="1979930"/>
            <wp:effectExtent l="0" t="0" r="15875" b="1270"/>
            <wp:wrapSquare wrapText="bothSides"/>
            <wp:docPr id="974331767" name="图片 2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31767" name="图片 2" descr="H:/安德鲁/书讯/error.pngerr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78" r="4378"/>
                    <a:stretch>
                      <a:fillRect/>
                    </a:stretch>
                  </pic:blipFill>
                  <pic:spPr>
                    <a:xfrm>
                      <a:off x="0" y="0"/>
                      <a:ext cx="1260381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人生脚步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英文书名：THE STEP</w:t>
      </w: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Sylvester Stallone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社：Orion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UTA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/ANA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oey</w:t>
      </w:r>
    </w:p>
    <w:p>
      <w:pPr>
        <w:rPr>
          <w:rFonts w:hint="eastAsia" w:eastAsia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待定</w:t>
      </w:r>
    </w:p>
    <w:p>
      <w:pPr>
        <w:rPr>
          <w:rFonts w:hint="eastAsia" w:eastAsia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</w:t>
      </w:r>
      <w:r>
        <w:rPr>
          <w:rFonts w:hint="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待定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rFonts w:hint="default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大纲和样章</w:t>
      </w:r>
      <w:bookmarkStart w:id="2" w:name="_GoBack"/>
      <w:bookmarkEnd w:id="2"/>
    </w:p>
    <w:p>
      <w:pP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传记回忆录</w:t>
      </w:r>
    </w:p>
    <w:p>
      <w:pPr>
        <w:rPr>
          <w:rFonts w:hint="eastAsia"/>
          <w:b/>
          <w:color w:val="C00000"/>
          <w:szCs w:val="21"/>
          <w:lang w:val="en-US" w:eastAsia="zh-CN"/>
        </w:rPr>
      </w:pPr>
      <w:r>
        <w:rPr>
          <w:rFonts w:hint="eastAsia"/>
          <w:b/>
          <w:color w:val="C00000"/>
          <w:szCs w:val="21"/>
          <w:lang w:val="en-US" w:eastAsia="zh-CN"/>
        </w:rPr>
        <w:t>版权已授：英国 (Orion)、德国 (Bertelsmann/PRH)、意大利 (Rizzoli Libri)、法国 (Flammarion)、波兰 (Marginesy)、芬兰 (Otava)、西班牙 (Plaza Y Janes/PRH)、匈牙利 (Libri)、葡萄牙(Lua de Papel)、克罗地亚 (Znanje)、巴西(Sextante)</w:t>
      </w:r>
    </w:p>
    <w:p>
      <w:pPr>
        <w:rPr>
          <w:rFonts w:hint="default"/>
          <w:b/>
          <w:color w:val="C00000"/>
          <w:szCs w:val="21"/>
          <w:lang w:val="en-US" w:eastAsia="zh-CN"/>
        </w:rPr>
      </w:pPr>
      <w:r>
        <w:rPr>
          <w:rFonts w:hint="eastAsia"/>
          <w:b/>
          <w:color w:val="C00000"/>
          <w:szCs w:val="21"/>
          <w:lang w:val="en-US" w:eastAsia="zh-CN"/>
        </w:rPr>
        <w:t>Deals pending： 荷兰、美国</w:t>
      </w:r>
    </w:p>
    <w:p>
      <w:pPr>
        <w:jc w:val="center"/>
        <w:rPr>
          <w:color w:val="FF0000"/>
          <w:szCs w:val="21"/>
          <w:u w:val="single"/>
        </w:rPr>
      </w:pPr>
    </w:p>
    <w:p>
      <w:pP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20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好莱坞动作明星史泰龙的自传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20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20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史泰龙说，这本书是他的“遗嘱”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20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20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为读者提供好莱坞最大牌明星之一的精彩轶事，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以及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宝贵的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人生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见解和实用智慧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center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无论发生什么，记得继续出拳。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OLE_LINK1"/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史泰龙</w:t>
      </w:r>
      <w:bookmarkEnd w:id="0"/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将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借此书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深入挖掘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，让读者第一次近距离了解他的人生旅程。1976年《洛奇》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Rocky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上映，史泰龙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自此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与世界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展开了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一段不寻常的爱情，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彼此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独特的纽带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维持了5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0多年，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也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证明了史泰龙非凡的鼓舞和激励能力。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电影《洛奇》中著名的费城72级台阶已经成为坚韧和决心的象征，激励了无数人。12岁的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史泰龙正是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坐在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台阶上，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梦想着有朝一日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成为英雄，这本回忆录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则凝结了自那以来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几十年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间他的思考与成长。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史泰龙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的童年很艰难，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找不到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方向，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又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饱受欺凌和虐待，12年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内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被13所学校开除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，其后一生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充满了挣扎、恐惧、失落和自我怀疑，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经常卷入斗殴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曾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从枪击中幸存，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也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被扔进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过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监狱，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但也一直在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为自己而奋斗。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虽然年少时生活并不曾善待于他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，但他的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脚步从未因此停留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这本书想讲述的，是如何去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面对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拥抱，一步一步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向前，直至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最终克服生活的挑战，这样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去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做，我们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可以发现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希望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幸福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骄傲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谦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快乐和爱。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shd w:val="clear" w:color="auto" w:fill="FFFFFF"/>
        <w:ind w:firstLine="420" w:firstLineChars="200"/>
        <w:rPr>
          <w:rFonts w:hint="eastAsia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2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19685</wp:posOffset>
            </wp:positionV>
            <wp:extent cx="927735" cy="1236980"/>
            <wp:effectExtent l="0" t="0" r="5715" b="1270"/>
            <wp:wrapSquare wrapText="bothSides"/>
            <wp:docPr id="1" name="图片 1" descr="stallone-variety-story-768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tallone-variety-story-768x10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西尔维斯特·史泰龙（Sylvester Stallone）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，1946年出生于美国纽约，意大利裔美国画家、演员、编剧、导演及制片人。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1970年，进入演艺圈。1976年，自编自演《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"https://baike.baidu.com/item/%E6%B4%9B%E5%A5%87/51785?fromModule=lemma_inlink"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洛奇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》系列电影首部。1977年，凭借电影《洛奇》获得“第49届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"https://baike.baidu.com/item/%E5%A5%A5%E6%96%AF%E5%8D%A1/333665?fromModule=lemma_inlink"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奥斯卡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”和“第34届美国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"https://baike.baidu.com/item/%E9%87%91%E7%90%83%E5%A5%96/2284347?fromModule=lemma_inlink"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金球奖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最佳男主角”和“最佳编剧奖”提名。1982年，自编自演《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"https://baike.baidu.com/item/%E7%AC%AC%E4%B8%80%E6%BB%B4%E8%A1%80/35168?fromModule=lemma_inlink"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第一滴血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》系列第一部，凭《洛奇》和《第一滴血》两个动作电影系列，成为80年代好莱坞动作明星的代表 。1984年，留名好莱坞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"https://baike.baidu.com/item/%E6%98%9F%E5%85%89%E5%A4%A7%E9%81%93/9862273?fromModule=lemma_inlink"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星光大道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 。1992年，获得“第17届荣誉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"https://baike.baidu.com/item/%E5%87%AF%E6%92%92%E5%A5%96/9891118?fromModule=lemma_inlink"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凯撒奖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”。2002年，被授以“千年动作明星奖”。2003年，以《第一滴血》“兰博”当选美国国家广播公司评出的“影视作品中的十大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"https://baike.baidu.com/item/%E9%93%81%E8%A1%80/84243?fromModule=lemma_inlink"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铁血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猛男形象”。 2009年，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instrText xml:space="preserve"> HYPERLINK "https://baike.baidu.com/item/%E5%A8%81%E5%B0%BC%E6%96%AF%E7%94%B5%E5%BD%B1%E8%8A%82/3312441?fromModule=lemma_inlink" \t "https://baike.baidu.com/item/%E8%A5%BF%E5%B0%94%E7%BB%B4%E6%96%AF%E7%89%B9%C2%B7%E5%8F%B2%E6%B3%B0%E9%BE%99/_blank" </w:instrTex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威尼斯电影节</w:t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default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授予“电影人荣誉最高奖”。2010年，获得好莱坞事业成就奖。2016年12月15日，西尔维斯特·史泰龙荣获第21届华鼎奖终身成就奖。 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149860</wp:posOffset>
            </wp:positionV>
            <wp:extent cx="702310" cy="766445"/>
            <wp:effectExtent l="0" t="0" r="2540" b="1460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05F9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0472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91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096E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1AD1"/>
    <w:rsid w:val="00C92222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A8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DBF259D"/>
    <w:rsid w:val="1AF119FB"/>
    <w:rsid w:val="284D24AC"/>
    <w:rsid w:val="3518359B"/>
    <w:rsid w:val="57897A67"/>
    <w:rsid w:val="60D23CEC"/>
    <w:rsid w:val="74D749C1"/>
    <w:rsid w:val="779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uiPriority w:val="99"/>
    <w:rPr>
      <w:color w:val="605E5C"/>
      <w:shd w:val="clear" w:color="auto" w:fill="E1DFDD"/>
    </w:rPr>
  </w:style>
  <w:style w:type="character" w:customStyle="1" w:styleId="42">
    <w:name w:val="Unresolved Mention"/>
    <w:basedOn w:val="10"/>
    <w:autoRedefine/>
    <w:semiHidden/>
    <w:unhideWhenUsed/>
    <w:uiPriority w:val="99"/>
    <w:rPr>
      <w:color w:val="605E5C"/>
      <w:shd w:val="clear" w:color="auto" w:fill="E1DFDD"/>
    </w:rPr>
  </w:style>
  <w:style w:type="character" w:customStyle="1" w:styleId="43">
    <w:name w:val="--l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342</Words>
  <Characters>1956</Characters>
  <Lines>16</Lines>
  <Paragraphs>4</Paragraphs>
  <TotalTime>35</TotalTime>
  <ScaleCrop>false</ScaleCrop>
  <LinksUpToDate>false</LinksUpToDate>
  <CharactersWithSpaces>2294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2024-04-21T11:03:00Z</dcterms:created>
  <dc:creator>Image</dc:creator>
  <cp:lastModifiedBy>堀  达</cp:lastModifiedBy>
  <cp:lastPrinted>2004-04-23T07:06:00Z</cp:lastPrinted>
  <dcterms:modified xsi:type="dcterms:W3CDTF">2024-04-22T09:20:09Z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D864E8EF24FB449F9B7FEF918F8CFBEF_13</vt:lpwstr>
  </property>
</Properties>
</file>