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4D2B3" w14:textId="6E754DBA" w:rsidR="00516FAF" w:rsidRDefault="009C176F">
      <w:pPr>
        <w:tabs>
          <w:tab w:val="left" w:pos="341"/>
          <w:tab w:val="left" w:pos="5235"/>
        </w:tabs>
        <w:autoSpaceDE w:val="0"/>
        <w:autoSpaceDN w:val="0"/>
        <w:adjustRightInd w:val="0"/>
        <w:spacing w:beforeLines="50" w:before="156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77F3E9FA" w14:textId="734337E0" w:rsidR="00516FAF" w:rsidRDefault="009C176F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《</w:t>
      </w:r>
      <w:r w:rsidR="00C255F1">
        <w:rPr>
          <w:rFonts w:hint="eastAsia"/>
          <w:b/>
          <w:kern w:val="0"/>
          <w:sz w:val="36"/>
          <w:szCs w:val="36"/>
        </w:rPr>
        <w:t>墨水</w:t>
      </w:r>
      <w:r w:rsidR="00CE447E">
        <w:rPr>
          <w:rFonts w:hint="eastAsia"/>
          <w:b/>
          <w:kern w:val="0"/>
          <w:sz w:val="36"/>
          <w:szCs w:val="36"/>
        </w:rPr>
        <w:t>心</w:t>
      </w:r>
      <w:r>
        <w:rPr>
          <w:rFonts w:hint="eastAsia"/>
          <w:b/>
          <w:kern w:val="0"/>
          <w:sz w:val="36"/>
          <w:szCs w:val="36"/>
        </w:rPr>
        <w:t>》系列（</w:t>
      </w:r>
      <w:r>
        <w:rPr>
          <w:rFonts w:hint="eastAsia"/>
          <w:b/>
          <w:kern w:val="0"/>
          <w:sz w:val="36"/>
          <w:szCs w:val="36"/>
        </w:rPr>
        <w:t>1-</w:t>
      </w:r>
      <w:r w:rsidR="00C255F1">
        <w:rPr>
          <w:b/>
          <w:kern w:val="0"/>
          <w:sz w:val="36"/>
          <w:szCs w:val="36"/>
        </w:rPr>
        <w:t>4</w:t>
      </w:r>
      <w:r>
        <w:rPr>
          <w:rFonts w:hint="eastAsia"/>
          <w:b/>
          <w:kern w:val="0"/>
          <w:sz w:val="36"/>
          <w:szCs w:val="36"/>
        </w:rPr>
        <w:t>）</w:t>
      </w:r>
    </w:p>
    <w:p w14:paraId="0FF62223" w14:textId="67A7C548" w:rsidR="00516FAF" w:rsidRDefault="0036581E">
      <w:pPr>
        <w:autoSpaceDE w:val="0"/>
        <w:autoSpaceDN w:val="0"/>
        <w:adjustRightInd w:val="0"/>
        <w:ind w:firstLineChars="200" w:firstLine="723"/>
        <w:jc w:val="center"/>
        <w:rPr>
          <w:b/>
          <w:szCs w:val="21"/>
        </w:rPr>
      </w:pPr>
      <w:proofErr w:type="spellStart"/>
      <w:r>
        <w:rPr>
          <w:b/>
          <w:i/>
          <w:kern w:val="0"/>
          <w:sz w:val="36"/>
          <w:szCs w:val="36"/>
        </w:rPr>
        <w:t>Inkheart</w:t>
      </w:r>
      <w:proofErr w:type="spellEnd"/>
      <w:r>
        <w:rPr>
          <w:b/>
          <w:i/>
          <w:kern w:val="0"/>
          <w:sz w:val="36"/>
          <w:szCs w:val="36"/>
        </w:rPr>
        <w:t xml:space="preserve"> Series</w:t>
      </w:r>
      <w:bookmarkStart w:id="2" w:name="_GoBack"/>
      <w:bookmarkEnd w:id="2"/>
    </w:p>
    <w:p w14:paraId="70885ACD" w14:textId="4D25B34A" w:rsidR="00EE044F" w:rsidRDefault="00EE044F">
      <w:pPr>
        <w:widowControl/>
        <w:ind w:firstLine="422"/>
        <w:jc w:val="center"/>
        <w:rPr>
          <w:rFonts w:ascii="Segoe UI" w:hAnsi="Segoe UI" w:cs="Segoe UI"/>
          <w:b/>
          <w:color w:val="0070C0"/>
          <w:szCs w:val="21"/>
          <w:shd w:val="clear" w:color="auto" w:fill="FFFFFF"/>
        </w:rPr>
      </w:pPr>
    </w:p>
    <w:p w14:paraId="3A5C0A3B" w14:textId="77777777" w:rsidR="003F0FF0" w:rsidRDefault="003F0FF0">
      <w:pPr>
        <w:widowControl/>
        <w:ind w:firstLine="422"/>
        <w:jc w:val="center"/>
        <w:rPr>
          <w:rFonts w:ascii="Segoe UI" w:hAnsi="Segoe UI" w:cs="Segoe UI"/>
          <w:b/>
          <w:color w:val="0070C0"/>
          <w:szCs w:val="21"/>
          <w:shd w:val="clear" w:color="auto" w:fill="FFFFFF"/>
        </w:rPr>
      </w:pPr>
    </w:p>
    <w:p w14:paraId="3312C6E3" w14:textId="7264D238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被誉为德国的</w:t>
      </w:r>
      <w:r>
        <w:rPr>
          <w:rFonts w:ascii="宋体" w:hAnsi="宋体" w:cs="Calibri"/>
          <w:b/>
          <w:bCs/>
          <w:color w:val="4F6228"/>
          <w:kern w:val="0"/>
          <w:szCs w:val="21"/>
        </w:rPr>
        <w:t>J.K.</w:t>
      </w: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罗琳</w:t>
      </w:r>
    </w:p>
    <w:p w14:paraId="1F1CEF6B" w14:textId="0B05354F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著名</w:t>
      </w:r>
      <w:r w:rsidR="00EF2249" w:rsidRPr="00EF2249">
        <w:rPr>
          <w:rFonts w:ascii="宋体" w:hAnsi="宋体" w:cs="Calibri" w:hint="eastAsia"/>
          <w:b/>
          <w:bCs/>
          <w:color w:val="4F6228"/>
          <w:kern w:val="0"/>
          <w:szCs w:val="21"/>
        </w:rPr>
        <w:t>作家</w:t>
      </w:r>
      <w:r w:rsidRPr="00BA3B0D">
        <w:rPr>
          <w:rFonts w:ascii="宋体" w:hAnsi="宋体" w:cs="Calibri" w:hint="eastAsia"/>
          <w:b/>
          <w:bCs/>
          <w:color w:val="4F6228"/>
          <w:kern w:val="0"/>
          <w:szCs w:val="21"/>
        </w:rPr>
        <w:t>柯奈莉亚·冯克</w:t>
      </w: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笔下的《墨水</w:t>
      </w:r>
      <w:r w:rsidR="001449C5">
        <w:rPr>
          <w:rFonts w:ascii="宋体" w:hAnsi="宋体" w:cs="Calibri" w:hint="eastAsia"/>
          <w:b/>
          <w:bCs/>
          <w:color w:val="4F6228"/>
          <w:kern w:val="0"/>
          <w:szCs w:val="21"/>
        </w:rPr>
        <w:t>世界</w:t>
      </w: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》系列即将推出第四部</w:t>
      </w:r>
    </w:p>
    <w:p w14:paraId="74317D7D" w14:textId="0F6FB5B3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少女美琪与她的父亲</w:t>
      </w:r>
    </w:p>
    <w:p w14:paraId="4B9A57B0" w14:textId="2FCFECA2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有着通过朗读讲书中人物带入现实的能力</w:t>
      </w:r>
    </w:p>
    <w:p w14:paraId="3BE42624" w14:textId="456F9D01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享有这些天赋的这对父女付出了什么代价</w:t>
      </w:r>
    </w:p>
    <w:p w14:paraId="643F2C8E" w14:textId="40749D83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从书中来到现实世界的人物们</w:t>
      </w:r>
    </w:p>
    <w:p w14:paraId="54CB8E9E" w14:textId="53F54D37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又如何看待这两个世界和自己的意义</w:t>
      </w:r>
    </w:p>
    <w:p w14:paraId="04A00C8D" w14:textId="40735AD1" w:rsidR="00BA3B0D" w:rsidRDefault="00BA3B0D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这段</w:t>
      </w:r>
      <w:r w:rsidR="00BB36BE">
        <w:rPr>
          <w:rFonts w:ascii="宋体" w:hAnsi="宋体" w:cs="Calibri" w:hint="eastAsia"/>
          <w:b/>
          <w:bCs/>
          <w:color w:val="4F6228"/>
          <w:kern w:val="0"/>
          <w:szCs w:val="21"/>
        </w:rPr>
        <w:t>被迫展开的天马行空的冒险</w:t>
      </w:r>
    </w:p>
    <w:p w14:paraId="4492F1B0" w14:textId="3EFF383C" w:rsidR="00BB36BE" w:rsidRDefault="00BB36BE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带领读者们走进不同书籍的世界</w:t>
      </w:r>
    </w:p>
    <w:p w14:paraId="601D24B2" w14:textId="36237E91" w:rsidR="00BB36BE" w:rsidRDefault="00BB36BE" w:rsidP="00667798">
      <w:pPr>
        <w:widowControl/>
        <w:shd w:val="clear" w:color="auto" w:fill="FFFFFF"/>
        <w:spacing w:line="315" w:lineRule="atLeast"/>
        <w:jc w:val="center"/>
        <w:rPr>
          <w:rFonts w:ascii="宋体" w:hAnsi="宋体" w:cs="Calibri"/>
          <w:b/>
          <w:bCs/>
          <w:color w:val="4F6228"/>
          <w:kern w:val="0"/>
          <w:szCs w:val="21"/>
        </w:rPr>
      </w:pPr>
      <w:r>
        <w:rPr>
          <w:rFonts w:ascii="宋体" w:hAnsi="宋体" w:cs="Calibri" w:hint="eastAsia"/>
          <w:b/>
          <w:bCs/>
          <w:color w:val="4F6228"/>
          <w:kern w:val="0"/>
          <w:szCs w:val="21"/>
        </w:rPr>
        <w:t>体验阅读的魔力</w:t>
      </w:r>
    </w:p>
    <w:p w14:paraId="503F3FC9" w14:textId="77777777" w:rsidR="001E01AA" w:rsidRPr="001E01AA" w:rsidRDefault="001E01AA" w:rsidP="001E01A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FF0000"/>
          <w:szCs w:val="21"/>
        </w:rPr>
      </w:pPr>
      <w:r w:rsidRPr="001E01AA">
        <w:rPr>
          <w:rFonts w:hint="eastAsia"/>
          <w:b/>
          <w:bCs/>
          <w:color w:val="FF0000"/>
          <w:szCs w:val="21"/>
        </w:rPr>
        <w:t>（共四册，前三册已完稿且中简版已授权，</w:t>
      </w:r>
      <w:r w:rsidRPr="001E01AA">
        <w:rPr>
          <w:rFonts w:hint="eastAsia"/>
          <w:b/>
          <w:bCs/>
          <w:color w:val="FF0000"/>
          <w:szCs w:val="21"/>
        </w:rPr>
        <w:t>2</w:t>
      </w:r>
      <w:r w:rsidRPr="001E01AA">
        <w:rPr>
          <w:b/>
          <w:bCs/>
          <w:color w:val="FF0000"/>
          <w:szCs w:val="21"/>
        </w:rPr>
        <w:t>024.8</w:t>
      </w:r>
      <w:r w:rsidRPr="001E01AA">
        <w:rPr>
          <w:b/>
          <w:bCs/>
          <w:color w:val="FF0000"/>
          <w:szCs w:val="21"/>
        </w:rPr>
        <w:t>版权到期，</w:t>
      </w:r>
      <w:proofErr w:type="gramStart"/>
      <w:r w:rsidRPr="001E01AA">
        <w:rPr>
          <w:b/>
          <w:bCs/>
          <w:color w:val="FF0000"/>
          <w:szCs w:val="21"/>
        </w:rPr>
        <w:t>原社已</w:t>
      </w:r>
      <w:proofErr w:type="gramEnd"/>
      <w:r w:rsidRPr="001E01AA">
        <w:rPr>
          <w:b/>
          <w:bCs/>
          <w:color w:val="FF0000"/>
          <w:szCs w:val="21"/>
        </w:rPr>
        <w:t>确认不再续约</w:t>
      </w:r>
      <w:r w:rsidRPr="001E01AA">
        <w:rPr>
          <w:rFonts w:hint="eastAsia"/>
          <w:b/>
          <w:bCs/>
          <w:color w:val="FF0000"/>
          <w:szCs w:val="21"/>
        </w:rPr>
        <w:t>）</w:t>
      </w:r>
    </w:p>
    <w:p w14:paraId="076011DB" w14:textId="77777777" w:rsidR="00516FAF" w:rsidRDefault="00516FAF" w:rsidP="00922867">
      <w:pPr>
        <w:autoSpaceDE w:val="0"/>
        <w:autoSpaceDN w:val="0"/>
        <w:adjustRightInd w:val="0"/>
        <w:rPr>
          <w:bCs/>
          <w:szCs w:val="21"/>
        </w:rPr>
      </w:pPr>
    </w:p>
    <w:p w14:paraId="6FB2E963" w14:textId="77777777" w:rsidR="007E629B" w:rsidRDefault="009C176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系列简介</w:t>
      </w:r>
      <w:r>
        <w:rPr>
          <w:rFonts w:hint="eastAsia"/>
          <w:b/>
          <w:bCs/>
          <w:szCs w:val="21"/>
        </w:rPr>
        <w:t>：</w:t>
      </w:r>
    </w:p>
    <w:p w14:paraId="3CABD89D" w14:textId="788EFEBF" w:rsidR="0036581E" w:rsidRPr="0036581E" w:rsidRDefault="0036581E" w:rsidP="0036581E">
      <w:pPr>
        <w:pStyle w:val="target"/>
        <w:shd w:val="clear" w:color="auto" w:fill="FFFFFF"/>
        <w:spacing w:after="120" w:line="280" w:lineRule="exact"/>
        <w:ind w:firstLineChars="200" w:firstLine="420"/>
        <w:rPr>
          <w:rFonts w:cs="Segoe UI"/>
          <w:color w:val="000000"/>
          <w:sz w:val="21"/>
          <w:szCs w:val="21"/>
        </w:rPr>
      </w:pPr>
      <w:r w:rsidRPr="0036581E">
        <w:rPr>
          <w:rFonts w:cs="Segoe UI" w:hint="eastAsia"/>
          <w:color w:val="000000"/>
          <w:sz w:val="21"/>
          <w:szCs w:val="21"/>
        </w:rPr>
        <w:t>《墨</w:t>
      </w:r>
      <w:r w:rsidR="001E01AA">
        <w:rPr>
          <w:rFonts w:cs="Segoe UI"/>
          <w:color w:val="000000"/>
          <w:sz w:val="21"/>
          <w:szCs w:val="21"/>
        </w:rPr>
        <w:t>水</w:t>
      </w:r>
      <w:r w:rsidRPr="0036581E">
        <w:rPr>
          <w:rFonts w:cs="Segoe UI" w:hint="eastAsia"/>
          <w:color w:val="000000"/>
          <w:sz w:val="21"/>
          <w:szCs w:val="21"/>
        </w:rPr>
        <w:t>心》系列是德国作家</w:t>
      </w:r>
      <w:r w:rsidR="00D4082D" w:rsidRPr="00D4082D">
        <w:rPr>
          <w:rFonts w:cs="Segoe UI" w:hint="eastAsia"/>
          <w:color w:val="000000"/>
          <w:sz w:val="21"/>
          <w:szCs w:val="21"/>
        </w:rPr>
        <w:t>柯奈莉亚·冯克</w:t>
      </w:r>
      <w:r w:rsidR="001449C5">
        <w:rPr>
          <w:rFonts w:cs="Segoe UI" w:hint="eastAsia"/>
          <w:color w:val="000000"/>
          <w:sz w:val="21"/>
          <w:szCs w:val="21"/>
        </w:rPr>
        <w:t>(</w:t>
      </w:r>
      <w:r w:rsidR="001449C5" w:rsidRPr="001449C5">
        <w:rPr>
          <w:rFonts w:ascii="Times New Roman" w:hAnsi="Times New Roman" w:cs="Times New Roman"/>
          <w:color w:val="000000"/>
          <w:sz w:val="21"/>
          <w:szCs w:val="21"/>
        </w:rPr>
        <w:t xml:space="preserve">Cornelia </w:t>
      </w:r>
      <w:proofErr w:type="spellStart"/>
      <w:r w:rsidR="001449C5" w:rsidRPr="001449C5">
        <w:rPr>
          <w:rFonts w:ascii="Times New Roman" w:hAnsi="Times New Roman" w:cs="Times New Roman"/>
          <w:color w:val="000000"/>
          <w:sz w:val="21"/>
          <w:szCs w:val="21"/>
        </w:rPr>
        <w:t>Funke</w:t>
      </w:r>
      <w:proofErr w:type="spellEnd"/>
      <w:r w:rsidR="001449C5">
        <w:rPr>
          <w:rFonts w:cs="Segoe UI"/>
          <w:color w:val="000000"/>
          <w:sz w:val="21"/>
          <w:szCs w:val="21"/>
        </w:rPr>
        <w:t>)</w:t>
      </w:r>
      <w:r w:rsidRPr="0036581E">
        <w:rPr>
          <w:rFonts w:cs="Segoe UI" w:hint="eastAsia"/>
          <w:color w:val="000000"/>
          <w:sz w:val="21"/>
          <w:szCs w:val="21"/>
        </w:rPr>
        <w:t>创作的四部奇幻小说的连载，包括《墨</w:t>
      </w:r>
      <w:r w:rsidR="00D4082D">
        <w:rPr>
          <w:rFonts w:cs="Segoe UI" w:hint="eastAsia"/>
          <w:color w:val="000000"/>
          <w:sz w:val="21"/>
          <w:szCs w:val="21"/>
        </w:rPr>
        <w:t>水</w:t>
      </w:r>
      <w:r w:rsidRPr="0036581E">
        <w:rPr>
          <w:rFonts w:cs="Segoe UI" w:hint="eastAsia"/>
          <w:color w:val="000000"/>
          <w:sz w:val="21"/>
          <w:szCs w:val="21"/>
        </w:rPr>
        <w:t>心》(2003)、《墨</w:t>
      </w:r>
      <w:r w:rsidR="00D4082D">
        <w:rPr>
          <w:rFonts w:cs="Segoe UI" w:hint="eastAsia"/>
          <w:color w:val="000000"/>
          <w:sz w:val="21"/>
          <w:szCs w:val="21"/>
        </w:rPr>
        <w:t>水血</w:t>
      </w:r>
      <w:r w:rsidRPr="0036581E">
        <w:rPr>
          <w:rFonts w:cs="Segoe UI" w:hint="eastAsia"/>
          <w:color w:val="000000"/>
          <w:sz w:val="21"/>
          <w:szCs w:val="21"/>
        </w:rPr>
        <w:t>》(2005)、《墨</w:t>
      </w:r>
      <w:r w:rsidR="00D4082D">
        <w:rPr>
          <w:rFonts w:cs="Segoe UI" w:hint="eastAsia"/>
          <w:color w:val="000000"/>
          <w:sz w:val="21"/>
          <w:szCs w:val="21"/>
        </w:rPr>
        <w:t>水</w:t>
      </w:r>
      <w:r w:rsidRPr="0036581E">
        <w:rPr>
          <w:rFonts w:cs="Segoe UI" w:hint="eastAsia"/>
          <w:color w:val="000000"/>
          <w:sz w:val="21"/>
          <w:szCs w:val="21"/>
        </w:rPr>
        <w:t>死》(2007)和《复仇之色》(2023)。这些书记录了十几岁的</w:t>
      </w:r>
      <w:r w:rsidR="00D4082D" w:rsidRPr="00D4082D">
        <w:rPr>
          <w:rFonts w:cs="Segoe UI" w:hint="eastAsia"/>
          <w:color w:val="000000"/>
          <w:sz w:val="21"/>
          <w:szCs w:val="21"/>
        </w:rPr>
        <w:t>美琪·弗夏特</w:t>
      </w:r>
      <w:r w:rsidRPr="0036581E">
        <w:rPr>
          <w:rFonts w:cs="Segoe UI" w:hint="eastAsia"/>
          <w:color w:val="000000"/>
          <w:sz w:val="21"/>
          <w:szCs w:val="21"/>
        </w:rPr>
        <w:t>的冒险经历</w:t>
      </w:r>
      <w:r w:rsidR="00D4082D">
        <w:rPr>
          <w:rFonts w:cs="Segoe UI" w:hint="eastAsia"/>
          <w:color w:val="000000"/>
          <w:sz w:val="21"/>
          <w:szCs w:val="21"/>
        </w:rPr>
        <w:t>。</w:t>
      </w:r>
      <w:r w:rsidRPr="0036581E">
        <w:rPr>
          <w:rFonts w:cs="Segoe UI" w:hint="eastAsia"/>
          <w:color w:val="000000"/>
          <w:sz w:val="21"/>
          <w:szCs w:val="21"/>
        </w:rPr>
        <w:t>当她意识到她和她的父亲</w:t>
      </w:r>
      <w:r w:rsidR="00D4082D">
        <w:rPr>
          <w:rFonts w:cs="Segoe UI" w:hint="eastAsia"/>
          <w:color w:val="000000"/>
          <w:sz w:val="21"/>
          <w:szCs w:val="21"/>
        </w:rPr>
        <w:t>——</w:t>
      </w:r>
      <w:r w:rsidRPr="0036581E">
        <w:rPr>
          <w:rFonts w:cs="Segoe UI" w:hint="eastAsia"/>
          <w:color w:val="000000"/>
          <w:sz w:val="21"/>
          <w:szCs w:val="21"/>
        </w:rPr>
        <w:t>一个名叫莫的装订工，有一种不寻常的能力，可以在大声朗读的时候把书中的人物带到现实世界中时，她的生活发生了巨大的变化。故事</w:t>
      </w:r>
      <w:r w:rsidR="00D4082D">
        <w:rPr>
          <w:rFonts w:cs="Segoe UI" w:hint="eastAsia"/>
          <w:color w:val="000000"/>
          <w:sz w:val="21"/>
          <w:szCs w:val="21"/>
        </w:rPr>
        <w:t>发生地取材于</w:t>
      </w:r>
      <w:r w:rsidRPr="0036581E">
        <w:rPr>
          <w:rFonts w:cs="Segoe UI" w:hint="eastAsia"/>
          <w:color w:val="000000"/>
          <w:sz w:val="21"/>
          <w:szCs w:val="21"/>
        </w:rPr>
        <w:t>意大利北部，</w:t>
      </w:r>
      <w:r w:rsidR="00D4082D">
        <w:rPr>
          <w:rFonts w:cs="Segoe UI" w:hint="eastAsia"/>
          <w:color w:val="000000"/>
          <w:sz w:val="21"/>
          <w:szCs w:val="21"/>
        </w:rPr>
        <w:t>带领读者领略</w:t>
      </w:r>
      <w:r w:rsidRPr="0036581E">
        <w:rPr>
          <w:rFonts w:cs="Segoe UI" w:hint="eastAsia"/>
          <w:color w:val="000000"/>
          <w:sz w:val="21"/>
          <w:szCs w:val="21"/>
        </w:rPr>
        <w:t>书的魔力以及阅读的艺术。</w:t>
      </w:r>
    </w:p>
    <w:p w14:paraId="06210587" w14:textId="201A5A74" w:rsidR="0036581E" w:rsidRPr="0036581E" w:rsidRDefault="00D4082D" w:rsidP="0036581E">
      <w:pPr>
        <w:pStyle w:val="target"/>
        <w:shd w:val="clear" w:color="auto" w:fill="FFFFFF"/>
        <w:spacing w:after="120" w:line="280" w:lineRule="exact"/>
        <w:ind w:firstLineChars="200" w:firstLine="420"/>
        <w:rPr>
          <w:rFonts w:cs="Segoe UI"/>
          <w:color w:val="000000"/>
          <w:sz w:val="21"/>
          <w:szCs w:val="21"/>
        </w:rPr>
      </w:pPr>
      <w:r>
        <w:rPr>
          <w:rFonts w:cs="Segoe UI" w:hint="eastAsia"/>
          <w:color w:val="000000"/>
          <w:sz w:val="21"/>
          <w:szCs w:val="21"/>
        </w:rPr>
        <w:t>其中，</w:t>
      </w:r>
      <w:r w:rsidRPr="0036581E">
        <w:rPr>
          <w:rFonts w:cs="Segoe UI" w:hint="eastAsia"/>
          <w:color w:val="000000"/>
          <w:sz w:val="21"/>
          <w:szCs w:val="21"/>
        </w:rPr>
        <w:t>《墨</w:t>
      </w:r>
      <w:r>
        <w:rPr>
          <w:rFonts w:cs="Segoe UI" w:hint="eastAsia"/>
          <w:color w:val="000000"/>
          <w:sz w:val="21"/>
          <w:szCs w:val="21"/>
        </w:rPr>
        <w:t>水</w:t>
      </w:r>
      <w:r w:rsidRPr="0036581E">
        <w:rPr>
          <w:rFonts w:cs="Segoe UI" w:hint="eastAsia"/>
          <w:color w:val="000000"/>
          <w:sz w:val="21"/>
          <w:szCs w:val="21"/>
        </w:rPr>
        <w:t>心》</w:t>
      </w:r>
      <w:r w:rsidR="0036581E" w:rsidRPr="0036581E">
        <w:rPr>
          <w:rFonts w:cs="Segoe UI" w:hint="eastAsia"/>
          <w:color w:val="000000"/>
          <w:sz w:val="21"/>
          <w:szCs w:val="21"/>
        </w:rPr>
        <w:t>已经被拍成了电影，并于2008年12月上映</w:t>
      </w:r>
      <w:r>
        <w:rPr>
          <w:rFonts w:cs="Segoe UI" w:hint="eastAsia"/>
          <w:color w:val="000000"/>
          <w:sz w:val="21"/>
          <w:szCs w:val="21"/>
        </w:rPr>
        <w:t>。</w:t>
      </w:r>
    </w:p>
    <w:p w14:paraId="7C4B58FC" w14:textId="06413CCE" w:rsidR="005A2E6D" w:rsidRDefault="0036581E" w:rsidP="00D4082D">
      <w:pPr>
        <w:pStyle w:val="target"/>
        <w:shd w:val="clear" w:color="auto" w:fill="FFFFFF"/>
        <w:spacing w:after="120" w:line="280" w:lineRule="exact"/>
        <w:ind w:firstLineChars="200" w:firstLine="420"/>
        <w:rPr>
          <w:rFonts w:cs="Segoe UI"/>
          <w:color w:val="000000"/>
          <w:sz w:val="21"/>
          <w:szCs w:val="21"/>
        </w:rPr>
      </w:pPr>
      <w:r w:rsidRPr="0036581E">
        <w:rPr>
          <w:rFonts w:cs="Segoe UI" w:hint="eastAsia"/>
          <w:color w:val="000000"/>
          <w:sz w:val="21"/>
          <w:szCs w:val="21"/>
        </w:rPr>
        <w:t>《复仇</w:t>
      </w:r>
      <w:r w:rsidR="00D4082D" w:rsidRPr="0036581E">
        <w:rPr>
          <w:rFonts w:cs="Segoe UI" w:hint="eastAsia"/>
          <w:color w:val="000000"/>
          <w:sz w:val="21"/>
          <w:szCs w:val="21"/>
        </w:rPr>
        <w:t>之色</w:t>
      </w:r>
      <w:r w:rsidRPr="0036581E">
        <w:rPr>
          <w:rFonts w:cs="Segoe UI" w:hint="eastAsia"/>
          <w:color w:val="000000"/>
          <w:sz w:val="21"/>
          <w:szCs w:val="21"/>
        </w:rPr>
        <w:t>》</w:t>
      </w:r>
      <w:r w:rsidRPr="0036581E">
        <w:rPr>
          <w:rFonts w:ascii="Times New Roman" w:hAnsi="Times New Roman" w:cs="Times New Roman"/>
          <w:color w:val="000000"/>
          <w:sz w:val="21"/>
          <w:szCs w:val="21"/>
        </w:rPr>
        <w:t xml:space="preserve">(Die </w:t>
      </w:r>
      <w:proofErr w:type="spellStart"/>
      <w:r w:rsidRPr="0036581E">
        <w:rPr>
          <w:rFonts w:ascii="Times New Roman" w:hAnsi="Times New Roman" w:cs="Times New Roman"/>
          <w:color w:val="000000"/>
          <w:sz w:val="21"/>
          <w:szCs w:val="21"/>
        </w:rPr>
        <w:t>Farbe</w:t>
      </w:r>
      <w:proofErr w:type="spellEnd"/>
      <w:r w:rsidRPr="0036581E">
        <w:rPr>
          <w:rFonts w:ascii="Times New Roman" w:hAnsi="Times New Roman" w:cs="Times New Roman"/>
          <w:color w:val="000000"/>
          <w:sz w:val="21"/>
          <w:szCs w:val="21"/>
        </w:rPr>
        <w:t xml:space="preserve"> der </w:t>
      </w:r>
      <w:proofErr w:type="spellStart"/>
      <w:r w:rsidRPr="0036581E">
        <w:rPr>
          <w:rFonts w:ascii="Times New Roman" w:hAnsi="Times New Roman" w:cs="Times New Roman"/>
          <w:color w:val="000000"/>
          <w:sz w:val="21"/>
          <w:szCs w:val="21"/>
        </w:rPr>
        <w:t>Rache</w:t>
      </w:r>
      <w:proofErr w:type="spellEnd"/>
      <w:r w:rsidRPr="0036581E">
        <w:rPr>
          <w:rFonts w:ascii="Times New Roman" w:hAnsi="Times New Roman" w:cs="Times New Roman"/>
          <w:color w:val="000000"/>
          <w:sz w:val="21"/>
          <w:szCs w:val="21"/>
        </w:rPr>
        <w:t>)</w:t>
      </w:r>
      <w:r w:rsidR="00D4082D">
        <w:rPr>
          <w:rFonts w:ascii="Times New Roman" w:hAnsi="Times New Roman" w:cs="Times New Roman" w:hint="eastAsia"/>
          <w:color w:val="000000"/>
          <w:sz w:val="21"/>
          <w:szCs w:val="21"/>
        </w:rPr>
        <w:t>作为</w:t>
      </w:r>
      <w:r w:rsidRPr="0036581E">
        <w:rPr>
          <w:rFonts w:cs="Segoe UI" w:hint="eastAsia"/>
          <w:color w:val="000000"/>
          <w:sz w:val="21"/>
          <w:szCs w:val="21"/>
        </w:rPr>
        <w:t>续集将于2023年10月在德国出版。</w:t>
      </w:r>
    </w:p>
    <w:p w14:paraId="137F0776" w14:textId="0F9FC785" w:rsidR="00EE044F" w:rsidRDefault="00D818E9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noProof/>
        </w:rPr>
        <w:pict w14:anchorId="3D6CBD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s1029" type="#_x0000_t75" alt="" style="position:absolute;left:0;text-align:left;margin-left:315.95pt;margin-top:2.85pt;width:106.55pt;height:164.7pt;z-index: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7" o:title=""/>
            <w10:wrap type="square"/>
          </v:shape>
        </w:pict>
      </w:r>
    </w:p>
    <w:p w14:paraId="0B4DE51B" w14:textId="6AFE5D05" w:rsidR="00516FAF" w:rsidRDefault="009C176F">
      <w:pPr>
        <w:rPr>
          <w:b/>
          <w:bCs/>
          <w:szCs w:val="21"/>
        </w:rPr>
      </w:pPr>
      <w:r>
        <w:rPr>
          <w:b/>
          <w:szCs w:val="21"/>
        </w:rPr>
        <w:t>中文书名：</w:t>
      </w:r>
      <w:r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《</w:t>
      </w:r>
      <w:r w:rsidR="00612463"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墨水心</w:t>
      </w:r>
      <w:r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》</w:t>
      </w:r>
    </w:p>
    <w:p w14:paraId="465AE8DE" w14:textId="7D458784" w:rsidR="00516FAF" w:rsidRDefault="009C176F">
      <w:r>
        <w:rPr>
          <w:b/>
          <w:szCs w:val="21"/>
        </w:rPr>
        <w:t>英文书名：</w:t>
      </w:r>
      <w:bookmarkStart w:id="3" w:name="OLE_LINK1"/>
      <w:proofErr w:type="spellStart"/>
      <w:r w:rsidR="00612463">
        <w:rPr>
          <w:rFonts w:hint="eastAsia"/>
          <w:b/>
          <w:szCs w:val="21"/>
        </w:rPr>
        <w:t>Inkheart</w:t>
      </w:r>
      <w:proofErr w:type="spellEnd"/>
    </w:p>
    <w:bookmarkEnd w:id="3"/>
    <w:p w14:paraId="28A45EFF" w14:textId="61599DB7" w:rsidR="00516FAF" w:rsidRDefault="009C176F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1449C5" w:rsidRPr="001449C5">
        <w:rPr>
          <w:b/>
        </w:rPr>
        <w:t>Cornelia Funke</w:t>
      </w:r>
    </w:p>
    <w:p w14:paraId="44DD2804" w14:textId="0A2B296F" w:rsidR="00516FAF" w:rsidRDefault="009C176F">
      <w:pPr>
        <w:rPr>
          <w:b/>
          <w:color w:val="000000"/>
          <w:szCs w:val="21"/>
          <w:shd w:val="clear" w:color="auto" w:fill="FFFFFF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1449C5" w:rsidRPr="001449C5">
        <w:rPr>
          <w:b/>
          <w:color w:val="000000"/>
          <w:szCs w:val="21"/>
          <w:shd w:val="clear" w:color="auto" w:fill="FFFFFF"/>
        </w:rPr>
        <w:t>Dressler</w:t>
      </w:r>
    </w:p>
    <w:p w14:paraId="7354F0F3" w14:textId="179B77C8" w:rsidR="00516FAF" w:rsidRDefault="009C176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1CAC8FC4" w14:textId="37A34227" w:rsidR="00516FAF" w:rsidRDefault="009C176F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A62CD4">
        <w:rPr>
          <w:b/>
          <w:szCs w:val="21"/>
        </w:rPr>
        <w:t>534</w:t>
      </w:r>
      <w:r>
        <w:rPr>
          <w:b/>
          <w:szCs w:val="21"/>
        </w:rPr>
        <w:t>页</w:t>
      </w:r>
    </w:p>
    <w:p w14:paraId="231424DA" w14:textId="2D8B4A9F" w:rsidR="00516FAF" w:rsidRDefault="009C176F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A62CD4">
        <w:rPr>
          <w:b/>
          <w:szCs w:val="21"/>
        </w:rPr>
        <w:t>0</w:t>
      </w:r>
      <w:r>
        <w:rPr>
          <w:b/>
          <w:szCs w:val="21"/>
        </w:rPr>
        <w:t>3</w:t>
      </w:r>
      <w:r>
        <w:rPr>
          <w:b/>
          <w:szCs w:val="21"/>
        </w:rPr>
        <w:t>年</w:t>
      </w:r>
      <w:r w:rsidR="00C87E4D">
        <w:rPr>
          <w:b/>
          <w:szCs w:val="21"/>
        </w:rPr>
        <w:t>9</w:t>
      </w:r>
      <w:r>
        <w:rPr>
          <w:b/>
          <w:szCs w:val="21"/>
        </w:rPr>
        <w:t>月</w:t>
      </w:r>
    </w:p>
    <w:p w14:paraId="68816F76" w14:textId="261FAE4A" w:rsidR="001449C5" w:rsidRDefault="009C176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DFC8B01" w14:textId="4454BC61" w:rsidR="00516FAF" w:rsidRDefault="009C176F">
      <w:pPr>
        <w:rPr>
          <w:b/>
          <w:szCs w:val="21"/>
        </w:rPr>
      </w:pPr>
      <w:r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14:paraId="5C6D9C59" w14:textId="45128CCA" w:rsidR="00516FAF" w:rsidRDefault="009C176F">
      <w:pPr>
        <w:widowControl/>
        <w:jc w:val="left"/>
        <w:rPr>
          <w:b/>
          <w:szCs w:val="21"/>
        </w:rPr>
      </w:pPr>
      <w:r>
        <w:rPr>
          <w:b/>
          <w:szCs w:val="21"/>
        </w:rPr>
        <w:lastRenderedPageBreak/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975052">
        <w:rPr>
          <w:b/>
          <w:szCs w:val="21"/>
        </w:rPr>
        <w:t>9</w:t>
      </w:r>
      <w:r>
        <w:rPr>
          <w:b/>
          <w:szCs w:val="21"/>
        </w:rPr>
        <w:t>-12</w:t>
      </w:r>
      <w:r>
        <w:rPr>
          <w:b/>
          <w:szCs w:val="21"/>
        </w:rPr>
        <w:t>少年文学</w:t>
      </w:r>
    </w:p>
    <w:p w14:paraId="4401DC53" w14:textId="795CF109" w:rsidR="001449C5" w:rsidRPr="001449C5" w:rsidRDefault="001449C5">
      <w:pPr>
        <w:widowControl/>
        <w:jc w:val="left"/>
        <w:rPr>
          <w:rFonts w:ascii="Tahoma" w:hAnsi="Tahoma" w:cs="Tahoma"/>
          <w:b/>
          <w:color w:val="FF0000"/>
          <w:kern w:val="0"/>
          <w:szCs w:val="21"/>
        </w:rPr>
      </w:pPr>
      <w:r w:rsidRPr="001449C5">
        <w:rPr>
          <w:rFonts w:hint="eastAsia"/>
          <w:b/>
          <w:color w:val="FF0000"/>
          <w:szCs w:val="21"/>
        </w:rPr>
        <w:t>已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授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权：英国（</w:t>
      </w:r>
      <w:r w:rsidRPr="001449C5">
        <w:rPr>
          <w:b/>
          <w:color w:val="FF0000"/>
          <w:szCs w:val="21"/>
        </w:rPr>
        <w:t>Chicken House</w:t>
      </w:r>
      <w:r w:rsidRPr="001449C5">
        <w:rPr>
          <w:rFonts w:hint="eastAsia"/>
          <w:b/>
          <w:color w:val="FF0000"/>
          <w:szCs w:val="21"/>
        </w:rPr>
        <w:t>）、美国（</w:t>
      </w:r>
      <w:r w:rsidRPr="001449C5">
        <w:rPr>
          <w:b/>
          <w:color w:val="FF0000"/>
          <w:szCs w:val="21"/>
        </w:rPr>
        <w:t>Scholastic</w:t>
      </w:r>
      <w:r w:rsidRPr="001449C5">
        <w:rPr>
          <w:rFonts w:hint="eastAsia"/>
          <w:b/>
          <w:color w:val="FF0000"/>
          <w:szCs w:val="21"/>
        </w:rPr>
        <w:t>）</w:t>
      </w:r>
      <w:r w:rsidR="007A1DEC">
        <w:rPr>
          <w:rFonts w:hint="eastAsia"/>
          <w:b/>
          <w:color w:val="FF0000"/>
          <w:szCs w:val="21"/>
        </w:rPr>
        <w:t>、中国大陆</w:t>
      </w:r>
    </w:p>
    <w:p w14:paraId="7413ED40" w14:textId="3AADBD21" w:rsidR="00516FAF" w:rsidRDefault="00516FAF">
      <w:pPr>
        <w:rPr>
          <w:bCs/>
          <w:color w:val="FF0000"/>
          <w:szCs w:val="21"/>
        </w:rPr>
      </w:pPr>
    </w:p>
    <w:p w14:paraId="3401ED65" w14:textId="0BA31D20" w:rsidR="008D5927" w:rsidRDefault="009C176F" w:rsidP="008D592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4A25358B" w14:textId="5240ED82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bookmarkStart w:id="4" w:name="OLE_LINK16"/>
      <w:bookmarkStart w:id="5" w:name="OLE_LINK17"/>
      <w:bookmarkStart w:id="6" w:name="OLE_LINK15"/>
      <w:r w:rsidRPr="00C93BA0">
        <w:rPr>
          <w:rFonts w:cs="Segoe UI" w:hint="eastAsia"/>
          <w:color w:val="000000"/>
          <w:sz w:val="21"/>
          <w:szCs w:val="21"/>
        </w:rPr>
        <w:t>美琪·弗夏特</w:t>
      </w:r>
      <w:r w:rsidRPr="00177B57">
        <w:rPr>
          <w:rFonts w:ascii="Times New Roman" w:hAnsi="Times New Roman" w:cs="Times New Roman"/>
          <w:color w:val="000000"/>
          <w:sz w:val="21"/>
          <w:szCs w:val="21"/>
        </w:rPr>
        <w:t>（</w:t>
      </w:r>
      <w:r w:rsidRPr="00177B57">
        <w:rPr>
          <w:rFonts w:ascii="Times New Roman" w:hAnsi="Times New Roman" w:cs="Times New Roman"/>
          <w:color w:val="000000"/>
          <w:sz w:val="21"/>
          <w:szCs w:val="21"/>
        </w:rPr>
        <w:t xml:space="preserve">Meggie </w:t>
      </w:r>
      <w:proofErr w:type="spellStart"/>
      <w:r w:rsidRPr="00177B57">
        <w:rPr>
          <w:rFonts w:ascii="Times New Roman" w:hAnsi="Times New Roman" w:cs="Times New Roman"/>
          <w:color w:val="000000"/>
          <w:sz w:val="21"/>
          <w:szCs w:val="21"/>
        </w:rPr>
        <w:t>Folchart</w:t>
      </w:r>
      <w:proofErr w:type="spellEnd"/>
      <w:r w:rsidRPr="00177B57">
        <w:rPr>
          <w:rFonts w:ascii="Times New Roman" w:hAnsi="Times New Roman" w:cs="Times New Roman"/>
          <w:color w:val="000000"/>
          <w:sz w:val="21"/>
          <w:szCs w:val="21"/>
        </w:rPr>
        <w:t>）和父亲莫提玛</w:t>
      </w:r>
      <w:r w:rsidRPr="00177B57">
        <w:rPr>
          <w:rFonts w:ascii="Times New Roman" w:hAnsi="Times New Roman" w:cs="Times New Roman"/>
          <w:color w:val="000000"/>
          <w:sz w:val="21"/>
          <w:szCs w:val="21"/>
        </w:rPr>
        <w:t>·</w:t>
      </w:r>
      <w:r w:rsidRPr="00177B57">
        <w:rPr>
          <w:rFonts w:ascii="Times New Roman" w:hAnsi="Times New Roman" w:cs="Times New Roman"/>
          <w:color w:val="000000"/>
          <w:sz w:val="21"/>
          <w:szCs w:val="21"/>
        </w:rPr>
        <w:t>弗夏特（</w:t>
      </w:r>
      <w:r w:rsidRPr="00177B57">
        <w:rPr>
          <w:rFonts w:ascii="Times New Roman" w:hAnsi="Times New Roman" w:cs="Times New Roman"/>
          <w:color w:val="000000"/>
          <w:sz w:val="21"/>
          <w:szCs w:val="21"/>
        </w:rPr>
        <w:t xml:space="preserve">Mortimer </w:t>
      </w:r>
      <w:proofErr w:type="spellStart"/>
      <w:r w:rsidRPr="00177B57">
        <w:rPr>
          <w:rFonts w:ascii="Times New Roman" w:hAnsi="Times New Roman" w:cs="Times New Roman"/>
          <w:color w:val="000000"/>
          <w:sz w:val="21"/>
          <w:szCs w:val="21"/>
        </w:rPr>
        <w:t>Folchart</w:t>
      </w:r>
      <w:proofErr w:type="spellEnd"/>
      <w:r w:rsidRPr="00177B57">
        <w:rPr>
          <w:rFonts w:ascii="Times New Roman" w:hAnsi="Times New Roman" w:cs="Times New Roman"/>
          <w:color w:val="000000"/>
          <w:sz w:val="21"/>
          <w:szCs w:val="21"/>
        </w:rPr>
        <w:t>）</w:t>
      </w:r>
      <w:r w:rsidRPr="00C93BA0">
        <w:rPr>
          <w:rFonts w:cs="Segoe UI" w:hint="eastAsia"/>
          <w:color w:val="000000"/>
          <w:sz w:val="21"/>
          <w:szCs w:val="21"/>
        </w:rPr>
        <w:t>一起相依为命，有一天一位带着一只头上有角</w:t>
      </w:r>
      <w:proofErr w:type="gramStart"/>
      <w:r w:rsidRPr="00C93BA0">
        <w:rPr>
          <w:rFonts w:cs="Segoe UI" w:hint="eastAsia"/>
          <w:color w:val="000000"/>
          <w:sz w:val="21"/>
          <w:szCs w:val="21"/>
        </w:rPr>
        <w:t>的貂名为</w:t>
      </w:r>
      <w:proofErr w:type="gramEnd"/>
      <w:r w:rsidRPr="00C93BA0">
        <w:rPr>
          <w:rFonts w:cs="Segoe UI" w:hint="eastAsia"/>
          <w:color w:val="000000"/>
          <w:sz w:val="21"/>
          <w:szCs w:val="21"/>
        </w:rPr>
        <w:t>脏手指的男人来找莫提玛，并警告他一位名叫山羊的男人即将来找他的消息。第二天莫提玛以帮人维护书籍为由，带着美琪以及脏手指拜访了美琪母亲的姑妈爱丽诺·罗伦当。爱丽诺·罗伦当在美琪的母亲嫁给莫后就独自居住，她是一个热爱书籍的收藏家。莫同时也带了一本书－《墨水心》托由爱丽诺保管。</w:t>
      </w:r>
    </w:p>
    <w:p w14:paraId="1083F7A8" w14:textId="0E76B071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一日脏手指说服爱丽诺将房子的警报系统关闭，以便美琪离开大屋。当晚莫提玛却被山羊的手下巴斯塔和几名喽啰绑架到山羊的根据地，同时也带走那本《墨水心》。然而美琪很快就发现山羊手下带走的《墨水心》其实早就被爱丽诺调包了，为了拯救父亲，美琪和脏手指以及爱丽诺前往山羊的根据地，打算用《墨水心》换人。</w:t>
      </w:r>
    </w:p>
    <w:p w14:paraId="31C0998F" w14:textId="496038AF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到了山羊根据地，山羊却告知她们一个真相，其实山羊、巴斯塔以及脏手指都是由莫提玛从《墨水心》中‘念’出来的人物。由于交换的规则，美琪的生母和两只猫则被送入书中。而且脏手指早就出卖了她们，以换取回到书中的机会。接着山羊将美琪等人带来的《墨水心》连同其它他的同伙们或抢夺或偷窃收集而来的所有发行在世的《墨水心》一起烧掉了。山羊这十年间在现实世界如鱼得水，建立了一个黑帮，并网罗了许多新的手下，此外他们更找到另外一位拥有和莫相同能力的人－大流士，大流士被迫为山羊从书中念出各种事物，包括山羊在书中的几名手下，但是因为大流士的口吃，所以念出来的人物都有一点缺陷，所以山羊才需要莫。在山羊的逼迫下，莫从《金银岛》中念出其中提及的宝藏，但在他念到《一千零一夜》时，却不经意的把一名为四十大盗的跑腿的少年－法立德给唤到现实世界。</w:t>
      </w:r>
    </w:p>
    <w:p w14:paraId="44CFDF43" w14:textId="30D94AC7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当晚脏手指背叛了山羊，偷偷把美琪、莫、爱丽诺以及那名少年一起从山羊的根据地救出。为了救回美琪的母亲，以及帮脏手指找到回家的路，他们打算去找《墨水心》的作者－费诺格里欧。而爱丽诺则回到她的大宅。</w:t>
      </w:r>
    </w:p>
    <w:p w14:paraId="75B4DEC9" w14:textId="56D7BD62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当爱丽诺回去时却发现她家的书籍全被山羊的手下烧掉了，这引起爱丽诺的怒火。另一方面去找费诺格里欧的美琪等人，却发现费诺格里欧自己拥有的版本也被山羊等人偷走了，同时美琪也得知脏手指在书中的下场竟是死亡。而当莫因事离开时，美琪和费诺格里欧却被巴斯塔找到并抓回山羊的根据地，脏手指和法立德立刻赶去救人，而莫和怒火中烧的爱丽诺也在之后前往山羊的根据地。</w:t>
      </w:r>
    </w:p>
    <w:p w14:paraId="36D3AFDE" w14:textId="6236C38B" w:rsidR="00C93BA0" w:rsidRPr="00C93BA0" w:rsidRDefault="00C93BA0" w:rsidP="00177B57">
      <w:pPr>
        <w:pStyle w:val="target"/>
        <w:shd w:val="clear" w:color="auto" w:fill="FFFFFF"/>
        <w:spacing w:after="120" w:line="280" w:lineRule="exact"/>
        <w:ind w:firstLineChars="200" w:firstLine="420"/>
        <w:jc w:val="both"/>
        <w:rPr>
          <w:rFonts w:cs="Segoe UI"/>
          <w:color w:val="000000"/>
          <w:sz w:val="21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脏手指独自进入根据地后偷偷去找了一名山羊的女仆，她是大流士这些年来被迫念出的人物之一，由于大流士的能力缺陷，她的声音被留在《墨水心》中。因为脏手指曾经救过为了逃跑而被蛇咬到的她，所以二人成了好友，脏手指也从她那边学到识字。脏手指原本打算由她当内应，但是很快就被山羊的女仆长－摩托娜发现了。</w:t>
      </w:r>
    </w:p>
    <w:p w14:paraId="616D66AE" w14:textId="43347E2A" w:rsidR="00516FAF" w:rsidRPr="009C176F" w:rsidRDefault="00C93BA0" w:rsidP="00177B57">
      <w:pPr>
        <w:pStyle w:val="target"/>
        <w:shd w:val="clear" w:color="auto" w:fill="FFFFFF"/>
        <w:spacing w:before="0" w:beforeAutospacing="0" w:after="120" w:afterAutospacing="0" w:line="280" w:lineRule="exact"/>
        <w:ind w:firstLineChars="200" w:firstLine="420"/>
        <w:jc w:val="both"/>
        <w:rPr>
          <w:rFonts w:cs="Segoe UI"/>
          <w:color w:val="000000"/>
          <w:szCs w:val="21"/>
        </w:rPr>
      </w:pPr>
      <w:r w:rsidRPr="00C93BA0">
        <w:rPr>
          <w:rFonts w:cs="Segoe UI" w:hint="eastAsia"/>
          <w:color w:val="000000"/>
          <w:sz w:val="21"/>
          <w:szCs w:val="21"/>
        </w:rPr>
        <w:t>被关起来的美琪意外发现她也有阅读成真的能力，不幸得是很快就被山羊知道了，山羊打算利用她朗读他保留的最后一本《墨水心》，以召唤他在墨水世界中的手下－怪物影子，另一方面莫和爱丽诺以及被脏手指留在藏身处的法立德会合，但爱丽诺被抓回山羊的根据地，爱丽诺刚好与女仆关在一起，却发现她就是她的侄女也就是美琪的母亲－蕾莎。最后靠着费诺格里欧写下的新章节，美琪与莫成功的使影子倒戈攻击山羊及其手下，只有巴斯塔和摩托娜幸存，而费诺格里欧被换到书中，美琪一家重聚。</w:t>
      </w:r>
      <w:r w:rsidR="009C176F" w:rsidRPr="009C176F">
        <w:rPr>
          <w:rFonts w:cs="Segoe UI" w:hint="eastAsia"/>
          <w:color w:val="000000"/>
          <w:szCs w:val="21"/>
        </w:rPr>
        <w:t xml:space="preserve"> </w:t>
      </w:r>
    </w:p>
    <w:p w14:paraId="5953A46A" w14:textId="00C28703" w:rsidR="00177B57" w:rsidRDefault="00D818E9" w:rsidP="00177B5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bookmarkStart w:id="7" w:name="OLE_LINK12"/>
      <w:bookmarkStart w:id="8" w:name="OLE_LINK11"/>
      <w:bookmarkEnd w:id="0"/>
      <w:bookmarkEnd w:id="1"/>
      <w:bookmarkEnd w:id="4"/>
      <w:bookmarkEnd w:id="5"/>
      <w:bookmarkEnd w:id="6"/>
      <w:r>
        <w:rPr>
          <w:noProof/>
        </w:rPr>
        <w:lastRenderedPageBreak/>
        <w:pict w14:anchorId="4E146DBB">
          <v:shape id="图片 6" o:spid="_x0000_s1028" type="#_x0000_t75" alt="" style="position:absolute;left:0;text-align:left;margin-left:317.4pt;margin-top:14.1pt;width:111.75pt;height:172.75pt;z-index: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  <w10:wrap type="square"/>
          </v:shape>
        </w:pict>
      </w:r>
    </w:p>
    <w:p w14:paraId="78D74BEC" w14:textId="4E75C554" w:rsidR="00177B57" w:rsidRDefault="00177B57" w:rsidP="00177B57">
      <w:pPr>
        <w:rPr>
          <w:b/>
          <w:bCs/>
          <w:szCs w:val="21"/>
        </w:rPr>
      </w:pPr>
      <w:r>
        <w:rPr>
          <w:b/>
          <w:szCs w:val="21"/>
        </w:rPr>
        <w:t>中文书名：</w:t>
      </w:r>
      <w:r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《</w:t>
      </w:r>
      <w:r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墨水</w:t>
      </w:r>
      <w:r w:rsidR="00732747"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血</w:t>
      </w:r>
      <w:r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》</w:t>
      </w:r>
    </w:p>
    <w:p w14:paraId="76889FA2" w14:textId="76FC5F3C" w:rsidR="00177B57" w:rsidRDefault="00177B57" w:rsidP="00177B57">
      <w:r>
        <w:rPr>
          <w:b/>
          <w:szCs w:val="21"/>
        </w:rPr>
        <w:t>英文书名：</w:t>
      </w:r>
      <w:proofErr w:type="spellStart"/>
      <w:r>
        <w:rPr>
          <w:rFonts w:hint="eastAsia"/>
          <w:b/>
          <w:szCs w:val="21"/>
        </w:rPr>
        <w:t>Ink</w:t>
      </w:r>
      <w:r w:rsidR="00732747">
        <w:rPr>
          <w:rFonts w:hint="eastAsia"/>
          <w:b/>
          <w:szCs w:val="21"/>
        </w:rPr>
        <w:t>spell</w:t>
      </w:r>
      <w:proofErr w:type="spellEnd"/>
    </w:p>
    <w:p w14:paraId="7260F047" w14:textId="3DA4DE48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1449C5">
        <w:rPr>
          <w:b/>
        </w:rPr>
        <w:t>Cornelia Funke</w:t>
      </w:r>
    </w:p>
    <w:p w14:paraId="0BEEB953" w14:textId="49E0C151" w:rsidR="00177B57" w:rsidRDefault="00177B57" w:rsidP="00177B57">
      <w:pPr>
        <w:rPr>
          <w:b/>
          <w:color w:val="000000"/>
          <w:szCs w:val="21"/>
          <w:shd w:val="clear" w:color="auto" w:fill="FFFFFF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1449C5">
        <w:rPr>
          <w:b/>
          <w:color w:val="000000"/>
          <w:szCs w:val="21"/>
          <w:shd w:val="clear" w:color="auto" w:fill="FFFFFF"/>
        </w:rPr>
        <w:t>Dressler</w:t>
      </w:r>
    </w:p>
    <w:p w14:paraId="60485D6C" w14:textId="77777777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5334E1E2" w14:textId="776B4CD7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732747">
        <w:rPr>
          <w:b/>
          <w:szCs w:val="21"/>
        </w:rPr>
        <w:t>635</w:t>
      </w:r>
      <w:r>
        <w:rPr>
          <w:b/>
          <w:szCs w:val="21"/>
        </w:rPr>
        <w:t>页</w:t>
      </w:r>
    </w:p>
    <w:p w14:paraId="2ECA794A" w14:textId="3B66E545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200</w:t>
      </w:r>
      <w:r w:rsidR="00732747">
        <w:rPr>
          <w:b/>
          <w:szCs w:val="21"/>
        </w:rPr>
        <w:t>5</w:t>
      </w:r>
      <w:r>
        <w:rPr>
          <w:b/>
          <w:szCs w:val="21"/>
        </w:rPr>
        <w:t>年</w:t>
      </w:r>
      <w:r w:rsidR="00732747">
        <w:rPr>
          <w:b/>
          <w:szCs w:val="21"/>
        </w:rPr>
        <w:t>10</w:t>
      </w:r>
      <w:r>
        <w:rPr>
          <w:b/>
          <w:szCs w:val="21"/>
        </w:rPr>
        <w:t>月</w:t>
      </w:r>
    </w:p>
    <w:p w14:paraId="289BCBB9" w14:textId="77777777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BE348C0" w14:textId="77777777" w:rsidR="00177B57" w:rsidRDefault="00177B57" w:rsidP="00177B57">
      <w:pPr>
        <w:rPr>
          <w:b/>
          <w:szCs w:val="21"/>
        </w:rPr>
      </w:pPr>
      <w:r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14:paraId="596AF811" w14:textId="77777777" w:rsidR="00177B57" w:rsidRDefault="00177B57" w:rsidP="00177B57">
      <w:pPr>
        <w:widowControl/>
        <w:jc w:val="left"/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b/>
          <w:szCs w:val="21"/>
        </w:rPr>
        <w:t>9-12</w:t>
      </w:r>
      <w:r>
        <w:rPr>
          <w:b/>
          <w:szCs w:val="21"/>
        </w:rPr>
        <w:t>少年文学</w:t>
      </w:r>
    </w:p>
    <w:p w14:paraId="77BB8A00" w14:textId="51FEBB6A" w:rsidR="00177B57" w:rsidRPr="001449C5" w:rsidRDefault="00177B57" w:rsidP="00177B57">
      <w:pPr>
        <w:widowControl/>
        <w:jc w:val="left"/>
        <w:rPr>
          <w:rFonts w:ascii="Tahoma" w:hAnsi="Tahoma" w:cs="Tahoma"/>
          <w:b/>
          <w:color w:val="FF0000"/>
          <w:kern w:val="0"/>
          <w:szCs w:val="21"/>
        </w:rPr>
      </w:pPr>
      <w:r w:rsidRPr="001449C5">
        <w:rPr>
          <w:rFonts w:hint="eastAsia"/>
          <w:b/>
          <w:color w:val="FF0000"/>
          <w:szCs w:val="21"/>
        </w:rPr>
        <w:t>已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授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权：英国（</w:t>
      </w:r>
      <w:r w:rsidRPr="001449C5">
        <w:rPr>
          <w:b/>
          <w:color w:val="FF0000"/>
          <w:szCs w:val="21"/>
        </w:rPr>
        <w:t>Chicken House</w:t>
      </w:r>
      <w:r w:rsidRPr="001449C5">
        <w:rPr>
          <w:rFonts w:hint="eastAsia"/>
          <w:b/>
          <w:color w:val="FF0000"/>
          <w:szCs w:val="21"/>
        </w:rPr>
        <w:t>）、美国（</w:t>
      </w:r>
      <w:r w:rsidRPr="001449C5">
        <w:rPr>
          <w:b/>
          <w:color w:val="FF0000"/>
          <w:szCs w:val="21"/>
        </w:rPr>
        <w:t>Scholastic</w:t>
      </w:r>
      <w:r w:rsidRPr="001449C5">
        <w:rPr>
          <w:rFonts w:hint="eastAsia"/>
          <w:b/>
          <w:color w:val="FF0000"/>
          <w:szCs w:val="21"/>
        </w:rPr>
        <w:t>）</w:t>
      </w:r>
      <w:r w:rsidR="007A1DEC">
        <w:rPr>
          <w:rFonts w:hint="eastAsia"/>
          <w:b/>
          <w:color w:val="FF0000"/>
          <w:szCs w:val="21"/>
        </w:rPr>
        <w:t>、中国大陆</w:t>
      </w:r>
    </w:p>
    <w:p w14:paraId="0C09F08D" w14:textId="230F43AB" w:rsidR="00177B57" w:rsidRDefault="00177B57">
      <w:pPr>
        <w:widowControl/>
        <w:shd w:val="clear" w:color="auto" w:fill="FFFFFF"/>
        <w:spacing w:line="330" w:lineRule="atLeast"/>
        <w:ind w:firstLineChars="200" w:firstLine="420"/>
      </w:pPr>
    </w:p>
    <w:p w14:paraId="7ED44773" w14:textId="77777777" w:rsidR="00732747" w:rsidRDefault="00732747" w:rsidP="0073274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1BA3C2CE" w14:textId="7EE3DF1A" w:rsidR="00177B57" w:rsidRDefault="00177B57">
      <w:pPr>
        <w:widowControl/>
        <w:shd w:val="clear" w:color="auto" w:fill="FFFFFF"/>
        <w:spacing w:line="330" w:lineRule="atLeast"/>
        <w:ind w:firstLineChars="200" w:firstLine="420"/>
      </w:pPr>
    </w:p>
    <w:p w14:paraId="06F2DE3D" w14:textId="443B49BA" w:rsidR="00177B57" w:rsidRDefault="00732747">
      <w:pPr>
        <w:widowControl/>
        <w:shd w:val="clear" w:color="auto" w:fill="FFFFFF"/>
        <w:spacing w:line="330" w:lineRule="atLeast"/>
        <w:ind w:firstLineChars="200" w:firstLine="420"/>
      </w:pPr>
      <w:r w:rsidRPr="00732747">
        <w:rPr>
          <w:rFonts w:hint="eastAsia"/>
        </w:rPr>
        <w:t>在《墨水心》故事的一年后，美琪·弗夏特与父亲莫、母亲蕾莎还有爱丽诺与大流士住在一起，过着平静的日子。脏手指则找到另一名魔法舌头奥菲流士，因此回到了家乡墨水世界。法立德来找美琪，两人也一同进入墨水世界探险。他们离开不久后，巴斯塔、摩托娜和奥菲流士等人闯入爱丽诺家，摩托娜打算为儿子山羊的死报仇，在她的命令下，奥菲流士将巴斯塔、摩托娜和莫、蕾莎都念进墨水世界中，一场全新的冒险就此展开……</w:t>
      </w:r>
    </w:p>
    <w:p w14:paraId="092598B7" w14:textId="62498412" w:rsidR="00177B57" w:rsidRDefault="00177B57">
      <w:pPr>
        <w:widowControl/>
        <w:shd w:val="clear" w:color="auto" w:fill="FFFFFF"/>
        <w:spacing w:line="330" w:lineRule="atLeast"/>
        <w:ind w:firstLineChars="200" w:firstLine="420"/>
      </w:pPr>
    </w:p>
    <w:p w14:paraId="77C5AEF1" w14:textId="1A030893" w:rsidR="00732747" w:rsidRDefault="00D818E9" w:rsidP="00732747">
      <w:pPr>
        <w:rPr>
          <w:b/>
          <w:bCs/>
          <w:szCs w:val="21"/>
        </w:rPr>
      </w:pPr>
      <w:r>
        <w:rPr>
          <w:noProof/>
        </w:rPr>
        <w:pict w14:anchorId="6270BCAC">
          <v:shape id="图片 7" o:spid="_x0000_s1027" type="#_x0000_t75" alt="" style="position:absolute;left:0;text-align:left;margin-left:323.75pt;margin-top:.75pt;width:109.5pt;height:167pt;z-index:3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  <w10:wrap type="square"/>
          </v:shape>
        </w:pict>
      </w:r>
      <w:r w:rsidR="00732747">
        <w:rPr>
          <w:b/>
          <w:szCs w:val="21"/>
        </w:rPr>
        <w:t>中文书名：</w:t>
      </w:r>
      <w:r w:rsidR="00732747"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《</w:t>
      </w:r>
      <w:r w:rsidR="00732747"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墨水死</w:t>
      </w:r>
      <w:r w:rsidR="00732747"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》</w:t>
      </w:r>
    </w:p>
    <w:p w14:paraId="75D559EF" w14:textId="1D1DD33F" w:rsidR="00732747" w:rsidRDefault="00732747" w:rsidP="00732747">
      <w:r>
        <w:rPr>
          <w:b/>
          <w:szCs w:val="21"/>
        </w:rPr>
        <w:t>英文书名：</w:t>
      </w:r>
      <w:proofErr w:type="spellStart"/>
      <w:r>
        <w:rPr>
          <w:rFonts w:hint="eastAsia"/>
          <w:b/>
          <w:szCs w:val="21"/>
        </w:rPr>
        <w:t>Ink</w:t>
      </w:r>
      <w:r>
        <w:rPr>
          <w:b/>
          <w:szCs w:val="21"/>
        </w:rPr>
        <w:t>death</w:t>
      </w:r>
      <w:proofErr w:type="spellEnd"/>
    </w:p>
    <w:p w14:paraId="14E80A28" w14:textId="1FE8869A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1449C5">
        <w:rPr>
          <w:b/>
        </w:rPr>
        <w:t>Cornelia Funke</w:t>
      </w:r>
    </w:p>
    <w:p w14:paraId="24DA5C67" w14:textId="77777777" w:rsidR="00732747" w:rsidRDefault="00732747" w:rsidP="00732747">
      <w:pPr>
        <w:rPr>
          <w:b/>
          <w:color w:val="000000"/>
          <w:szCs w:val="21"/>
          <w:shd w:val="clear" w:color="auto" w:fill="FFFFFF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1449C5">
        <w:rPr>
          <w:b/>
          <w:color w:val="000000"/>
          <w:szCs w:val="21"/>
          <w:shd w:val="clear" w:color="auto" w:fill="FFFFFF"/>
        </w:rPr>
        <w:t>Dressler</w:t>
      </w:r>
    </w:p>
    <w:p w14:paraId="681793E9" w14:textId="62430E21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6B925032" w14:textId="676A6EED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683</w:t>
      </w:r>
      <w:r>
        <w:rPr>
          <w:b/>
          <w:szCs w:val="21"/>
        </w:rPr>
        <w:t>页</w:t>
      </w:r>
    </w:p>
    <w:p w14:paraId="671B8659" w14:textId="7FF375CA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2007</w:t>
      </w:r>
      <w:r>
        <w:rPr>
          <w:b/>
          <w:szCs w:val="21"/>
        </w:rPr>
        <w:t>年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14:paraId="25FDEBA9" w14:textId="77777777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19467861" w14:textId="77777777" w:rsidR="00732747" w:rsidRDefault="00732747" w:rsidP="00732747">
      <w:pPr>
        <w:rPr>
          <w:b/>
          <w:szCs w:val="21"/>
        </w:rPr>
      </w:pPr>
      <w:r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14:paraId="3F84EDBE" w14:textId="7BA6AA8F" w:rsidR="00732747" w:rsidRDefault="00732747" w:rsidP="00732747">
      <w:pPr>
        <w:widowControl/>
        <w:jc w:val="left"/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b/>
          <w:szCs w:val="21"/>
        </w:rPr>
        <w:t>9-12</w:t>
      </w:r>
      <w:r>
        <w:rPr>
          <w:b/>
          <w:szCs w:val="21"/>
        </w:rPr>
        <w:t>少年文学</w:t>
      </w:r>
    </w:p>
    <w:p w14:paraId="69A156F5" w14:textId="3468BADC" w:rsidR="00732747" w:rsidRPr="001449C5" w:rsidRDefault="00732747" w:rsidP="00732747">
      <w:pPr>
        <w:widowControl/>
        <w:jc w:val="left"/>
        <w:rPr>
          <w:rFonts w:ascii="Tahoma" w:hAnsi="Tahoma" w:cs="Tahoma"/>
          <w:b/>
          <w:color w:val="FF0000"/>
          <w:kern w:val="0"/>
          <w:szCs w:val="21"/>
        </w:rPr>
      </w:pPr>
      <w:r w:rsidRPr="001449C5">
        <w:rPr>
          <w:rFonts w:hint="eastAsia"/>
          <w:b/>
          <w:color w:val="FF0000"/>
          <w:szCs w:val="21"/>
        </w:rPr>
        <w:t>已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授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权：英国（</w:t>
      </w:r>
      <w:r w:rsidRPr="001449C5">
        <w:rPr>
          <w:b/>
          <w:color w:val="FF0000"/>
          <w:szCs w:val="21"/>
        </w:rPr>
        <w:t>Chicken House</w:t>
      </w:r>
      <w:r w:rsidRPr="001449C5">
        <w:rPr>
          <w:rFonts w:hint="eastAsia"/>
          <w:b/>
          <w:color w:val="FF0000"/>
          <w:szCs w:val="21"/>
        </w:rPr>
        <w:t>）、美国（</w:t>
      </w:r>
      <w:r w:rsidRPr="001449C5">
        <w:rPr>
          <w:b/>
          <w:color w:val="FF0000"/>
          <w:szCs w:val="21"/>
        </w:rPr>
        <w:t>Scholastic</w:t>
      </w:r>
      <w:r w:rsidRPr="001449C5">
        <w:rPr>
          <w:rFonts w:hint="eastAsia"/>
          <w:b/>
          <w:color w:val="FF0000"/>
          <w:szCs w:val="21"/>
        </w:rPr>
        <w:t>）</w:t>
      </w:r>
      <w:r w:rsidR="007A1DEC">
        <w:rPr>
          <w:rFonts w:hint="eastAsia"/>
          <w:b/>
          <w:color w:val="FF0000"/>
          <w:szCs w:val="21"/>
        </w:rPr>
        <w:t>、中国大陆</w:t>
      </w:r>
    </w:p>
    <w:p w14:paraId="7AAAB72D" w14:textId="77777777" w:rsidR="002A21D3" w:rsidRDefault="002A21D3" w:rsidP="002A21D3">
      <w:pPr>
        <w:widowControl/>
        <w:shd w:val="clear" w:color="auto" w:fill="FFFFFF"/>
        <w:spacing w:line="330" w:lineRule="atLeast"/>
        <w:ind w:firstLineChars="200" w:firstLine="420"/>
      </w:pPr>
    </w:p>
    <w:p w14:paraId="0242392E" w14:textId="77777777" w:rsidR="002A21D3" w:rsidRDefault="002A21D3" w:rsidP="002A21D3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462677A6" w14:textId="09A700F4" w:rsidR="00177B57" w:rsidRDefault="00177B57">
      <w:pPr>
        <w:widowControl/>
        <w:shd w:val="clear" w:color="auto" w:fill="FFFFFF"/>
        <w:spacing w:line="330" w:lineRule="atLeast"/>
        <w:ind w:firstLineChars="200" w:firstLine="420"/>
      </w:pPr>
    </w:p>
    <w:p w14:paraId="546E953F" w14:textId="03B89350" w:rsidR="00177B57" w:rsidRDefault="00732747">
      <w:pPr>
        <w:widowControl/>
        <w:shd w:val="clear" w:color="auto" w:fill="FFFFFF"/>
        <w:spacing w:line="330" w:lineRule="atLeast"/>
        <w:ind w:firstLineChars="200" w:firstLine="420"/>
      </w:pPr>
      <w:r w:rsidRPr="00732747">
        <w:rPr>
          <w:rFonts w:hint="eastAsia"/>
        </w:rPr>
        <w:t>为了让脏手指重回人间，法立德甘愿成为奥菲流士的仆役。奥菲流士除了使唤法立德，以及操弄《墨水心》里的文字在墨水世界里作威作福之外，完全没为法立德写下任何能把脏手指念回人世的文字。肥肉侯爵的翁布拉城堡如今由毒蛇头的大舅子红雀统治，作风暴戾无道的他，让美丽的墨水世界变成人间炼狱。</w:t>
      </w:r>
    </w:p>
    <w:p w14:paraId="786576EF" w14:textId="6937C90D" w:rsidR="00177B57" w:rsidRDefault="00177B57">
      <w:pPr>
        <w:widowControl/>
        <w:shd w:val="clear" w:color="auto" w:fill="FFFFFF"/>
        <w:spacing w:line="330" w:lineRule="atLeast"/>
        <w:ind w:firstLineChars="200" w:firstLine="420"/>
      </w:pPr>
    </w:p>
    <w:p w14:paraId="595F0104" w14:textId="603BD67B" w:rsidR="00005123" w:rsidRDefault="00D818E9" w:rsidP="00005123">
      <w:pPr>
        <w:rPr>
          <w:b/>
          <w:bCs/>
          <w:szCs w:val="21"/>
        </w:rPr>
      </w:pPr>
      <w:r>
        <w:rPr>
          <w:noProof/>
        </w:rPr>
        <w:lastRenderedPageBreak/>
        <w:pict w14:anchorId="206269F2">
          <v:shape id="_x0000_s1030" type="#_x0000_t75" style="position:absolute;left:0;text-align:left;margin-left:303.45pt;margin-top:3.2pt;width:121.5pt;height:171pt;z-index:5;visibility:visible;mso-wrap-style:square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005123">
        <w:rPr>
          <w:b/>
          <w:szCs w:val="21"/>
        </w:rPr>
        <w:t>中文书名：</w:t>
      </w:r>
      <w:r w:rsidR="00005123" w:rsidRPr="009C176F">
        <w:rPr>
          <w:rFonts w:ascii="Segoe UI" w:hAnsi="Segoe UI" w:cs="Segoe UI"/>
          <w:b/>
          <w:color w:val="000000"/>
          <w:kern w:val="0"/>
          <w:szCs w:val="21"/>
          <w:shd w:val="clear" w:color="auto" w:fill="FFFFFF"/>
        </w:rPr>
        <w:t>《</w:t>
      </w:r>
      <w:r w:rsidR="00005123"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复仇之色</w:t>
      </w:r>
      <w:r w:rsidR="00005123" w:rsidRPr="009C176F">
        <w:rPr>
          <w:rFonts w:ascii="Segoe UI" w:hAnsi="Segoe UI" w:cs="Segoe UI" w:hint="eastAsia"/>
          <w:b/>
          <w:color w:val="000000"/>
          <w:kern w:val="0"/>
          <w:szCs w:val="21"/>
          <w:shd w:val="clear" w:color="auto" w:fill="FFFFFF"/>
        </w:rPr>
        <w:t>》</w:t>
      </w:r>
    </w:p>
    <w:p w14:paraId="2CB6D637" w14:textId="76CAE18D" w:rsidR="00005123" w:rsidRDefault="00005123" w:rsidP="00005123">
      <w:r>
        <w:rPr>
          <w:b/>
          <w:szCs w:val="21"/>
        </w:rPr>
        <w:t>英文书名：</w:t>
      </w:r>
      <w:r w:rsidRPr="00005123">
        <w:rPr>
          <w:b/>
          <w:szCs w:val="21"/>
        </w:rPr>
        <w:t xml:space="preserve">DIE FARBE DER RACHE (The </w:t>
      </w:r>
      <w:proofErr w:type="spellStart"/>
      <w:r w:rsidRPr="00005123">
        <w:rPr>
          <w:b/>
          <w:szCs w:val="21"/>
        </w:rPr>
        <w:t>Colour</w:t>
      </w:r>
      <w:proofErr w:type="spellEnd"/>
      <w:r w:rsidRPr="00005123">
        <w:rPr>
          <w:b/>
          <w:szCs w:val="21"/>
        </w:rPr>
        <w:t xml:space="preserve"> of Revenge)</w:t>
      </w:r>
      <w:r w:rsidR="000463A0" w:rsidRPr="000463A0">
        <w:rPr>
          <w:noProof/>
        </w:rPr>
        <w:t xml:space="preserve"> </w:t>
      </w:r>
    </w:p>
    <w:p w14:paraId="7D44B4B3" w14:textId="77777777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1449C5">
        <w:rPr>
          <w:b/>
        </w:rPr>
        <w:t>Cornelia Funke</w:t>
      </w:r>
    </w:p>
    <w:p w14:paraId="4FD5241F" w14:textId="77777777" w:rsidR="00005123" w:rsidRDefault="00005123" w:rsidP="00005123">
      <w:pPr>
        <w:rPr>
          <w:b/>
          <w:color w:val="000000"/>
          <w:szCs w:val="21"/>
          <w:shd w:val="clear" w:color="auto" w:fill="FFFFFF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1449C5">
        <w:rPr>
          <w:b/>
          <w:color w:val="000000"/>
          <w:szCs w:val="21"/>
          <w:shd w:val="clear" w:color="auto" w:fill="FFFFFF"/>
        </w:rPr>
        <w:t>Dressler</w:t>
      </w:r>
    </w:p>
    <w:p w14:paraId="3ED7A515" w14:textId="7E2C9871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代理公司：</w:t>
      </w:r>
      <w:proofErr w:type="spellStart"/>
      <w:r w:rsidR="000463A0">
        <w:rPr>
          <w:b/>
          <w:bCs/>
          <w:color w:val="000000"/>
          <w:szCs w:val="21"/>
          <w:shd w:val="clear" w:color="auto" w:fill="FFFFFF"/>
        </w:rPr>
        <w:t>LatschLit</w:t>
      </w:r>
      <w:proofErr w:type="spellEnd"/>
      <w:r w:rsidR="000463A0">
        <w:rPr>
          <w:b/>
          <w:bCs/>
          <w:color w:val="000000"/>
          <w:szCs w:val="21"/>
          <w:shd w:val="clear" w:color="auto" w:fill="FFFFFF"/>
        </w:rPr>
        <w:t>, Inc. / ANA</w:t>
      </w:r>
    </w:p>
    <w:p w14:paraId="71E4FF14" w14:textId="4CECF25D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待定</w:t>
      </w:r>
      <w:r w:rsidR="000463A0">
        <w:rPr>
          <w:rFonts w:hint="eastAsia"/>
          <w:b/>
          <w:szCs w:val="21"/>
        </w:rPr>
        <w:t xml:space="preserve"> </w:t>
      </w:r>
      <w:r w:rsidR="000463A0">
        <w:rPr>
          <w:rFonts w:hint="eastAsia"/>
          <w:b/>
          <w:szCs w:val="21"/>
        </w:rPr>
        <w:t>约</w:t>
      </w:r>
      <w:r w:rsidR="000463A0">
        <w:rPr>
          <w:b/>
          <w:szCs w:val="21"/>
        </w:rPr>
        <w:t>7</w:t>
      </w:r>
      <w:r w:rsidR="000463A0">
        <w:rPr>
          <w:b/>
          <w:szCs w:val="21"/>
        </w:rPr>
        <w:t>万字</w:t>
      </w:r>
    </w:p>
    <w:p w14:paraId="791A840B" w14:textId="0409E575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10</w:t>
      </w:r>
      <w:r>
        <w:rPr>
          <w:b/>
          <w:szCs w:val="21"/>
        </w:rPr>
        <w:t>月</w:t>
      </w:r>
      <w:r w:rsidR="000463A0">
        <w:rPr>
          <w:rFonts w:hint="eastAsia"/>
          <w:b/>
          <w:bCs/>
          <w:color w:val="000000"/>
          <w:szCs w:val="21"/>
          <w:shd w:val="clear" w:color="auto" w:fill="FFFFFF"/>
        </w:rPr>
        <w:t>（德文版）</w:t>
      </w:r>
    </w:p>
    <w:p w14:paraId="09489BDA" w14:textId="77777777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18FA56E" w14:textId="77777777" w:rsidR="00005123" w:rsidRDefault="00005123" w:rsidP="00005123">
      <w:pPr>
        <w:rPr>
          <w:b/>
          <w:szCs w:val="21"/>
        </w:rPr>
      </w:pPr>
      <w:r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14:paraId="3ECA3F62" w14:textId="77777777" w:rsidR="00005123" w:rsidRDefault="00005123" w:rsidP="00005123">
      <w:pPr>
        <w:widowControl/>
        <w:jc w:val="left"/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b/>
          <w:szCs w:val="21"/>
        </w:rPr>
        <w:t>9-12</w:t>
      </w:r>
      <w:r>
        <w:rPr>
          <w:b/>
          <w:szCs w:val="21"/>
        </w:rPr>
        <w:t>少年文学</w:t>
      </w:r>
    </w:p>
    <w:p w14:paraId="6FEE64F2" w14:textId="77777777" w:rsidR="00005123" w:rsidRPr="001449C5" w:rsidRDefault="00005123" w:rsidP="00005123">
      <w:pPr>
        <w:widowControl/>
        <w:jc w:val="left"/>
        <w:rPr>
          <w:rFonts w:ascii="Tahoma" w:hAnsi="Tahoma" w:cs="Tahoma"/>
          <w:b/>
          <w:color w:val="FF0000"/>
          <w:kern w:val="0"/>
          <w:szCs w:val="21"/>
        </w:rPr>
      </w:pPr>
      <w:r w:rsidRPr="001449C5">
        <w:rPr>
          <w:rFonts w:hint="eastAsia"/>
          <w:b/>
          <w:color w:val="FF0000"/>
          <w:szCs w:val="21"/>
        </w:rPr>
        <w:t>已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授</w:t>
      </w:r>
      <w:r w:rsidRPr="001449C5">
        <w:rPr>
          <w:rFonts w:hint="eastAsia"/>
          <w:b/>
          <w:color w:val="FF0000"/>
          <w:szCs w:val="21"/>
        </w:rPr>
        <w:t xml:space="preserve"> </w:t>
      </w:r>
      <w:r w:rsidRPr="001449C5">
        <w:rPr>
          <w:rFonts w:hint="eastAsia"/>
          <w:b/>
          <w:color w:val="FF0000"/>
          <w:szCs w:val="21"/>
        </w:rPr>
        <w:t>权：英国（</w:t>
      </w:r>
      <w:r w:rsidRPr="001449C5">
        <w:rPr>
          <w:b/>
          <w:color w:val="FF0000"/>
          <w:szCs w:val="21"/>
        </w:rPr>
        <w:t>Chicken House</w:t>
      </w:r>
      <w:r w:rsidRPr="001449C5">
        <w:rPr>
          <w:rFonts w:hint="eastAsia"/>
          <w:b/>
          <w:color w:val="FF0000"/>
          <w:szCs w:val="21"/>
        </w:rPr>
        <w:t>）、美国（</w:t>
      </w:r>
      <w:r w:rsidRPr="001449C5">
        <w:rPr>
          <w:b/>
          <w:color w:val="FF0000"/>
          <w:szCs w:val="21"/>
        </w:rPr>
        <w:t>Scholastic</w:t>
      </w:r>
      <w:r w:rsidRPr="001449C5">
        <w:rPr>
          <w:rFonts w:hint="eastAsia"/>
          <w:b/>
          <w:color w:val="FF0000"/>
          <w:szCs w:val="21"/>
        </w:rPr>
        <w:t>）</w:t>
      </w:r>
    </w:p>
    <w:p w14:paraId="1C28D469" w14:textId="2ACD925D" w:rsidR="00005123" w:rsidRDefault="00005123">
      <w:pPr>
        <w:widowControl/>
        <w:shd w:val="clear" w:color="auto" w:fill="FFFFFF"/>
        <w:spacing w:line="330" w:lineRule="atLeast"/>
        <w:ind w:firstLineChars="200" w:firstLine="420"/>
      </w:pPr>
    </w:p>
    <w:p w14:paraId="2E1C788C" w14:textId="77777777" w:rsidR="00005123" w:rsidRDefault="00005123" w:rsidP="00005123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2B74B342" w14:textId="77777777" w:rsidR="00005123" w:rsidRDefault="00005123">
      <w:pPr>
        <w:widowControl/>
        <w:shd w:val="clear" w:color="auto" w:fill="FFFFFF"/>
        <w:spacing w:line="330" w:lineRule="atLeast"/>
        <w:ind w:firstLineChars="200" w:firstLine="420"/>
      </w:pPr>
    </w:p>
    <w:p w14:paraId="1D7C1EC9" w14:textId="741E2109" w:rsidR="00005123" w:rsidRDefault="00005123">
      <w:pPr>
        <w:widowControl/>
        <w:shd w:val="clear" w:color="auto" w:fill="FFFFFF"/>
        <w:spacing w:line="330" w:lineRule="atLeast"/>
        <w:ind w:firstLineChars="200" w:firstLine="420"/>
      </w:pPr>
      <w:r w:rsidRPr="00005123">
        <w:rPr>
          <w:rFonts w:hint="eastAsia"/>
        </w:rPr>
        <w:t>跨越了几年的时间</w:t>
      </w:r>
      <w:r>
        <w:rPr>
          <w:rFonts w:hint="eastAsia"/>
        </w:rPr>
        <w:t>，终于等来了</w:t>
      </w:r>
      <w:r w:rsidRPr="00005123">
        <w:rPr>
          <w:rFonts w:hint="eastAsia"/>
        </w:rPr>
        <w:t>畅销的《</w:t>
      </w:r>
      <w:r>
        <w:rPr>
          <w:rFonts w:hint="eastAsia"/>
        </w:rPr>
        <w:t>墨水世界</w:t>
      </w:r>
      <w:r w:rsidRPr="00005123">
        <w:rPr>
          <w:rFonts w:hint="eastAsia"/>
        </w:rPr>
        <w:t>》系列的</w:t>
      </w:r>
      <w:r>
        <w:rPr>
          <w:rFonts w:hint="eastAsia"/>
        </w:rPr>
        <w:t>扣人心弦的</w:t>
      </w:r>
      <w:r w:rsidRPr="00005123">
        <w:rPr>
          <w:rFonts w:hint="eastAsia"/>
        </w:rPr>
        <w:t>第四部，一些熟悉的角色现在占据了舞台的中心。对于</w:t>
      </w:r>
      <w:r>
        <w:rPr>
          <w:rFonts w:hint="eastAsia"/>
        </w:rPr>
        <w:t>少年</w:t>
      </w:r>
      <w:r w:rsidRPr="00005123">
        <w:rPr>
          <w:rFonts w:hint="eastAsia"/>
        </w:rPr>
        <w:t>读者和所有年龄段的</w:t>
      </w:r>
      <w:r w:rsidRPr="00D4082D">
        <w:rPr>
          <w:rFonts w:cs="Segoe UI" w:hint="eastAsia"/>
          <w:color w:val="000000"/>
          <w:szCs w:val="21"/>
        </w:rPr>
        <w:t>冯克</w:t>
      </w:r>
      <w:r>
        <w:rPr>
          <w:rFonts w:cs="Segoe UI" w:hint="eastAsia"/>
          <w:color w:val="000000"/>
          <w:szCs w:val="21"/>
        </w:rPr>
        <w:t>（</w:t>
      </w:r>
      <w:proofErr w:type="spellStart"/>
      <w:r w:rsidRPr="00005123">
        <w:rPr>
          <w:rFonts w:hint="eastAsia"/>
        </w:rPr>
        <w:t>Funke</w:t>
      </w:r>
      <w:proofErr w:type="spellEnd"/>
      <w:r>
        <w:rPr>
          <w:rFonts w:hint="eastAsia"/>
        </w:rPr>
        <w:t>）</w:t>
      </w:r>
      <w:r w:rsidRPr="00005123">
        <w:rPr>
          <w:rFonts w:hint="eastAsia"/>
        </w:rPr>
        <w:t>粉丝来说，这</w:t>
      </w:r>
      <w:r>
        <w:rPr>
          <w:rFonts w:hint="eastAsia"/>
        </w:rPr>
        <w:t>一定会是</w:t>
      </w:r>
      <w:r w:rsidRPr="00005123">
        <w:rPr>
          <w:rFonts w:hint="eastAsia"/>
        </w:rPr>
        <w:t>一种神奇的享受。</w:t>
      </w:r>
    </w:p>
    <w:p w14:paraId="3D6F7750" w14:textId="77777777" w:rsidR="000463A0" w:rsidRDefault="000463A0">
      <w:pPr>
        <w:widowControl/>
        <w:shd w:val="clear" w:color="auto" w:fill="FFFFFF"/>
        <w:spacing w:line="330" w:lineRule="atLeast"/>
        <w:ind w:firstLineChars="200" w:firstLine="420"/>
      </w:pPr>
    </w:p>
    <w:p w14:paraId="1D7072B3" w14:textId="77777777" w:rsidR="000463A0" w:rsidRPr="000463A0" w:rsidRDefault="000463A0" w:rsidP="000463A0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0463A0">
        <w:rPr>
          <w:rFonts w:ascii="宋体" w:hAnsi="宋体" w:hint="eastAsia"/>
          <w:color w:val="000000"/>
          <w:kern w:val="0"/>
          <w:szCs w:val="21"/>
        </w:rPr>
        <w:t>“墨水死”事件已经过去五年了，这是快乐的五年，但随后铁矿石（</w:t>
      </w:r>
      <w:r w:rsidRPr="000463A0">
        <w:rPr>
          <w:color w:val="000000"/>
          <w:kern w:val="0"/>
          <w:szCs w:val="21"/>
        </w:rPr>
        <w:t>Ironstone</w:t>
      </w:r>
      <w:r w:rsidRPr="000463A0">
        <w:rPr>
          <w:rFonts w:ascii="宋体" w:hAnsi="宋体" w:hint="eastAsia"/>
          <w:color w:val="000000"/>
          <w:kern w:val="0"/>
          <w:szCs w:val="21"/>
        </w:rPr>
        <w:t>）现身了，他是俄耳</w:t>
      </w: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甫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斯的玻璃人，是美琪（</w:t>
      </w:r>
      <w:r w:rsidRPr="000463A0">
        <w:rPr>
          <w:color w:val="000000"/>
          <w:kern w:val="0"/>
          <w:szCs w:val="21"/>
        </w:rPr>
        <w:t>Meggie</w:t>
      </w:r>
      <w:r w:rsidRPr="000463A0">
        <w:rPr>
          <w:rFonts w:ascii="宋体" w:hAnsi="宋体" w:hint="eastAsia"/>
          <w:color w:val="000000"/>
          <w:kern w:val="0"/>
          <w:szCs w:val="21"/>
        </w:rPr>
        <w:t>）、莫（</w:t>
      </w:r>
      <w:r w:rsidRPr="000463A0">
        <w:rPr>
          <w:color w:val="000000"/>
          <w:kern w:val="0"/>
          <w:szCs w:val="21"/>
        </w:rPr>
        <w:t>Mo</w:t>
      </w:r>
      <w:r w:rsidRPr="000463A0">
        <w:rPr>
          <w:rFonts w:ascii="宋体" w:hAnsi="宋体" w:hint="eastAsia"/>
          <w:color w:val="000000"/>
          <w:kern w:val="0"/>
          <w:szCs w:val="21"/>
        </w:rPr>
        <w:t>）和</w:t>
      </w: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尘指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（</w:t>
      </w:r>
      <w:proofErr w:type="spellStart"/>
      <w:r w:rsidRPr="000463A0">
        <w:rPr>
          <w:color w:val="000000"/>
          <w:kern w:val="0"/>
          <w:szCs w:val="21"/>
        </w:rPr>
        <w:t>Dustfinger</w:t>
      </w:r>
      <w:proofErr w:type="spellEnd"/>
      <w:r w:rsidRPr="000463A0">
        <w:rPr>
          <w:rFonts w:ascii="宋体" w:hAnsi="宋体" w:hint="eastAsia"/>
          <w:color w:val="000000"/>
          <w:kern w:val="0"/>
          <w:szCs w:val="21"/>
        </w:rPr>
        <w:t>）的刻薄的、伶牙俐齿的敌人。原因是：俄耳</w:t>
      </w: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甫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斯正在密谋报复所有打倒他的人，尤其是尘指，而且他正在使用一个可怕的咒语。图片比文字更有力量吗？</w:t>
      </w: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尘指开始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寻找答案。然而，黑王子正出发去</w:t>
      </w: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追寻俄耳甫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斯。</w:t>
      </w:r>
    </w:p>
    <w:p w14:paraId="7DECFA17" w14:textId="77777777" w:rsidR="000463A0" w:rsidRPr="000463A0" w:rsidRDefault="000463A0" w:rsidP="000463A0">
      <w:pPr>
        <w:widowControl/>
        <w:shd w:val="clear" w:color="auto" w:fill="FFFFFF"/>
        <w:rPr>
          <w:color w:val="000000"/>
          <w:kern w:val="0"/>
          <w:szCs w:val="21"/>
        </w:rPr>
      </w:pPr>
      <w:r w:rsidRPr="000463A0">
        <w:rPr>
          <w:color w:val="000000"/>
          <w:kern w:val="0"/>
          <w:szCs w:val="21"/>
        </w:rPr>
        <w:t> </w:t>
      </w:r>
    </w:p>
    <w:p w14:paraId="074345FC" w14:textId="77777777" w:rsidR="000463A0" w:rsidRPr="000463A0" w:rsidRDefault="000463A0" w:rsidP="000463A0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proofErr w:type="gramStart"/>
      <w:r w:rsidRPr="000463A0">
        <w:rPr>
          <w:rFonts w:ascii="宋体" w:hAnsi="宋体" w:hint="eastAsia"/>
          <w:color w:val="000000"/>
          <w:kern w:val="0"/>
          <w:szCs w:val="21"/>
        </w:rPr>
        <w:t>尘指回来</w:t>
      </w:r>
      <w:proofErr w:type="gramEnd"/>
      <w:r w:rsidRPr="000463A0">
        <w:rPr>
          <w:rFonts w:ascii="宋体" w:hAnsi="宋体" w:hint="eastAsia"/>
          <w:color w:val="000000"/>
          <w:kern w:val="0"/>
          <w:szCs w:val="21"/>
        </w:rPr>
        <w:t>了！一个新的，扣人心弦的冒险从墨水的世界。</w:t>
      </w:r>
    </w:p>
    <w:p w14:paraId="3AE09150" w14:textId="77777777" w:rsidR="000463A0" w:rsidRPr="000463A0" w:rsidRDefault="000463A0" w:rsidP="000463A0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0463A0">
        <w:rPr>
          <w:color w:val="000000"/>
          <w:kern w:val="0"/>
          <w:szCs w:val="21"/>
        </w:rPr>
        <w:t> </w:t>
      </w:r>
    </w:p>
    <w:p w14:paraId="54338FD0" w14:textId="77777777" w:rsidR="000463A0" w:rsidRPr="000463A0" w:rsidRDefault="000463A0" w:rsidP="000463A0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0463A0">
        <w:rPr>
          <w:rFonts w:ascii="宋体" w:hAnsi="宋体" w:hint="eastAsia"/>
          <w:color w:val="000000"/>
          <w:kern w:val="0"/>
          <w:szCs w:val="21"/>
        </w:rPr>
        <w:t>在国际上大获成功的《墨水世界（</w:t>
      </w:r>
      <w:proofErr w:type="spellStart"/>
      <w:r w:rsidRPr="000463A0">
        <w:rPr>
          <w:color w:val="000000"/>
          <w:kern w:val="0"/>
          <w:szCs w:val="21"/>
        </w:rPr>
        <w:t>Inkworld</w:t>
      </w:r>
      <w:proofErr w:type="spellEnd"/>
      <w:r w:rsidRPr="000463A0">
        <w:rPr>
          <w:rFonts w:ascii="宋体" w:hAnsi="宋体" w:hint="eastAsia"/>
          <w:color w:val="000000"/>
          <w:kern w:val="0"/>
          <w:szCs w:val="21"/>
        </w:rPr>
        <w:t>）》系列新作，第四卷《复仇的颜色》将继续讲述墨水世界的故事。让你自己再一次被带进这个世界，在书中你可以见到最不可思议和神话中的生物。</w:t>
      </w:r>
    </w:p>
    <w:p w14:paraId="7FD84D47" w14:textId="391AAF21" w:rsidR="00005123" w:rsidRPr="000463A0" w:rsidRDefault="000463A0" w:rsidP="000463A0">
      <w:pPr>
        <w:widowControl/>
        <w:shd w:val="clear" w:color="auto" w:fill="FFFFFF"/>
        <w:rPr>
          <w:color w:val="000000"/>
          <w:kern w:val="0"/>
          <w:szCs w:val="21"/>
        </w:rPr>
      </w:pPr>
      <w:r w:rsidRPr="000463A0">
        <w:rPr>
          <w:b/>
          <w:bCs/>
          <w:color w:val="000000"/>
          <w:kern w:val="0"/>
          <w:szCs w:val="21"/>
        </w:rPr>
        <w:t> </w:t>
      </w:r>
    </w:p>
    <w:p w14:paraId="260E1781" w14:textId="6809D935" w:rsidR="00A00E92" w:rsidRDefault="00A00E92" w:rsidP="00A00E92">
      <w:pPr>
        <w:spacing w:line="280" w:lineRule="exact"/>
        <w:rPr>
          <w:b/>
          <w:szCs w:val="21"/>
        </w:rPr>
      </w:pPr>
      <w:r>
        <w:rPr>
          <w:b/>
          <w:szCs w:val="21"/>
        </w:rPr>
        <w:t>作者简介：</w:t>
      </w:r>
      <w:bookmarkStart w:id="9" w:name="productDetails"/>
      <w:bookmarkEnd w:id="9"/>
    </w:p>
    <w:p w14:paraId="05A865AA" w14:textId="77777777" w:rsidR="00A00E92" w:rsidRDefault="00A00E92" w:rsidP="00A00E92">
      <w:pPr>
        <w:widowControl/>
        <w:shd w:val="clear" w:color="auto" w:fill="FFFFFF"/>
        <w:spacing w:line="280" w:lineRule="exact"/>
        <w:ind w:firstLineChars="200" w:firstLine="422"/>
        <w:rPr>
          <w:b/>
          <w:color w:val="000000"/>
          <w:kern w:val="0"/>
          <w:szCs w:val="21"/>
        </w:rPr>
      </w:pPr>
    </w:p>
    <w:p w14:paraId="2850EE45" w14:textId="4AE3187F" w:rsidR="00A00E92" w:rsidRDefault="00B04B31" w:rsidP="00A00E92">
      <w:pPr>
        <w:pStyle w:val="target"/>
        <w:shd w:val="clear" w:color="auto" w:fill="FFFFFF"/>
        <w:spacing w:after="120" w:line="280" w:lineRule="exact"/>
        <w:ind w:firstLineChars="200" w:firstLine="422"/>
        <w:rPr>
          <w:rFonts w:ascii="Times New Roman" w:hAnsi="Times New Roman" w:cs="Times New Roman"/>
          <w:color w:val="000000"/>
          <w:sz w:val="21"/>
          <w:szCs w:val="21"/>
        </w:rPr>
      </w:pPr>
      <w:r w:rsidRPr="00B04B31"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柯奈莉亚·冯克</w:t>
      </w:r>
      <w:r w:rsidRPr="00B04B31"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(Cornelia Funke)</w:t>
      </w:r>
      <w:r w:rsidRPr="00B04B31">
        <w:rPr>
          <w:rFonts w:hint="eastAsia"/>
        </w:rPr>
        <w:t xml:space="preserve"> 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是一位屡获殊荣的德国儿童作家</w:t>
      </w:r>
      <w:r>
        <w:rPr>
          <w:rFonts w:ascii="Times New Roman" w:hAnsi="Times New Roman" w:cs="Times New Roman" w:hint="eastAsia"/>
          <w:color w:val="000000"/>
          <w:sz w:val="21"/>
          <w:szCs w:val="21"/>
        </w:rPr>
        <w:t>。她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1958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年出生于多斯滕。大学毕业后，她在一个教育项目中做了三年的社工，帮助来自困难和贫困家庭的孩子。在汉堡州立设计学院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(Hamburg State College of Design)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完成了书籍插图的研究生课程后，她曾担任棋盘游戏设计师和儿童书籍插画师，之后开始创作自己的作品，这些作品已被翻译成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35</w:t>
      </w:r>
      <w:r w:rsidRPr="00B04B31">
        <w:rPr>
          <w:rFonts w:ascii="Times New Roman" w:hAnsi="Times New Roman" w:cs="Times New Roman" w:hint="eastAsia"/>
          <w:color w:val="000000"/>
          <w:sz w:val="21"/>
          <w:szCs w:val="21"/>
        </w:rPr>
        <w:t>种语言</w:t>
      </w:r>
      <w:r>
        <w:rPr>
          <w:rFonts w:ascii="Times New Roman" w:hAnsi="Times New Roman" w:cs="Times New Roman" w:hint="eastAsia"/>
          <w:color w:val="000000"/>
          <w:sz w:val="21"/>
          <w:szCs w:val="21"/>
        </w:rPr>
        <w:t>。</w:t>
      </w:r>
    </w:p>
    <w:p w14:paraId="23B7EAA6" w14:textId="77777777" w:rsidR="00A00E92" w:rsidRDefault="00A00E92" w:rsidP="00A00E92">
      <w:pPr>
        <w:widowControl/>
        <w:shd w:val="clear" w:color="auto" w:fill="FFFFFF"/>
        <w:spacing w:line="280" w:lineRule="exact"/>
      </w:pPr>
    </w:p>
    <w:p w14:paraId="4090A75E" w14:textId="77777777" w:rsidR="00516FAF" w:rsidRDefault="00516FAF">
      <w:pPr>
        <w:widowControl/>
        <w:shd w:val="clear" w:color="auto" w:fill="FFFFFF"/>
        <w:spacing w:line="330" w:lineRule="atLeast"/>
        <w:ind w:firstLineChars="200" w:firstLine="420"/>
      </w:pPr>
    </w:p>
    <w:p w14:paraId="0871A5A2" w14:textId="77777777" w:rsidR="00516FAF" w:rsidRDefault="00516FAF">
      <w:pPr>
        <w:widowControl/>
        <w:shd w:val="clear" w:color="auto" w:fill="FFFFFF"/>
        <w:spacing w:line="330" w:lineRule="atLeast"/>
        <w:ind w:firstLineChars="200" w:firstLine="420"/>
      </w:pPr>
    </w:p>
    <w:bookmarkEnd w:id="7"/>
    <w:bookmarkEnd w:id="8"/>
    <w:p w14:paraId="0AEBDB39" w14:textId="77777777" w:rsidR="00516FAF" w:rsidRDefault="009C176F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14:paraId="1545C2FF" w14:textId="77777777" w:rsidR="00516FAF" w:rsidRDefault="009C176F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请将回馈信息发至：</w:t>
      </w:r>
      <w:r>
        <w:rPr>
          <w:color w:val="000000"/>
          <w:szCs w:val="21"/>
        </w:rPr>
        <w:t> 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1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14:paraId="30566756" w14:textId="77777777" w:rsidR="00516FAF" w:rsidRDefault="009C176F"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 w14:paraId="7DC718A4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5A0959F1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33CC50E3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2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14:paraId="4047E23E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20BF2CD5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14:paraId="6127A5B8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490D627A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3" w:history="1">
        <w:r>
          <w:rPr>
            <w:rStyle w:val="ab"/>
            <w:color w:val="0563C1"/>
            <w:szCs w:val="21"/>
          </w:rPr>
          <w:t>http://weibo.com/nurnberg</w:t>
        </w:r>
      </w:hyperlink>
    </w:p>
    <w:p w14:paraId="2187CBF9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4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14:paraId="71A8C747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抖音号：安德鲁读书</w:t>
      </w:r>
    </w:p>
    <w:p w14:paraId="72F1D4FE" w14:textId="77777777" w:rsidR="00516FAF" w:rsidRDefault="009C176F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微信订阅号：安德鲁书讯</w:t>
      </w:r>
    </w:p>
    <w:p w14:paraId="42850B2F" w14:textId="77777777" w:rsidR="00516FAF" w:rsidRDefault="00D818E9">
      <w:pPr>
        <w:widowControl/>
        <w:jc w:val="left"/>
      </w:pPr>
      <w:r>
        <w:pict w14:anchorId="755E2367">
          <v:shape id="图片 1" o:spid="_x0000_s1026" type="#_x0000_t75" alt="安德鲁微信号二维码" style="position:absolute;margin-left:2.1pt;margin-top:2.2pt;width:85.35pt;height:92.6pt;z-index:1;mso-wrap-edited:f;mso-width-percent:0;mso-height-percent:0;mso-wrap-distance-left:9pt;mso-wrap-distance-top:0;mso-wrap-distance-right:9pt;mso-wrap-distance-bottom:0;mso-width-percent:0;mso-height-percent:0;mso-width-relative:page;mso-height-relative:page">
            <v:imagedata r:id="rId15" o:title="安德鲁微信号二维码"/>
            <w10:wrap type="square"/>
          </v:shape>
        </w:pict>
      </w:r>
    </w:p>
    <w:sectPr w:rsidR="00516FAF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22A41" w14:textId="77777777" w:rsidR="00D818E9" w:rsidRDefault="00D818E9">
      <w:r>
        <w:separator/>
      </w:r>
    </w:p>
  </w:endnote>
  <w:endnote w:type="continuationSeparator" w:id="0">
    <w:p w14:paraId="3F7F94C4" w14:textId="77777777" w:rsidR="00D818E9" w:rsidRDefault="00D81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5F3B6" w14:textId="77777777" w:rsidR="00516FAF" w:rsidRDefault="00516FA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13526D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B4DFA1C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14:paraId="0980EE33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52818" w14:textId="77777777" w:rsidR="00D818E9" w:rsidRDefault="00D818E9">
      <w:r>
        <w:separator/>
      </w:r>
    </w:p>
  </w:footnote>
  <w:footnote w:type="continuationSeparator" w:id="0">
    <w:p w14:paraId="475C1C06" w14:textId="77777777" w:rsidR="00D818E9" w:rsidRDefault="00D81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DD25D" w14:textId="77777777" w:rsidR="00516FAF" w:rsidRDefault="00D818E9">
    <w:pPr>
      <w:jc w:val="right"/>
      <w:rPr>
        <w:rFonts w:eastAsia="黑体"/>
        <w:b/>
        <w:bCs/>
      </w:rPr>
    </w:pPr>
    <w:r>
      <w:pict w14:anchorId="1C009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49" type="#_x0000_t75" alt="公司logo（新北京黑色）" style="position:absolute;left:0;text-align:left;margin-left:0;margin-top:-8.55pt;width:37.2pt;height:34.35pt;z-index:1;mso-wrap-edited:f;mso-width-percent:0;mso-height-percent:0;mso-wrap-distance-left:9pt;mso-wrap-distance-top:0;mso-wrap-distance-right:9pt;mso-wrap-distance-bottom:0;mso-width-percent:0;mso-height-percent:0;mso-width-relative:page;mso-height-relative:page">
          <v:imagedata r:id="rId1" o:title="公司logo（新北京黑色）"/>
          <w10:wrap type="square"/>
        </v:shape>
      </w:pict>
    </w:r>
  </w:p>
  <w:p w14:paraId="198C2130" w14:textId="77777777" w:rsidR="00516FAF" w:rsidRDefault="009C176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WJiNjJhNzhiOTc3NGM2MGNjMTBmZDQ3Yzg1Y2FhYjYifQ=="/>
  </w:docVars>
  <w:rsids>
    <w:rsidRoot w:val="005D743E"/>
    <w:rsid w:val="00000654"/>
    <w:rsid w:val="00001FC3"/>
    <w:rsid w:val="00005123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463A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C711E"/>
    <w:rsid w:val="000D0A7C"/>
    <w:rsid w:val="000D293D"/>
    <w:rsid w:val="000D2E3D"/>
    <w:rsid w:val="000D34C3"/>
    <w:rsid w:val="000E4C39"/>
    <w:rsid w:val="000F2D43"/>
    <w:rsid w:val="000F7600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49C5"/>
    <w:rsid w:val="00146F1E"/>
    <w:rsid w:val="001478D9"/>
    <w:rsid w:val="00147E9A"/>
    <w:rsid w:val="00152D4C"/>
    <w:rsid w:val="00161542"/>
    <w:rsid w:val="00163F80"/>
    <w:rsid w:val="00167007"/>
    <w:rsid w:val="00177B57"/>
    <w:rsid w:val="00193733"/>
    <w:rsid w:val="0019586E"/>
    <w:rsid w:val="00196FA1"/>
    <w:rsid w:val="001A2492"/>
    <w:rsid w:val="001B14BF"/>
    <w:rsid w:val="001B2196"/>
    <w:rsid w:val="001B469B"/>
    <w:rsid w:val="001B679D"/>
    <w:rsid w:val="001C2558"/>
    <w:rsid w:val="001C6D65"/>
    <w:rsid w:val="001D0FAF"/>
    <w:rsid w:val="001D4E4F"/>
    <w:rsid w:val="001E01AA"/>
    <w:rsid w:val="001F08B6"/>
    <w:rsid w:val="001F55A2"/>
    <w:rsid w:val="00221422"/>
    <w:rsid w:val="002243E8"/>
    <w:rsid w:val="00236060"/>
    <w:rsid w:val="00244F8F"/>
    <w:rsid w:val="00250819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5FD8"/>
    <w:rsid w:val="0029676A"/>
    <w:rsid w:val="002A21D3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11AE"/>
    <w:rsid w:val="002F12C3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6581E"/>
    <w:rsid w:val="003702ED"/>
    <w:rsid w:val="00374360"/>
    <w:rsid w:val="003775C3"/>
    <w:rsid w:val="00377719"/>
    <w:rsid w:val="00377A13"/>
    <w:rsid w:val="003803C5"/>
    <w:rsid w:val="003866D0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0FF0"/>
    <w:rsid w:val="003F4DC2"/>
    <w:rsid w:val="00402A10"/>
    <w:rsid w:val="00403023"/>
    <w:rsid w:val="004039C9"/>
    <w:rsid w:val="00405108"/>
    <w:rsid w:val="00405595"/>
    <w:rsid w:val="00416570"/>
    <w:rsid w:val="00416DEA"/>
    <w:rsid w:val="00422383"/>
    <w:rsid w:val="00423D6C"/>
    <w:rsid w:val="00426C50"/>
    <w:rsid w:val="00427001"/>
    <w:rsid w:val="00427236"/>
    <w:rsid w:val="00427FCC"/>
    <w:rsid w:val="0043079D"/>
    <w:rsid w:val="00430B49"/>
    <w:rsid w:val="00434BC4"/>
    <w:rsid w:val="00435906"/>
    <w:rsid w:val="00435B4A"/>
    <w:rsid w:val="00441A43"/>
    <w:rsid w:val="00445AB3"/>
    <w:rsid w:val="00451653"/>
    <w:rsid w:val="00461E1E"/>
    <w:rsid w:val="00463204"/>
    <w:rsid w:val="004655CB"/>
    <w:rsid w:val="0046671C"/>
    <w:rsid w:val="00476C6E"/>
    <w:rsid w:val="00477604"/>
    <w:rsid w:val="00485E2E"/>
    <w:rsid w:val="004C19C7"/>
    <w:rsid w:val="004C4664"/>
    <w:rsid w:val="004C5BCC"/>
    <w:rsid w:val="004D16E3"/>
    <w:rsid w:val="004D2BF0"/>
    <w:rsid w:val="004D5ADA"/>
    <w:rsid w:val="004D7048"/>
    <w:rsid w:val="004E16B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16FAF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70CB0"/>
    <w:rsid w:val="00584DC5"/>
    <w:rsid w:val="00586DBA"/>
    <w:rsid w:val="005A2E6D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9B0"/>
    <w:rsid w:val="00611F01"/>
    <w:rsid w:val="00612463"/>
    <w:rsid w:val="00613622"/>
    <w:rsid w:val="00616A0F"/>
    <w:rsid w:val="006176AA"/>
    <w:rsid w:val="006343F0"/>
    <w:rsid w:val="00645AC8"/>
    <w:rsid w:val="006474C4"/>
    <w:rsid w:val="00655FA9"/>
    <w:rsid w:val="00660C1E"/>
    <w:rsid w:val="00662F43"/>
    <w:rsid w:val="006656BA"/>
    <w:rsid w:val="00667798"/>
    <w:rsid w:val="00667C85"/>
    <w:rsid w:val="00672AF3"/>
    <w:rsid w:val="00673A49"/>
    <w:rsid w:val="00674B20"/>
    <w:rsid w:val="00680016"/>
    <w:rsid w:val="00680EFB"/>
    <w:rsid w:val="00696D00"/>
    <w:rsid w:val="006A63D4"/>
    <w:rsid w:val="006B1175"/>
    <w:rsid w:val="006B4A2E"/>
    <w:rsid w:val="006B6CAB"/>
    <w:rsid w:val="006C0DD8"/>
    <w:rsid w:val="006C44F3"/>
    <w:rsid w:val="006C5C4A"/>
    <w:rsid w:val="006C7823"/>
    <w:rsid w:val="006D536A"/>
    <w:rsid w:val="006D671A"/>
    <w:rsid w:val="006E1B07"/>
    <w:rsid w:val="006E2E2E"/>
    <w:rsid w:val="006E4D6F"/>
    <w:rsid w:val="006F3568"/>
    <w:rsid w:val="006F7ED2"/>
    <w:rsid w:val="00701162"/>
    <w:rsid w:val="00703EC1"/>
    <w:rsid w:val="00715F9D"/>
    <w:rsid w:val="007169B1"/>
    <w:rsid w:val="00732747"/>
    <w:rsid w:val="007348A5"/>
    <w:rsid w:val="00735064"/>
    <w:rsid w:val="00740FF0"/>
    <w:rsid w:val="007419C0"/>
    <w:rsid w:val="00747520"/>
    <w:rsid w:val="0075196D"/>
    <w:rsid w:val="00767474"/>
    <w:rsid w:val="00774371"/>
    <w:rsid w:val="00775F58"/>
    <w:rsid w:val="007778BD"/>
    <w:rsid w:val="00786032"/>
    <w:rsid w:val="00786DA0"/>
    <w:rsid w:val="00792AB2"/>
    <w:rsid w:val="007962CA"/>
    <w:rsid w:val="007A1DEC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541"/>
    <w:rsid w:val="007C68DC"/>
    <w:rsid w:val="007D315A"/>
    <w:rsid w:val="007D4B09"/>
    <w:rsid w:val="007D69A1"/>
    <w:rsid w:val="007E2023"/>
    <w:rsid w:val="007E2BA6"/>
    <w:rsid w:val="007E348E"/>
    <w:rsid w:val="007E44C1"/>
    <w:rsid w:val="007E629B"/>
    <w:rsid w:val="007F1B8C"/>
    <w:rsid w:val="007F652C"/>
    <w:rsid w:val="007F6AFD"/>
    <w:rsid w:val="00805ED5"/>
    <w:rsid w:val="00811F9E"/>
    <w:rsid w:val="008129CA"/>
    <w:rsid w:val="00814547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76B60"/>
    <w:rsid w:val="008833DC"/>
    <w:rsid w:val="00893863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5927"/>
    <w:rsid w:val="008D78E9"/>
    <w:rsid w:val="008E1213"/>
    <w:rsid w:val="008E1FAB"/>
    <w:rsid w:val="008E2100"/>
    <w:rsid w:val="008F0B67"/>
    <w:rsid w:val="008F46C1"/>
    <w:rsid w:val="00906691"/>
    <w:rsid w:val="009110D0"/>
    <w:rsid w:val="00915940"/>
    <w:rsid w:val="00916A50"/>
    <w:rsid w:val="009222F0"/>
    <w:rsid w:val="00922867"/>
    <w:rsid w:val="00931DDB"/>
    <w:rsid w:val="0093480F"/>
    <w:rsid w:val="009425AA"/>
    <w:rsid w:val="00946240"/>
    <w:rsid w:val="00953C63"/>
    <w:rsid w:val="00955968"/>
    <w:rsid w:val="00957338"/>
    <w:rsid w:val="0095747D"/>
    <w:rsid w:val="009578B7"/>
    <w:rsid w:val="00962E1E"/>
    <w:rsid w:val="0096696B"/>
    <w:rsid w:val="0096771A"/>
    <w:rsid w:val="00973993"/>
    <w:rsid w:val="00973E1A"/>
    <w:rsid w:val="00975052"/>
    <w:rsid w:val="009806ED"/>
    <w:rsid w:val="009836C5"/>
    <w:rsid w:val="00986AC0"/>
    <w:rsid w:val="00993801"/>
    <w:rsid w:val="00995581"/>
    <w:rsid w:val="00996023"/>
    <w:rsid w:val="009A4179"/>
    <w:rsid w:val="009B01A7"/>
    <w:rsid w:val="009B3591"/>
    <w:rsid w:val="009B4711"/>
    <w:rsid w:val="009C1479"/>
    <w:rsid w:val="009C176F"/>
    <w:rsid w:val="009C3C54"/>
    <w:rsid w:val="009C7664"/>
    <w:rsid w:val="009D09AC"/>
    <w:rsid w:val="009D107A"/>
    <w:rsid w:val="009E5739"/>
    <w:rsid w:val="009E695C"/>
    <w:rsid w:val="009F09C5"/>
    <w:rsid w:val="009F5F8A"/>
    <w:rsid w:val="009F7578"/>
    <w:rsid w:val="00A00E92"/>
    <w:rsid w:val="00A07487"/>
    <w:rsid w:val="00A10E73"/>
    <w:rsid w:val="00A10F0C"/>
    <w:rsid w:val="00A11AF5"/>
    <w:rsid w:val="00A1225E"/>
    <w:rsid w:val="00A21A6D"/>
    <w:rsid w:val="00A24017"/>
    <w:rsid w:val="00A43686"/>
    <w:rsid w:val="00A45A3D"/>
    <w:rsid w:val="00A47596"/>
    <w:rsid w:val="00A54A8E"/>
    <w:rsid w:val="00A55C63"/>
    <w:rsid w:val="00A573ED"/>
    <w:rsid w:val="00A62CD4"/>
    <w:rsid w:val="00A71EAE"/>
    <w:rsid w:val="00A73C16"/>
    <w:rsid w:val="00A7746C"/>
    <w:rsid w:val="00A77EA9"/>
    <w:rsid w:val="00A866EC"/>
    <w:rsid w:val="00A879DC"/>
    <w:rsid w:val="00A90FC8"/>
    <w:rsid w:val="00A9125F"/>
    <w:rsid w:val="00AA345D"/>
    <w:rsid w:val="00AB060D"/>
    <w:rsid w:val="00AB762B"/>
    <w:rsid w:val="00AC7610"/>
    <w:rsid w:val="00AD00A0"/>
    <w:rsid w:val="00AD1193"/>
    <w:rsid w:val="00AD160F"/>
    <w:rsid w:val="00AD2A9F"/>
    <w:rsid w:val="00AD52DF"/>
    <w:rsid w:val="00AE0A54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B31"/>
    <w:rsid w:val="00B04D7C"/>
    <w:rsid w:val="00B057F1"/>
    <w:rsid w:val="00B10087"/>
    <w:rsid w:val="00B121C6"/>
    <w:rsid w:val="00B12629"/>
    <w:rsid w:val="00B14840"/>
    <w:rsid w:val="00B254DB"/>
    <w:rsid w:val="00B30F7B"/>
    <w:rsid w:val="00B34987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1F6C"/>
    <w:rsid w:val="00B7682F"/>
    <w:rsid w:val="00B77120"/>
    <w:rsid w:val="00B82312"/>
    <w:rsid w:val="00B82CB7"/>
    <w:rsid w:val="00B928DA"/>
    <w:rsid w:val="00BA25D1"/>
    <w:rsid w:val="00BA3B0D"/>
    <w:rsid w:val="00BA695F"/>
    <w:rsid w:val="00BB36BE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19FF"/>
    <w:rsid w:val="00BF20A3"/>
    <w:rsid w:val="00BF237B"/>
    <w:rsid w:val="00BF39E0"/>
    <w:rsid w:val="00BF4A73"/>
    <w:rsid w:val="00BF4FA0"/>
    <w:rsid w:val="00BF523C"/>
    <w:rsid w:val="00C0509D"/>
    <w:rsid w:val="00C059A7"/>
    <w:rsid w:val="00C117A9"/>
    <w:rsid w:val="00C12FEB"/>
    <w:rsid w:val="00C1399B"/>
    <w:rsid w:val="00C16D2E"/>
    <w:rsid w:val="00C20F47"/>
    <w:rsid w:val="00C255F1"/>
    <w:rsid w:val="00C308BC"/>
    <w:rsid w:val="00C35CE4"/>
    <w:rsid w:val="00C36B91"/>
    <w:rsid w:val="00C3757E"/>
    <w:rsid w:val="00C40E87"/>
    <w:rsid w:val="00C43851"/>
    <w:rsid w:val="00C448E1"/>
    <w:rsid w:val="00C657DE"/>
    <w:rsid w:val="00C80635"/>
    <w:rsid w:val="00C81A8D"/>
    <w:rsid w:val="00C835AD"/>
    <w:rsid w:val="00C87E4D"/>
    <w:rsid w:val="00C9021F"/>
    <w:rsid w:val="00C91A99"/>
    <w:rsid w:val="00C93BA0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447E"/>
    <w:rsid w:val="00CE522D"/>
    <w:rsid w:val="00CE66D2"/>
    <w:rsid w:val="00CF1645"/>
    <w:rsid w:val="00CF4063"/>
    <w:rsid w:val="00D146C2"/>
    <w:rsid w:val="00D14C57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082D"/>
    <w:rsid w:val="00D41CDF"/>
    <w:rsid w:val="00D447D4"/>
    <w:rsid w:val="00D500BB"/>
    <w:rsid w:val="00D51745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18E9"/>
    <w:rsid w:val="00D85807"/>
    <w:rsid w:val="00D93FE2"/>
    <w:rsid w:val="00D95C73"/>
    <w:rsid w:val="00D961BA"/>
    <w:rsid w:val="00DA6E19"/>
    <w:rsid w:val="00DB7D8F"/>
    <w:rsid w:val="00DC0F14"/>
    <w:rsid w:val="00DC4406"/>
    <w:rsid w:val="00DE358E"/>
    <w:rsid w:val="00DF0BB7"/>
    <w:rsid w:val="00DF3C3B"/>
    <w:rsid w:val="00E00CC0"/>
    <w:rsid w:val="00E0727A"/>
    <w:rsid w:val="00E079EB"/>
    <w:rsid w:val="00E132E9"/>
    <w:rsid w:val="00E15659"/>
    <w:rsid w:val="00E208AB"/>
    <w:rsid w:val="00E225AB"/>
    <w:rsid w:val="00E301AF"/>
    <w:rsid w:val="00E34138"/>
    <w:rsid w:val="00E368C0"/>
    <w:rsid w:val="00E378E3"/>
    <w:rsid w:val="00E421DA"/>
    <w:rsid w:val="00E509A5"/>
    <w:rsid w:val="00E54E5E"/>
    <w:rsid w:val="00E65115"/>
    <w:rsid w:val="00E66BEF"/>
    <w:rsid w:val="00E7145F"/>
    <w:rsid w:val="00E71E2E"/>
    <w:rsid w:val="00E725A1"/>
    <w:rsid w:val="00E72D48"/>
    <w:rsid w:val="00E841AD"/>
    <w:rsid w:val="00E9316F"/>
    <w:rsid w:val="00EA6987"/>
    <w:rsid w:val="00EA74CC"/>
    <w:rsid w:val="00EB27B1"/>
    <w:rsid w:val="00ED1D72"/>
    <w:rsid w:val="00EE044F"/>
    <w:rsid w:val="00EE2BA4"/>
    <w:rsid w:val="00EF2249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60DD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D6E0F"/>
    <w:rsid w:val="00FE5CE1"/>
    <w:rsid w:val="00FE7E98"/>
    <w:rsid w:val="00FF01D6"/>
    <w:rsid w:val="00FF61BB"/>
    <w:rsid w:val="08D669C1"/>
    <w:rsid w:val="1BFB7C19"/>
    <w:rsid w:val="38C812E3"/>
    <w:rsid w:val="427F693D"/>
    <w:rsid w:val="4FA21C39"/>
    <w:rsid w:val="5AD15642"/>
    <w:rsid w:val="72D3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2DC47E6"/>
  <w15:docId w15:val="{86AC620A-D34D-4F29-AFD0-09382B4AC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a-text-bold">
    <w:name w:val="a-text-bold"/>
  </w:style>
  <w:style w:type="character" w:customStyle="1" w:styleId="a-text-italic">
    <w:name w:val="a-text-italic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UnresolvedMention">
    <w:name w:val="Unresolved Mention"/>
    <w:uiPriority w:val="99"/>
    <w:semiHidden/>
    <w:unhideWhenUsed/>
    <w:rsid w:val="00430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1059"/>
    <customShpInfo spid="_x0000_s1060"/>
    <customShpInfo spid="_x0000_s1062"/>
    <customShpInfo spid="_x0000_s1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625</Words>
  <Characters>3566</Characters>
  <Application>Microsoft Office Word</Application>
  <DocSecurity>0</DocSecurity>
  <Lines>29</Lines>
  <Paragraphs>8</Paragraphs>
  <ScaleCrop>false</ScaleCrop>
  <Company>2ndSpAcE</Company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24</cp:revision>
  <cp:lastPrinted>2005-06-10T06:33:00Z</cp:lastPrinted>
  <dcterms:created xsi:type="dcterms:W3CDTF">2023-04-24T11:53:00Z</dcterms:created>
  <dcterms:modified xsi:type="dcterms:W3CDTF">2023-09-07T02:26:00Z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EEEA53E9A9034105BE484333C297CED4</vt:lpwstr>
  </property>
</Properties>
</file>