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1004570</wp:posOffset>
            </wp:positionV>
            <wp:extent cx="1390015" cy="1993265"/>
            <wp:effectExtent l="0" t="0" r="635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中文书名：《天使的文法》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GRAMMAR OF ANGELS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者：Edward Wilson-Lee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社：William Collins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代理公司：Blake Friedmann/ANA/Conor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数：336页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出版时间：2025年1月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审读资料：大纲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型：传记和回忆录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bookmarkStart w:id="2" w:name="_GoBack"/>
      <w:bookmarkEnd w:id="2"/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1486年，</w:t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罗马，乔瓦尼举行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公开辩论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从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欧洲各地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学者们纷至沓来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。乔瓦尼当场拟就了900个论题，但因其中多数有着明显的异端性质，遭到教皇英诺森八世强烈反对。辩论最终搁浅，乔万尼本人亦因此遭到教会迫害，被迫流亡法国。当事人去世后，她为这次讨论会所撰写的开幕式讲演稿得以发表——《论人的尊严》，又称“文艺复兴时代的宣言”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《天使的文法》讲述了乔瓦尼·皮科·德拉·米兰多拉(Giovanni Pico della Mirandola, 1462-1494)的一生。乔瓦尼·米兰多拉是意大利文艺复兴时期的天才少年，24岁时就在罗马提出了自己的哲学体系——用900个命题来捍卫自己。他声称这些命题涵盖了所有可知事物，点燃了整个文艺复兴时代。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讲述乔瓦尼一生故事的同时，《天使的文法》带领读者踏上一次短暂而深刻的哲学史之旅，这一路上既有传统的欧洲哲学史，也包括乔瓦尼在世时传入意大利的其他哲学流派。虽然，不论在当时和现在，这些哲学思想都难以理解和解读，更不可等闲视之，但只要我们专注于问题、如何回答这些问题、以及我们的回答会带来的影响时，它们的意义就变得格外生动起来。磁铁如何在不直接接触物体的情况下作用于物体，世界上是否还有其他看不见的力量？没有肉体的东西——灵魂、天使、思想、观念——怎么会彼此划分？为什么即使我们不理解歌词和歌曲的意思，我们也会为它们所感动——也许正因为我们无法理解它们所用语言的意思？问题源源不断，思考也从不止息，乔瓦尼因而成为欧洲重新发现古典思想的核心人物，也将他（通过他迷人的翻译圈，如皈依犹太教的弗拉维乌斯·米特拉达梯）与阿拉伯语和希伯来语世界的哲学联系起来，除此之外，还与波斯、印度和中国联系起来。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沿着乔瓦尼非凡的一生——他出生时的种种征兆，他从小就有惊人能力的传说，他对哲学思想的开创性研究——我们</w:t>
      </w:r>
      <w:r>
        <w:rPr>
          <w:rFonts w:hint="default" w:ascii="Times New Roman" w:hAnsi="Times New Roman" w:cs="Times New Roman"/>
          <w:kern w:val="0"/>
          <w:szCs w:val="21"/>
        </w:rPr>
        <w:t>得以</w:t>
      </w:r>
      <w:r>
        <w:rPr>
          <w:rFonts w:hint="default" w:ascii="Times New Roman" w:hAnsi="Times New Roman" w:cs="Times New Roman"/>
          <w:kern w:val="0"/>
          <w:szCs w:val="21"/>
        </w:rPr>
        <w:t>进入一个微观世界。这个微渺世界里，几千年的思想</w:t>
      </w:r>
      <w:r>
        <w:rPr>
          <w:rFonts w:hint="default" w:ascii="Times New Roman" w:hAnsi="Times New Roman" w:cs="Times New Roman"/>
          <w:kern w:val="0"/>
          <w:szCs w:val="21"/>
        </w:rPr>
        <w:t>汇集成册</w:t>
      </w:r>
      <w:r>
        <w:rPr>
          <w:rFonts w:hint="default" w:ascii="Times New Roman" w:hAnsi="Times New Roman" w:cs="Times New Roman"/>
          <w:kern w:val="0"/>
          <w:szCs w:val="21"/>
        </w:rPr>
        <w:t>，许多尚未解决的人类问题今日仍至关重要。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widowControl/>
        <w:shd w:val="clear" w:color="auto" w:fill="FFFFFF"/>
        <w:spacing w:line="253" w:lineRule="atLeast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160780" cy="1148080"/>
            <wp:effectExtent l="0" t="0" r="1270" b="0"/>
            <wp:wrapSquare wrapText="bothSides"/>
            <wp:docPr id="2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152" cy="11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爱德华·威尔逊·李（Edward Wilson-Lee）</w:t>
      </w:r>
      <w:r>
        <w:rPr>
          <w:rFonts w:hint="default" w:ascii="Times New Roman" w:hAnsi="Times New Roman" w:cs="Times New Roman"/>
          <w:kern w:val="0"/>
          <w:szCs w:val="21"/>
        </w:rPr>
        <w:t>，</w:t>
      </w:r>
      <w:r>
        <w:rPr>
          <w:rFonts w:hint="default" w:ascii="Times New Roman" w:hAnsi="Times New Roman" w:cs="Times New Roman"/>
          <w:bCs/>
          <w:color w:val="000000"/>
        </w:rPr>
        <w:t>剑桥大学西德尼·苏塞克斯学院</w:t>
      </w:r>
      <w:r>
        <w:rPr>
          <w:rFonts w:hint="default" w:ascii="Times New Roman" w:hAnsi="Times New Roman" w:cs="Times New Roman"/>
          <w:kern w:val="0"/>
          <w:szCs w:val="21"/>
        </w:rPr>
        <w:t>英语研究员，教授中世纪和文艺复兴文学。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爱德华父母在肯尼亚相遇，他也跟随两人在世界上奇特的角落长大。青少年时期，爱德华移居瑞士，之后辗转求学伦敦、纽约、牛津、剑桥，中间曾短暂旅居墨西哥和新奥尔良。他的兄弟继承了家族事业（野生动物电影制片人和摄影师），爱德华则走上了另一条道路。</w:t>
      </w: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kern w:val="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kern w:val="0"/>
          <w:szCs w:val="21"/>
        </w:rPr>
        <w:t>爱德华的处女作《莎士比亚在斯瓦西里国》（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SHAKESPEARE IN SWAHILILAND</w:t>
      </w:r>
      <w:r>
        <w:rPr>
          <w:rFonts w:hint="default" w:ascii="Times New Roman" w:hAnsi="Times New Roman" w:cs="Times New Roman"/>
          <w:kern w:val="0"/>
          <w:szCs w:val="21"/>
        </w:rPr>
        <w:t>）和后续《沉船图书馆》（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THE CATALOGUE OF SHIPWRECKED BOOKS</w:t>
      </w:r>
      <w:r>
        <w:rPr>
          <w:rFonts w:hint="default" w:ascii="Times New Roman" w:hAnsi="Times New Roman" w:cs="Times New Roman"/>
          <w:kern w:val="0"/>
          <w:szCs w:val="21"/>
        </w:rPr>
        <w:t>）受到广泛赞誉。他</w:t>
      </w:r>
      <w:r>
        <w:rPr>
          <w:rFonts w:hint="default" w:ascii="Times New Roman" w:hAnsi="Times New Roman" w:cs="Times New Roman"/>
          <w:bCs/>
          <w:color w:val="000000"/>
        </w:rPr>
        <w:t>为《展望》《世界历史杂志》《伦敦地铁报》《外交事务》等多家媒体供稿，得到了英国科学院职业生涯奖学金、勒弗胡尔姆奖学金、古根海姆奖学金支持。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2FD5"/>
    <w:rsid w:val="000803A7"/>
    <w:rsid w:val="00080CD8"/>
    <w:rsid w:val="000810D5"/>
    <w:rsid w:val="00082504"/>
    <w:rsid w:val="00083DAB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4902"/>
    <w:rsid w:val="000D5F8D"/>
    <w:rsid w:val="000E775D"/>
    <w:rsid w:val="001017C7"/>
    <w:rsid w:val="00102500"/>
    <w:rsid w:val="00110260"/>
    <w:rsid w:val="0011264B"/>
    <w:rsid w:val="00121268"/>
    <w:rsid w:val="00132921"/>
    <w:rsid w:val="00133C63"/>
    <w:rsid w:val="00134987"/>
    <w:rsid w:val="00137489"/>
    <w:rsid w:val="00146636"/>
    <w:rsid w:val="00146F1E"/>
    <w:rsid w:val="00163F80"/>
    <w:rsid w:val="00167007"/>
    <w:rsid w:val="001875D0"/>
    <w:rsid w:val="00193733"/>
    <w:rsid w:val="00195D6F"/>
    <w:rsid w:val="001975FC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65A8A"/>
    <w:rsid w:val="00266ED6"/>
    <w:rsid w:val="002727E9"/>
    <w:rsid w:val="0027765C"/>
    <w:rsid w:val="00285BCF"/>
    <w:rsid w:val="00295FD8"/>
    <w:rsid w:val="0029676A"/>
    <w:rsid w:val="002B5ADD"/>
    <w:rsid w:val="002C0257"/>
    <w:rsid w:val="002C1E1F"/>
    <w:rsid w:val="002D009B"/>
    <w:rsid w:val="002D20A2"/>
    <w:rsid w:val="002D26A9"/>
    <w:rsid w:val="002E13E2"/>
    <w:rsid w:val="002E21FA"/>
    <w:rsid w:val="002E25C3"/>
    <w:rsid w:val="002E4527"/>
    <w:rsid w:val="002E6382"/>
    <w:rsid w:val="002F55FC"/>
    <w:rsid w:val="0030195D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11AA"/>
    <w:rsid w:val="00374360"/>
    <w:rsid w:val="003803C5"/>
    <w:rsid w:val="00387E71"/>
    <w:rsid w:val="003935E9"/>
    <w:rsid w:val="0039543C"/>
    <w:rsid w:val="003A3601"/>
    <w:rsid w:val="003A3669"/>
    <w:rsid w:val="003C524C"/>
    <w:rsid w:val="003D49B4"/>
    <w:rsid w:val="003F4DC2"/>
    <w:rsid w:val="003F745B"/>
    <w:rsid w:val="00401542"/>
    <w:rsid w:val="004039C9"/>
    <w:rsid w:val="00422383"/>
    <w:rsid w:val="00427236"/>
    <w:rsid w:val="00435906"/>
    <w:rsid w:val="00443025"/>
    <w:rsid w:val="00453199"/>
    <w:rsid w:val="004655CB"/>
    <w:rsid w:val="00485E2E"/>
    <w:rsid w:val="00486E31"/>
    <w:rsid w:val="004C4664"/>
    <w:rsid w:val="004D5ADA"/>
    <w:rsid w:val="004F6FDA"/>
    <w:rsid w:val="004F7E9C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5090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4AA4"/>
    <w:rsid w:val="00616A0F"/>
    <w:rsid w:val="006176AA"/>
    <w:rsid w:val="006275DE"/>
    <w:rsid w:val="006311F5"/>
    <w:rsid w:val="00655FA9"/>
    <w:rsid w:val="006656BA"/>
    <w:rsid w:val="00667C85"/>
    <w:rsid w:val="00680EFB"/>
    <w:rsid w:val="006B6CAB"/>
    <w:rsid w:val="006D37ED"/>
    <w:rsid w:val="006E2E2E"/>
    <w:rsid w:val="006F0500"/>
    <w:rsid w:val="007078E0"/>
    <w:rsid w:val="00715F9D"/>
    <w:rsid w:val="007419C0"/>
    <w:rsid w:val="00747520"/>
    <w:rsid w:val="0075196D"/>
    <w:rsid w:val="0075439E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1228"/>
    <w:rsid w:val="00851C14"/>
    <w:rsid w:val="008833DC"/>
    <w:rsid w:val="00886274"/>
    <w:rsid w:val="00895CB6"/>
    <w:rsid w:val="008A6811"/>
    <w:rsid w:val="008A7AE7"/>
    <w:rsid w:val="008B17E9"/>
    <w:rsid w:val="008C0420"/>
    <w:rsid w:val="008C4BCC"/>
    <w:rsid w:val="008D07F2"/>
    <w:rsid w:val="008D278C"/>
    <w:rsid w:val="008D4F84"/>
    <w:rsid w:val="008E1206"/>
    <w:rsid w:val="008E5DFE"/>
    <w:rsid w:val="008E79B5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57D"/>
    <w:rsid w:val="00AC7610"/>
    <w:rsid w:val="00AD1193"/>
    <w:rsid w:val="00AD23A3"/>
    <w:rsid w:val="00AD4698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6B5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67E"/>
    <w:rsid w:val="00C1399B"/>
    <w:rsid w:val="00C16D2E"/>
    <w:rsid w:val="00C308BC"/>
    <w:rsid w:val="00C40DC8"/>
    <w:rsid w:val="00C60B95"/>
    <w:rsid w:val="00C64C53"/>
    <w:rsid w:val="00C71DBF"/>
    <w:rsid w:val="00C835AD"/>
    <w:rsid w:val="00C9021F"/>
    <w:rsid w:val="00CA1DDF"/>
    <w:rsid w:val="00CB6027"/>
    <w:rsid w:val="00CC69DA"/>
    <w:rsid w:val="00CD3036"/>
    <w:rsid w:val="00CD409A"/>
    <w:rsid w:val="00CE0A29"/>
    <w:rsid w:val="00D05DC8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204E"/>
    <w:rsid w:val="00D738A1"/>
    <w:rsid w:val="00D762D4"/>
    <w:rsid w:val="00D76715"/>
    <w:rsid w:val="00D87098"/>
    <w:rsid w:val="00DB3297"/>
    <w:rsid w:val="00DB7D8F"/>
    <w:rsid w:val="00DF0BB7"/>
    <w:rsid w:val="00E00CC0"/>
    <w:rsid w:val="00E02BF3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1591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59AD"/>
    <w:rsid w:val="00FF01D6"/>
    <w:rsid w:val="00FF5A8D"/>
    <w:rsid w:val="04B21E8E"/>
    <w:rsid w:val="055F1B46"/>
    <w:rsid w:val="065742DF"/>
    <w:rsid w:val="0806583D"/>
    <w:rsid w:val="091A3CEE"/>
    <w:rsid w:val="0AA822B2"/>
    <w:rsid w:val="0C1B0437"/>
    <w:rsid w:val="0C1E733C"/>
    <w:rsid w:val="1264528F"/>
    <w:rsid w:val="12D17378"/>
    <w:rsid w:val="12D81E34"/>
    <w:rsid w:val="137E7C5F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740B96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324</Words>
  <Characters>1853</Characters>
  <Lines>15</Lines>
  <Paragraphs>4</Paragraphs>
  <TotalTime>107</TotalTime>
  <ScaleCrop>false</ScaleCrop>
  <LinksUpToDate>false</LinksUpToDate>
  <CharactersWithSpaces>2173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2024-04-29T02:39:43Z</dcterms:modified>
  <dc:title>新 书 推 荐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