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09DB4A1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611C9EEE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3580F228" w:rsidR="00590357" w:rsidRPr="005D01A5" w:rsidRDefault="007168AE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50FA333" wp14:editId="369862E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23365" cy="1933575"/>
            <wp:effectExtent l="0" t="0" r="63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0" w:name="_Hlk166445359"/>
      <w:r w:rsidR="00FF08FD" w:rsidRPr="005D01A5">
        <w:rPr>
          <w:b/>
          <w:color w:val="000000" w:themeColor="text1"/>
          <w:szCs w:val="21"/>
        </w:rPr>
        <w:t>《</w:t>
      </w:r>
      <w:r w:rsidR="00051E1E" w:rsidRPr="00051E1E">
        <w:rPr>
          <w:rFonts w:hint="eastAsia"/>
          <w:b/>
          <w:caps/>
          <w:color w:val="000000" w:themeColor="text1"/>
          <w:szCs w:val="21"/>
        </w:rPr>
        <w:t>马格斯维克森林</w:t>
      </w:r>
      <w:r w:rsidR="00051E1E">
        <w:rPr>
          <w:rFonts w:hint="eastAsia"/>
          <w:b/>
          <w:caps/>
          <w:color w:val="000000" w:themeColor="text1"/>
          <w:szCs w:val="21"/>
        </w:rPr>
        <w:t>童话</w:t>
      </w:r>
      <w:r w:rsidR="00051E1E" w:rsidRPr="00051E1E">
        <w:rPr>
          <w:rFonts w:hint="eastAsia"/>
          <w:b/>
          <w:caps/>
          <w:color w:val="000000" w:themeColor="text1"/>
          <w:szCs w:val="21"/>
        </w:rPr>
        <w:t>故事</w:t>
      </w:r>
      <w:r w:rsidR="008464ED">
        <w:rPr>
          <w:rFonts w:hint="eastAsia"/>
          <w:b/>
          <w:caps/>
          <w:color w:val="000000" w:themeColor="text1"/>
          <w:szCs w:val="21"/>
        </w:rPr>
        <w:t>集</w:t>
      </w:r>
      <w:r w:rsidR="003E2B7F" w:rsidRPr="005D01A5">
        <w:rPr>
          <w:b/>
          <w:color w:val="000000" w:themeColor="text1"/>
          <w:szCs w:val="21"/>
        </w:rPr>
        <w:t>》</w:t>
      </w:r>
      <w:bookmarkEnd w:id="0"/>
    </w:p>
    <w:p w14:paraId="21ACB6F7" w14:textId="21742226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051E1E" w:rsidRPr="00051E1E">
        <w:rPr>
          <w:b/>
          <w:caps/>
          <w:color w:val="000000" w:themeColor="text1"/>
          <w:szCs w:val="21"/>
        </w:rPr>
        <w:t>Tales from Muggleswick Wood</w:t>
      </w:r>
    </w:p>
    <w:p w14:paraId="08040F1A" w14:textId="0272C63E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051E1E" w:rsidRPr="00051E1E">
        <w:rPr>
          <w:b/>
          <w:color w:val="000000" w:themeColor="text1"/>
          <w:szCs w:val="21"/>
        </w:rPr>
        <w:t>Vicky Cowie</w:t>
      </w:r>
      <w:r w:rsidR="00051E1E">
        <w:rPr>
          <w:b/>
          <w:color w:val="000000" w:themeColor="text1"/>
          <w:szCs w:val="21"/>
        </w:rPr>
        <w:t xml:space="preserve"> </w:t>
      </w:r>
      <w:r w:rsidR="00051E1E">
        <w:rPr>
          <w:rFonts w:hint="eastAsia"/>
          <w:b/>
          <w:color w:val="000000" w:themeColor="text1"/>
          <w:szCs w:val="21"/>
        </w:rPr>
        <w:t>and</w:t>
      </w:r>
      <w:r w:rsidR="00051E1E">
        <w:rPr>
          <w:b/>
          <w:color w:val="000000" w:themeColor="text1"/>
          <w:szCs w:val="21"/>
        </w:rPr>
        <w:t xml:space="preserve"> </w:t>
      </w:r>
      <w:r w:rsidR="00051E1E" w:rsidRPr="00051E1E">
        <w:rPr>
          <w:b/>
          <w:color w:val="000000" w:themeColor="text1"/>
          <w:szCs w:val="21"/>
        </w:rPr>
        <w:t>Charlie Mackesy</w:t>
      </w:r>
    </w:p>
    <w:p w14:paraId="3245AAE4" w14:textId="52806C68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165430" w:rsidRPr="00165430">
        <w:rPr>
          <w:b/>
          <w:color w:val="000000" w:themeColor="text1"/>
          <w:szCs w:val="21"/>
        </w:rPr>
        <w:t>Bloomsbury</w:t>
      </w:r>
    </w:p>
    <w:p w14:paraId="52DA2D84" w14:textId="0B6C6656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03640DC4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051E1E">
        <w:rPr>
          <w:b/>
          <w:color w:val="000000" w:themeColor="text1"/>
          <w:szCs w:val="21"/>
        </w:rPr>
        <w:t>1</w:t>
      </w:r>
      <w:r w:rsidR="007168AE">
        <w:rPr>
          <w:b/>
          <w:color w:val="000000" w:themeColor="text1"/>
          <w:szCs w:val="21"/>
        </w:rPr>
        <w:t>91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086B615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051E1E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051E1E">
        <w:rPr>
          <w:b/>
          <w:color w:val="000000" w:themeColor="text1"/>
          <w:szCs w:val="21"/>
        </w:rPr>
        <w:t>10</w:t>
      </w:r>
      <w:r w:rsidR="00165430">
        <w:rPr>
          <w:rFonts w:hint="eastAsia"/>
          <w:b/>
          <w:color w:val="000000" w:themeColor="text1"/>
          <w:szCs w:val="21"/>
        </w:rPr>
        <w:t>月</w:t>
      </w:r>
    </w:p>
    <w:p w14:paraId="5855578C" w14:textId="6B72FC2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54CD70BE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7168AE">
        <w:rPr>
          <w:rFonts w:hint="eastAsia"/>
          <w:b/>
          <w:bCs/>
          <w:color w:val="333333"/>
          <w:szCs w:val="21"/>
          <w:shd w:val="clear" w:color="auto" w:fill="FFFFFF"/>
        </w:rPr>
        <w:t>桥梁书</w:t>
      </w:r>
    </w:p>
    <w:p w14:paraId="3805BC15" w14:textId="4AD7423D" w:rsidR="00051E1E" w:rsidRDefault="00051E1E" w:rsidP="00051E1E">
      <w:pPr>
        <w:jc w:val="center"/>
        <w:rPr>
          <w:b/>
          <w:color w:val="FF0000"/>
          <w:szCs w:val="21"/>
        </w:rPr>
      </w:pPr>
    </w:p>
    <w:p w14:paraId="6F296A1B" w14:textId="77777777" w:rsidR="007168AE" w:rsidRDefault="00051E1E" w:rsidP="00051E1E">
      <w:pPr>
        <w:jc w:val="center"/>
        <w:rPr>
          <w:b/>
          <w:color w:val="FF0000"/>
          <w:szCs w:val="21"/>
        </w:rPr>
      </w:pPr>
      <w:r w:rsidRPr="00051E1E">
        <w:rPr>
          <w:rFonts w:hint="eastAsia"/>
          <w:b/>
          <w:color w:val="FF0000"/>
          <w:szCs w:val="21"/>
        </w:rPr>
        <w:t>精装</w:t>
      </w:r>
      <w:r w:rsidR="007168AE">
        <w:rPr>
          <w:rFonts w:hint="eastAsia"/>
          <w:b/>
          <w:color w:val="FF0000"/>
          <w:szCs w:val="21"/>
        </w:rPr>
        <w:t>收藏</w:t>
      </w:r>
      <w:r w:rsidRPr="00051E1E">
        <w:rPr>
          <w:rFonts w:hint="eastAsia"/>
          <w:b/>
          <w:color w:val="FF0000"/>
          <w:szCs w:val="21"/>
        </w:rPr>
        <w:t>版</w:t>
      </w:r>
      <w:r w:rsidR="007168AE">
        <w:rPr>
          <w:rFonts w:hint="eastAsia"/>
          <w:b/>
          <w:color w:val="FF0000"/>
          <w:szCs w:val="21"/>
        </w:rPr>
        <w:t>礼品书</w:t>
      </w:r>
      <w:r w:rsidRPr="00051E1E">
        <w:rPr>
          <w:rFonts w:hint="eastAsia"/>
          <w:b/>
          <w:color w:val="FF0000"/>
          <w:szCs w:val="21"/>
        </w:rPr>
        <w:t>，收录了五个关于</w:t>
      </w:r>
      <w:r w:rsidR="007168AE">
        <w:rPr>
          <w:rFonts w:hint="eastAsia"/>
          <w:b/>
          <w:color w:val="FF0000"/>
          <w:szCs w:val="21"/>
        </w:rPr>
        <w:t>充满魔法的</w:t>
      </w:r>
      <w:r w:rsidRPr="00051E1E">
        <w:rPr>
          <w:rFonts w:hint="eastAsia"/>
          <w:b/>
          <w:color w:val="FF0000"/>
          <w:szCs w:val="21"/>
        </w:rPr>
        <w:t>马格斯维克森林的经典故事，</w:t>
      </w:r>
    </w:p>
    <w:p w14:paraId="735B11E7" w14:textId="612C9B13" w:rsidR="0080083F" w:rsidRDefault="007168AE" w:rsidP="00051E1E">
      <w:pPr>
        <w:jc w:val="center"/>
        <w:rPr>
          <w:b/>
          <w:color w:val="FF0000"/>
          <w:szCs w:val="21"/>
        </w:rPr>
      </w:pPr>
      <w:r>
        <w:rPr>
          <w:rFonts w:hint="eastAsia"/>
          <w:b/>
          <w:color w:val="FF0000"/>
          <w:szCs w:val="21"/>
        </w:rPr>
        <w:t>由</w:t>
      </w:r>
      <w:r w:rsidR="008464ED">
        <w:rPr>
          <w:rFonts w:hint="eastAsia"/>
          <w:b/>
          <w:color w:val="FF0000"/>
          <w:szCs w:val="21"/>
        </w:rPr>
        <w:t>国际畅销插画师</w:t>
      </w:r>
      <w:r w:rsidR="00051E1E" w:rsidRPr="00051E1E">
        <w:rPr>
          <w:rFonts w:hint="eastAsia"/>
          <w:b/>
          <w:color w:val="FF0000"/>
          <w:szCs w:val="21"/>
        </w:rPr>
        <w:t>查理</w:t>
      </w:r>
      <w:r w:rsidR="00051E1E">
        <w:rPr>
          <w:rFonts w:hint="eastAsia"/>
          <w:b/>
          <w:color w:val="FF0000"/>
          <w:szCs w:val="21"/>
        </w:rPr>
        <w:t>·</w:t>
      </w:r>
      <w:r w:rsidR="00051E1E" w:rsidRPr="00051E1E">
        <w:rPr>
          <w:rFonts w:hint="eastAsia"/>
          <w:b/>
          <w:color w:val="FF0000"/>
          <w:szCs w:val="21"/>
        </w:rPr>
        <w:t>麦克斯</w:t>
      </w:r>
      <w:r w:rsidR="008464ED">
        <w:rPr>
          <w:rFonts w:hint="eastAsia"/>
          <w:b/>
          <w:color w:val="FF0000"/>
          <w:szCs w:val="21"/>
        </w:rPr>
        <w:t>（</w:t>
      </w:r>
      <w:r w:rsidR="00051E1E" w:rsidRPr="00051E1E">
        <w:rPr>
          <w:rFonts w:hint="eastAsia"/>
          <w:b/>
          <w:color w:val="FF0000"/>
          <w:szCs w:val="21"/>
        </w:rPr>
        <w:t>Charlie Mackesy</w:t>
      </w:r>
      <w:r w:rsidR="008464ED">
        <w:rPr>
          <w:rFonts w:hint="eastAsia"/>
          <w:b/>
          <w:color w:val="FF0000"/>
          <w:szCs w:val="21"/>
        </w:rPr>
        <w:t>）</w:t>
      </w:r>
      <w:r w:rsidR="00051E1E" w:rsidRPr="00051E1E">
        <w:rPr>
          <w:rFonts w:hint="eastAsia"/>
          <w:b/>
          <w:color w:val="FF0000"/>
          <w:szCs w:val="21"/>
        </w:rPr>
        <w:t>绘制的大气</w:t>
      </w:r>
      <w:r>
        <w:rPr>
          <w:rFonts w:hint="eastAsia"/>
          <w:b/>
          <w:color w:val="FF0000"/>
          <w:szCs w:val="21"/>
        </w:rPr>
        <w:t>又经典复古的</w:t>
      </w:r>
      <w:r w:rsidR="00051E1E" w:rsidRPr="00051E1E">
        <w:rPr>
          <w:rFonts w:hint="eastAsia"/>
          <w:b/>
          <w:color w:val="FF0000"/>
          <w:szCs w:val="21"/>
        </w:rPr>
        <w:t>插图</w:t>
      </w:r>
    </w:p>
    <w:p w14:paraId="4B1817A5" w14:textId="77777777" w:rsidR="00051E1E" w:rsidRPr="008464ED" w:rsidRDefault="00051E1E" w:rsidP="00051E1E">
      <w:pPr>
        <w:jc w:val="center"/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94F02CE" w14:textId="77777777" w:rsidR="00165430" w:rsidRPr="00165430" w:rsidRDefault="00165430" w:rsidP="00165430">
      <w:pPr>
        <w:rPr>
          <w:color w:val="000000" w:themeColor="text1"/>
          <w:kern w:val="0"/>
          <w:szCs w:val="21"/>
          <w:shd w:val="clear" w:color="auto" w:fill="FFFFFF"/>
        </w:rPr>
      </w:pPr>
    </w:p>
    <w:p w14:paraId="69C3E3EE" w14:textId="77777777" w:rsidR="00051E1E" w:rsidRPr="00051E1E" w:rsidRDefault="00051E1E" w:rsidP="00051E1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最后，他们面前矗立着巨大的橡树，太阳透过树林的枝桠投下明亮的光束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.............</w:t>
      </w:r>
    </w:p>
    <w:p w14:paraId="59AA54A5" w14:textId="77777777" w:rsidR="00051E1E" w:rsidRPr="00051E1E" w:rsidRDefault="00051E1E" w:rsidP="00051E1E">
      <w:pPr>
        <w:rPr>
          <w:color w:val="000000" w:themeColor="text1"/>
          <w:kern w:val="0"/>
          <w:szCs w:val="21"/>
          <w:shd w:val="clear" w:color="auto" w:fill="FFFFFF"/>
        </w:rPr>
      </w:pPr>
    </w:p>
    <w:p w14:paraId="12C5F6CA" w14:textId="77777777" w:rsidR="00051E1E" w:rsidRDefault="00051E1E" w:rsidP="00051E1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这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是一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本由五个相互关联的睡前故事组成的精美宝典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，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准备好在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其中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探索马格斯维克森林的永恒魔力吧。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里面有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仙子的狂欢和神秘的凯尔皮，麻烦的鼹鼠和许愿的甲虫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等等——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森林是一个充满魔法、幽默和冒险的地方，所有这些都在完美无瑕的韵律中栩栩如生地展现出来，赞美了英国乡村的古老之美。</w:t>
      </w:r>
    </w:p>
    <w:p w14:paraId="494F9FF7" w14:textId="77777777" w:rsidR="00051E1E" w:rsidRDefault="00051E1E" w:rsidP="00051E1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569263E4" w14:textId="77777777" w:rsidR="00051E1E" w:rsidRDefault="00051E1E" w:rsidP="00051E1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这本精美的精装版经典故事宝典由查理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·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麦克西（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Charlie Mackesy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）绘制了令人惊叹的插图，是完美的礼物，无论老幼，都是睡前阅读的理想之选。如果您喜欢小熊维尼的百亩森林和彼得兔的永恒世界，那就准备好去发现新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的最喜欢的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地方吧。马格斯维克森林正在等着你。</w:t>
      </w:r>
    </w:p>
    <w:p w14:paraId="5FEAB481" w14:textId="77777777" w:rsidR="00051E1E" w:rsidRDefault="00051E1E" w:rsidP="00051E1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</w:p>
    <w:p w14:paraId="29A380CF" w14:textId="630AE9E7" w:rsidR="00002B80" w:rsidRDefault="00051E1E" w:rsidP="00051E1E">
      <w:pPr>
        <w:ind w:firstLineChars="200" w:firstLine="420"/>
        <w:rPr>
          <w:color w:val="000000" w:themeColor="text1"/>
          <w:kern w:val="0"/>
          <w:szCs w:val="21"/>
          <w:shd w:val="clear" w:color="auto" w:fill="FFFFFF"/>
        </w:rPr>
      </w:pP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包含五个适合睡前阅读的精彩故事：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《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马格斯维克森林》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051E1E">
        <w:rPr>
          <w:color w:val="000000" w:themeColor="text1"/>
          <w:kern w:val="0"/>
          <w:szCs w:val="21"/>
          <w:shd w:val="clear" w:color="auto" w:fill="FFFFFF"/>
        </w:rPr>
        <w:t>Muggleswick Wood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、《海带凯文》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051E1E">
        <w:rPr>
          <w:i/>
          <w:iCs/>
          <w:color w:val="000000" w:themeColor="text1"/>
          <w:kern w:val="0"/>
          <w:szCs w:val="21"/>
          <w:shd w:val="clear" w:color="auto" w:fill="FFFFFF"/>
        </w:rPr>
        <w:t>Kevin the Kelpie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、《最大的甲虫》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051E1E">
        <w:rPr>
          <w:i/>
          <w:iCs/>
          <w:color w:val="000000" w:themeColor="text1"/>
          <w:kern w:val="0"/>
          <w:szCs w:val="21"/>
          <w:shd w:val="clear" w:color="auto" w:fill="FFFFFF"/>
        </w:rPr>
        <w:t>The Biggest Blooming Beetle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、《斯尼廷顿庄园的秘密》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051E1E">
        <w:rPr>
          <w:i/>
          <w:iCs/>
          <w:color w:val="000000" w:themeColor="text1"/>
          <w:kern w:val="0"/>
          <w:szCs w:val="21"/>
          <w:shd w:val="clear" w:color="auto" w:fill="FFFFFF"/>
        </w:rPr>
        <w:t>The Secret of Snittington Hall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和《鼹鼠梅尔文》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（</w:t>
      </w:r>
      <w:r w:rsidRPr="00051E1E">
        <w:rPr>
          <w:i/>
          <w:iCs/>
          <w:color w:val="000000" w:themeColor="text1"/>
          <w:kern w:val="0"/>
          <w:szCs w:val="21"/>
          <w:shd w:val="clear" w:color="auto" w:fill="FFFFFF"/>
        </w:rPr>
        <w:t>Melvin the Mole</w:t>
      </w:r>
      <w:r>
        <w:rPr>
          <w:rFonts w:hint="eastAsia"/>
          <w:color w:val="000000" w:themeColor="text1"/>
          <w:kern w:val="0"/>
          <w:szCs w:val="21"/>
          <w:shd w:val="clear" w:color="auto" w:fill="FFFFFF"/>
        </w:rPr>
        <w:t>）</w:t>
      </w:r>
      <w:r w:rsidRPr="00051E1E">
        <w:rPr>
          <w:rFonts w:hint="eastAsia"/>
          <w:color w:val="000000" w:themeColor="text1"/>
          <w:kern w:val="0"/>
          <w:szCs w:val="21"/>
          <w:shd w:val="clear" w:color="auto" w:fill="FFFFFF"/>
        </w:rPr>
        <w:t>。</w:t>
      </w:r>
    </w:p>
    <w:p w14:paraId="512851AC" w14:textId="77777777" w:rsidR="00165430" w:rsidRDefault="00165430" w:rsidP="00D65D67">
      <w:pPr>
        <w:rPr>
          <w:b/>
          <w:color w:val="000000" w:themeColor="text1"/>
          <w:szCs w:val="21"/>
        </w:rPr>
      </w:pPr>
    </w:p>
    <w:p w14:paraId="3DC588EC" w14:textId="4814630A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1" w:name="productDetails"/>
      <w:bookmarkEnd w:id="1"/>
    </w:p>
    <w:p w14:paraId="34549D0F" w14:textId="1360C3A2" w:rsidR="00037F3B" w:rsidRDefault="00051E1E" w:rsidP="00037F3B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  <w:r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5408" behindDoc="0" locked="0" layoutInCell="1" allowOverlap="1" wp14:anchorId="715A28E5" wp14:editId="4E6AB94F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552450" cy="552768"/>
            <wp:effectExtent l="0" t="0" r="0" b="0"/>
            <wp:wrapSquare wrapText="bothSides"/>
            <wp:docPr id="10867282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34" t="23169" r="23725"/>
                    <a:stretch/>
                  </pic:blipFill>
                  <pic:spPr bwMode="auto">
                    <a:xfrm>
                      <a:off x="0" y="0"/>
                      <a:ext cx="552450" cy="55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A1AE1D2" w14:textId="20FD27A8" w:rsidR="00165430" w:rsidRPr="00165430" w:rsidRDefault="00051E1E" w:rsidP="00051E1E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bookmarkStart w:id="2" w:name="_Hlk166446328"/>
      <w:r w:rsidRPr="00051E1E">
        <w:rPr>
          <w:rFonts w:hint="eastAsia"/>
          <w:b/>
          <w:bCs/>
          <w:color w:val="000000" w:themeColor="text1"/>
          <w:szCs w:val="21"/>
        </w:rPr>
        <w:t>维姬</w:t>
      </w:r>
      <w:r>
        <w:rPr>
          <w:rFonts w:hint="eastAsia"/>
          <w:b/>
          <w:bCs/>
          <w:color w:val="000000" w:themeColor="text1"/>
          <w:szCs w:val="21"/>
        </w:rPr>
        <w:t>·</w:t>
      </w:r>
      <w:r w:rsidRPr="00051E1E">
        <w:rPr>
          <w:rFonts w:hint="eastAsia"/>
          <w:b/>
          <w:bCs/>
          <w:color w:val="000000" w:themeColor="text1"/>
          <w:szCs w:val="21"/>
        </w:rPr>
        <w:t>考维</w:t>
      </w:r>
      <w:bookmarkEnd w:id="2"/>
      <w:r w:rsidR="00165430" w:rsidRPr="00165430">
        <w:rPr>
          <w:rFonts w:hint="eastAsia"/>
          <w:b/>
          <w:bCs/>
          <w:color w:val="000000" w:themeColor="text1"/>
          <w:szCs w:val="21"/>
        </w:rPr>
        <w:t>（</w:t>
      </w:r>
      <w:r w:rsidRPr="00051E1E">
        <w:rPr>
          <w:b/>
          <w:bCs/>
          <w:color w:val="000000" w:themeColor="text1"/>
          <w:szCs w:val="21"/>
        </w:rPr>
        <w:t>Vicky Cowie</w:t>
      </w:r>
      <w:r w:rsidR="00165430" w:rsidRPr="00165430">
        <w:rPr>
          <w:rFonts w:hint="eastAsia"/>
          <w:b/>
          <w:bCs/>
          <w:color w:val="000000" w:themeColor="text1"/>
          <w:szCs w:val="21"/>
        </w:rPr>
        <w:t>）</w:t>
      </w:r>
      <w:r w:rsidRPr="00051E1E">
        <w:rPr>
          <w:rFonts w:hint="eastAsia"/>
          <w:color w:val="000000" w:themeColor="text1"/>
          <w:szCs w:val="21"/>
        </w:rPr>
        <w:t>一直喜欢写押韵故事。她与丈夫和四个孩子住在东约克郡。维姬·考维喜欢马和英国乡村，在成长过程中受到经典故事的启发。</w:t>
      </w:r>
    </w:p>
    <w:p w14:paraId="24561520" w14:textId="6EE08556" w:rsidR="00165430" w:rsidRPr="00165430" w:rsidRDefault="00165430" w:rsidP="00165430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5DA54DEF" w14:textId="36681B32" w:rsidR="00037F3B" w:rsidRPr="00165430" w:rsidRDefault="008464ED" w:rsidP="00165430">
      <w:pPr>
        <w:shd w:val="clear" w:color="auto" w:fill="FFFFFF"/>
        <w:ind w:firstLineChars="200" w:firstLine="422"/>
        <w:rPr>
          <w:color w:val="000000" w:themeColor="text1"/>
          <w:szCs w:val="21"/>
        </w:rPr>
      </w:pPr>
      <w:r w:rsidRPr="00051E1E">
        <w:rPr>
          <w:b/>
          <w:bCs/>
          <w:noProof/>
          <w:color w:val="000000" w:themeColor="text1"/>
          <w:szCs w:val="21"/>
        </w:rPr>
        <w:drawing>
          <wp:anchor distT="0" distB="0" distL="114300" distR="114300" simplePos="0" relativeHeight="251664384" behindDoc="0" locked="0" layoutInCell="1" allowOverlap="1" wp14:anchorId="54754DCB" wp14:editId="663C9146">
            <wp:simplePos x="0" y="0"/>
            <wp:positionH relativeFrom="margin">
              <wp:align>left</wp:align>
            </wp:positionH>
            <wp:positionV relativeFrom="paragraph">
              <wp:posOffset>-3810</wp:posOffset>
            </wp:positionV>
            <wp:extent cx="533400" cy="829945"/>
            <wp:effectExtent l="0" t="0" r="0" b="8255"/>
            <wp:wrapSquare wrapText="bothSides"/>
            <wp:docPr id="146522646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E1E" w:rsidRPr="00051E1E">
        <w:rPr>
          <w:rFonts w:hint="eastAsia"/>
          <w:b/>
          <w:bCs/>
          <w:color w:val="000000" w:themeColor="text1"/>
          <w:szCs w:val="21"/>
        </w:rPr>
        <w:t>查理·麦克西（</w:t>
      </w:r>
      <w:r w:rsidR="00051E1E" w:rsidRPr="00051E1E">
        <w:rPr>
          <w:rFonts w:hint="eastAsia"/>
          <w:b/>
          <w:bCs/>
          <w:color w:val="000000" w:themeColor="text1"/>
          <w:szCs w:val="21"/>
        </w:rPr>
        <w:t>Charlie Mackesy</w:t>
      </w:r>
      <w:r w:rsidR="00051E1E" w:rsidRPr="00051E1E">
        <w:rPr>
          <w:rFonts w:hint="eastAsia"/>
          <w:b/>
          <w:bCs/>
          <w:color w:val="000000" w:themeColor="text1"/>
          <w:szCs w:val="21"/>
        </w:rPr>
        <w:t>）</w:t>
      </w:r>
      <w:r w:rsidR="00051E1E" w:rsidRPr="00051E1E">
        <w:rPr>
          <w:rFonts w:hint="eastAsia"/>
          <w:color w:val="000000" w:themeColor="text1"/>
          <w:szCs w:val="21"/>
        </w:rPr>
        <w:t>是一位国际畅销插画家</w:t>
      </w:r>
      <w:r w:rsidR="00051E1E">
        <w:rPr>
          <w:rFonts w:hint="eastAsia"/>
          <w:color w:val="000000" w:themeColor="text1"/>
          <w:szCs w:val="21"/>
        </w:rPr>
        <w:t>，</w:t>
      </w:r>
      <w:r w:rsidR="00051E1E" w:rsidRPr="00051E1E">
        <w:rPr>
          <w:rFonts w:hint="eastAsia"/>
          <w:color w:val="000000" w:themeColor="text1"/>
          <w:szCs w:val="21"/>
        </w:rPr>
        <w:t>是《男孩、鼹鼠、狐狸和马》（</w:t>
      </w:r>
      <w:r w:rsidR="00051E1E" w:rsidRPr="00051E1E">
        <w:rPr>
          <w:rFonts w:hint="eastAsia"/>
          <w:i/>
          <w:iCs/>
          <w:color w:val="000000" w:themeColor="text1"/>
          <w:szCs w:val="21"/>
        </w:rPr>
        <w:t>The Boy, the Mole, the Fox and the Horse</w:t>
      </w:r>
      <w:r w:rsidR="00051E1E" w:rsidRPr="00051E1E">
        <w:rPr>
          <w:rFonts w:hint="eastAsia"/>
          <w:color w:val="000000" w:themeColor="text1"/>
          <w:szCs w:val="21"/>
        </w:rPr>
        <w:t>）一书的作者，该书畅销全球，已售出数百万册，被翻译成</w:t>
      </w:r>
      <w:r w:rsidR="00051E1E" w:rsidRPr="00051E1E">
        <w:rPr>
          <w:rFonts w:hint="eastAsia"/>
          <w:color w:val="000000" w:themeColor="text1"/>
          <w:szCs w:val="21"/>
        </w:rPr>
        <w:t>40</w:t>
      </w:r>
      <w:r w:rsidR="00051E1E" w:rsidRPr="00051E1E">
        <w:rPr>
          <w:rFonts w:hint="eastAsia"/>
          <w:color w:val="000000" w:themeColor="text1"/>
          <w:szCs w:val="21"/>
        </w:rPr>
        <w:t>种语言，并被改编成电视片。他与爱犬巴尼居住在布里克斯顿和苏塞克斯之间。</w:t>
      </w:r>
    </w:p>
    <w:p w14:paraId="04A083F0" w14:textId="77777777" w:rsidR="00165430" w:rsidRPr="00165430" w:rsidRDefault="00165430" w:rsidP="00037F3B">
      <w:pPr>
        <w:shd w:val="clear" w:color="auto" w:fill="FFFFFF"/>
        <w:ind w:firstLineChars="200" w:firstLine="420"/>
        <w:rPr>
          <w:color w:val="000000" w:themeColor="text1"/>
          <w:szCs w:val="21"/>
        </w:rPr>
      </w:pPr>
    </w:p>
    <w:p w14:paraId="2E4A8376" w14:textId="5A450F4A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0CF78B32" w14:textId="77777777" w:rsidR="00D85736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DA30EBF" w14:textId="37D7ABCB" w:rsidR="00531143" w:rsidRDefault="007168AE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7E66CAD" wp14:editId="5F7FA303">
            <wp:extent cx="5400040" cy="341566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76614" w14:textId="43EA27E1" w:rsidR="008464ED" w:rsidRDefault="008464ED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bookmarkStart w:id="3" w:name="_GoBack"/>
      <w:r>
        <w:rPr>
          <w:noProof/>
        </w:rPr>
        <w:drawing>
          <wp:inline distT="0" distB="0" distL="0" distR="0" wp14:anchorId="0908C4D3" wp14:editId="19F25A1E">
            <wp:extent cx="5400040" cy="34156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29C4AA58" w14:textId="36B309F1" w:rsidR="007168AE" w:rsidRDefault="007168AE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D914635" wp14:editId="26010DAE">
            <wp:extent cx="5400040" cy="341566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8145" w14:textId="453C937F" w:rsidR="007168AE" w:rsidRDefault="007168AE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FF35B7C" wp14:editId="29BF44F1">
            <wp:extent cx="5400040" cy="341566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FE3B" w14:textId="77777777" w:rsidR="00037F3B" w:rsidRDefault="00037F3B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51A7A1F" w14:textId="77777777" w:rsidR="00D85736" w:rsidRPr="005D01A5" w:rsidRDefault="00D8573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3"/>
      <w:footerReference w:type="default" r:id="rId24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02FBD2" w14:textId="77777777" w:rsidR="00D159FB" w:rsidRDefault="00D159FB">
      <w:r>
        <w:separator/>
      </w:r>
    </w:p>
  </w:endnote>
  <w:endnote w:type="continuationSeparator" w:id="0">
    <w:p w14:paraId="59717509" w14:textId="77777777" w:rsidR="00D159FB" w:rsidRDefault="00D1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8464ED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279D3" w14:textId="77777777" w:rsidR="00D159FB" w:rsidRDefault="00D159FB">
      <w:r>
        <w:separator/>
      </w:r>
    </w:p>
  </w:footnote>
  <w:footnote w:type="continuationSeparator" w:id="0">
    <w:p w14:paraId="0115D742" w14:textId="77777777" w:rsidR="00D159FB" w:rsidRDefault="00D15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734A"/>
    <w:rsid w:val="00037EDE"/>
    <w:rsid w:val="00037F3B"/>
    <w:rsid w:val="00044468"/>
    <w:rsid w:val="000471BE"/>
    <w:rsid w:val="00051E1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5430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1583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168AE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464ED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159FB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3919C-6CF8-41CD-AB4E-95BEFC0E5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284</Words>
  <Characters>1625</Characters>
  <Application>Microsoft Office Word</Application>
  <DocSecurity>0</DocSecurity>
  <Lines>13</Lines>
  <Paragraphs>3</Paragraphs>
  <ScaleCrop>false</ScaleCrop>
  <Company>2ndSpAcE</Company>
  <LinksUpToDate>false</LinksUpToDate>
  <CharactersWithSpaces>1906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2024-05-15T06:14:00Z</dcterms:created>
  <dcterms:modified xsi:type="dcterms:W3CDTF">2024-05-15T06:14:00Z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