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b/>
          <w:bCs/>
          <w:color w:val="000000"/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86995</wp:posOffset>
            </wp:positionV>
            <wp:extent cx="1541780" cy="2219960"/>
            <wp:effectExtent l="0" t="0" r="12700" b="5080"/>
            <wp:wrapSquare wrapText="bothSides"/>
            <wp:docPr id="4" name="图片 4" descr="QQ截图2024070309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407030934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开始创业我就快乐了：干货满满的成功在线创业指南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>When I Start My Business I’ll Be Happy: A Practical, No-BS Guide to Successful Online Entrepreneurship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Sam Vander Wielen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Balance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  <w:lang w:val="en-US" w:eastAsia="zh-CN"/>
        </w:rPr>
        <w:t>暂无资料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自助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山姆·范德·维伦（Sam Vander Wielen）最初是一名律师，但这份工作让她很痛苦。于是，她从律师转行成为美食博主和健康教练，最终也辞去了律师事务所的工作，但结果证明转行难以为继。维伦致力于网络创业，创业让她能够自由地按照自己的意愿生活。山姆凭借自己的经验与技能创建了Sam Vander Wielen LLC，为准备合法保护自身的新网商创建DIY法律模板。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但《开始创业我就快乐了》不仅为新创业者提供了建立企业法律基础的方法，还为他们提供了更多指导。范德·维伦曾多次踏上创业之路，如今她已获得了七位数的收入。她在本书中提出了实用、易于实施的商业理念和建议，涵盖了创业的各个年龄段和各个阶段，例如如何在创业过程中预测和应对未来的挑战，如何在个人生活和企业之间找到平衡，如何发现并发挥自己的独特天赋，以及一旦企业建立起来，如何不断发展壮大——而不至于迷失自我。不过，最重要的一课是，企业并不能解决生活中的问题，正如完美的工作不会让人完全快乐。创业可以带来丰厚的回报，但不能以牺牲自我健康和幸福为代价。本书告诉读者，作为企业主，即使生活并不是一帆风顺，您仍然可以创立和发展自己的事业。事实上，这可以让您的企业更加强大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山姆·范德·维伦（Sam Vander Wielen）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通过她的法律模板帮助服务提供商合法保护和发展他们的网络品牌、同时她也主持着自己的播客“On Your Terms”和招牌项目Ultimate Bundle™。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4540931"/>
    <w:rsid w:val="27D50298"/>
    <w:rsid w:val="2AEF21B8"/>
    <w:rsid w:val="2E6B7CCE"/>
    <w:rsid w:val="2E76670C"/>
    <w:rsid w:val="2EBD695D"/>
    <w:rsid w:val="36313718"/>
    <w:rsid w:val="36E47851"/>
    <w:rsid w:val="390D5674"/>
    <w:rsid w:val="401410AB"/>
    <w:rsid w:val="417A5619"/>
    <w:rsid w:val="41C84631"/>
    <w:rsid w:val="42EB6719"/>
    <w:rsid w:val="45A8273D"/>
    <w:rsid w:val="464657A8"/>
    <w:rsid w:val="486F4989"/>
    <w:rsid w:val="4A267C16"/>
    <w:rsid w:val="4B540756"/>
    <w:rsid w:val="51AF41D9"/>
    <w:rsid w:val="53967E15"/>
    <w:rsid w:val="55B215F8"/>
    <w:rsid w:val="56D04DCC"/>
    <w:rsid w:val="57192EB7"/>
    <w:rsid w:val="5A7E4E63"/>
    <w:rsid w:val="5AF520EA"/>
    <w:rsid w:val="5DB6603E"/>
    <w:rsid w:val="5DC41600"/>
    <w:rsid w:val="5FDA4C96"/>
    <w:rsid w:val="600277DE"/>
    <w:rsid w:val="63CB5492"/>
    <w:rsid w:val="63F728EC"/>
    <w:rsid w:val="6613405D"/>
    <w:rsid w:val="67957627"/>
    <w:rsid w:val="67BB2CC1"/>
    <w:rsid w:val="698941D6"/>
    <w:rsid w:val="6CAE2A34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9216123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785</Words>
  <Characters>1164</Characters>
  <Lines>25</Lines>
  <Paragraphs>7</Paragraphs>
  <TotalTime>107</TotalTime>
  <ScaleCrop>false</ScaleCrop>
  <LinksUpToDate>false</LinksUpToDate>
  <CharactersWithSpaces>1207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2024-07-03T01:37:17Z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952147BEAEA84E93A14FB2DA9D8F753B_13</vt:lpwstr>
  </property>
</Properties>
</file>