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91349D" w:rsidRDefault="00213CC6" w:rsidP="0091349D">
      <w:pPr>
        <w:jc w:val="center"/>
        <w:rPr>
          <w:b/>
          <w:bCs/>
          <w:sz w:val="36"/>
          <w:szCs w:val="36"/>
          <w:shd w:val="pct15" w:color="auto" w:fill="FFFFFF"/>
        </w:rPr>
      </w:pPr>
      <w:r w:rsidRPr="0091349D">
        <w:rPr>
          <w:rFonts w:hint="eastAsia"/>
          <w:b/>
          <w:bCs/>
          <w:sz w:val="36"/>
          <w:szCs w:val="36"/>
          <w:shd w:val="pct15" w:color="auto" w:fill="FFFFFF"/>
        </w:rPr>
        <w:t>作</w:t>
      </w:r>
      <w:r w:rsidRPr="0091349D">
        <w:rPr>
          <w:rFonts w:hint="eastAsia"/>
          <w:b/>
          <w:bCs/>
          <w:sz w:val="36"/>
          <w:szCs w:val="36"/>
          <w:shd w:val="pct15" w:color="auto" w:fill="FFFFFF"/>
        </w:rPr>
        <w:t xml:space="preserve"> </w:t>
      </w:r>
      <w:r w:rsidRPr="0091349D">
        <w:rPr>
          <w:rFonts w:hint="eastAsia"/>
          <w:b/>
          <w:bCs/>
          <w:sz w:val="36"/>
          <w:szCs w:val="36"/>
          <w:shd w:val="pct15" w:color="auto" w:fill="FFFFFF"/>
        </w:rPr>
        <w:t>者</w:t>
      </w:r>
      <w:r w:rsidR="003C2DA6" w:rsidRPr="0091349D">
        <w:rPr>
          <w:rFonts w:hint="eastAsia"/>
          <w:b/>
          <w:bCs/>
          <w:sz w:val="36"/>
          <w:szCs w:val="36"/>
          <w:shd w:val="pct15" w:color="auto" w:fill="FFFFFF"/>
        </w:rPr>
        <w:t xml:space="preserve"> </w:t>
      </w:r>
      <w:r w:rsidR="003C2DA6" w:rsidRPr="0091349D">
        <w:rPr>
          <w:rFonts w:hint="eastAsia"/>
          <w:b/>
          <w:bCs/>
          <w:sz w:val="36"/>
          <w:szCs w:val="36"/>
          <w:shd w:val="pct15" w:color="auto" w:fill="FFFFFF"/>
        </w:rPr>
        <w:t>推</w:t>
      </w:r>
      <w:r w:rsidR="003C2DA6" w:rsidRPr="0091349D">
        <w:rPr>
          <w:rFonts w:hint="eastAsia"/>
          <w:b/>
          <w:bCs/>
          <w:sz w:val="36"/>
          <w:szCs w:val="36"/>
          <w:shd w:val="pct15" w:color="auto" w:fill="FFFFFF"/>
        </w:rPr>
        <w:t xml:space="preserve"> </w:t>
      </w:r>
      <w:r w:rsidR="003C2DA6" w:rsidRPr="0091349D">
        <w:rPr>
          <w:rFonts w:hint="eastAsia"/>
          <w:b/>
          <w:bCs/>
          <w:sz w:val="36"/>
          <w:szCs w:val="36"/>
          <w:shd w:val="pct15" w:color="auto" w:fill="FFFFFF"/>
        </w:rPr>
        <w:t>荐</w:t>
      </w:r>
    </w:p>
    <w:p w:rsidR="00337F45" w:rsidRDefault="00337F45" w:rsidP="0091349D">
      <w:pPr>
        <w:rPr>
          <w:szCs w:val="21"/>
          <w:shd w:val="clear" w:color="auto" w:fill="FFFFFF"/>
        </w:rPr>
      </w:pPr>
    </w:p>
    <w:p w:rsidR="003C2DA6" w:rsidRPr="00337F45" w:rsidRDefault="00926847" w:rsidP="00337F45">
      <w:pPr>
        <w:spacing w:line="500" w:lineRule="exact"/>
        <w:jc w:val="center"/>
        <w:rPr>
          <w:b/>
          <w:sz w:val="36"/>
          <w:szCs w:val="36"/>
        </w:rPr>
      </w:pPr>
      <w:r w:rsidRPr="00926847">
        <w:rPr>
          <w:rFonts w:hint="eastAsia"/>
          <w:b/>
          <w:sz w:val="36"/>
          <w:szCs w:val="36"/>
        </w:rPr>
        <w:t>美国学者、教育家、编辑</w:t>
      </w:r>
    </w:p>
    <w:p w:rsidR="005F3F5D" w:rsidRPr="0091349D" w:rsidRDefault="00871DC6" w:rsidP="00337F45">
      <w:pPr>
        <w:spacing w:line="500" w:lineRule="exact"/>
        <w:jc w:val="center"/>
        <w:rPr>
          <w:b/>
          <w:sz w:val="36"/>
          <w:szCs w:val="36"/>
        </w:rPr>
      </w:pPr>
      <w:r w:rsidRPr="00871DC6">
        <w:rPr>
          <w:rFonts w:hint="eastAsia"/>
          <w:b/>
          <w:sz w:val="36"/>
          <w:szCs w:val="36"/>
        </w:rPr>
        <w:t>莫提默·</w:t>
      </w:r>
      <w:r w:rsidRPr="00871DC6">
        <w:rPr>
          <w:rFonts w:hint="eastAsia"/>
          <w:b/>
          <w:sz w:val="36"/>
          <w:szCs w:val="36"/>
        </w:rPr>
        <w:t>J.</w:t>
      </w:r>
      <w:r w:rsidRPr="00871DC6">
        <w:rPr>
          <w:rFonts w:hint="eastAsia"/>
          <w:b/>
          <w:sz w:val="36"/>
          <w:szCs w:val="36"/>
        </w:rPr>
        <w:t>艾德勒</w:t>
      </w:r>
      <w:r w:rsidR="00D95670" w:rsidRPr="00D95670">
        <w:rPr>
          <w:rFonts w:hint="eastAsia"/>
          <w:b/>
          <w:sz w:val="36"/>
          <w:szCs w:val="36"/>
        </w:rPr>
        <w:t>（</w:t>
      </w:r>
      <w:r w:rsidR="00926847" w:rsidRPr="00926847">
        <w:rPr>
          <w:b/>
          <w:sz w:val="36"/>
          <w:szCs w:val="36"/>
        </w:rPr>
        <w:t>Mortimer J. Adler</w:t>
      </w:r>
      <w:r w:rsidR="00D95670" w:rsidRPr="00D95670">
        <w:rPr>
          <w:rFonts w:hint="eastAsia"/>
          <w:b/>
          <w:sz w:val="36"/>
          <w:szCs w:val="36"/>
        </w:rPr>
        <w:t>）</w:t>
      </w:r>
    </w:p>
    <w:p w:rsidR="00C531E3" w:rsidRDefault="00C531E3" w:rsidP="0091349D">
      <w:pPr>
        <w:rPr>
          <w:b/>
          <w:szCs w:val="21"/>
        </w:rPr>
      </w:pPr>
    </w:p>
    <w:p w:rsidR="00213CC6" w:rsidRPr="0091349D" w:rsidRDefault="00213CC6" w:rsidP="0091349D">
      <w:pPr>
        <w:rPr>
          <w:b/>
          <w:szCs w:val="21"/>
        </w:rPr>
      </w:pPr>
      <w:r w:rsidRPr="0091349D">
        <w:rPr>
          <w:b/>
          <w:szCs w:val="21"/>
        </w:rPr>
        <w:t>作者简介：</w:t>
      </w:r>
      <w:bookmarkStart w:id="0" w:name="productDetails"/>
      <w:bookmarkEnd w:id="0"/>
    </w:p>
    <w:p w:rsidR="004013C0" w:rsidRDefault="004013C0" w:rsidP="0091349D">
      <w:pPr>
        <w:rPr>
          <w:szCs w:val="21"/>
        </w:rPr>
      </w:pPr>
    </w:p>
    <w:p w:rsidR="00A2456F" w:rsidRDefault="00871DC6" w:rsidP="00871DC6">
      <w:pPr>
        <w:ind w:firstLineChars="200" w:firstLine="420"/>
        <w:rPr>
          <w:szCs w:val="21"/>
        </w:rPr>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7620</wp:posOffset>
            </wp:positionV>
            <wp:extent cx="845185" cy="1152525"/>
            <wp:effectExtent l="0" t="0" r="0" b="9525"/>
            <wp:wrapSquare wrapText="bothSides"/>
            <wp:docPr id="3" name="图片 3" descr="Mortimer Jerome 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timer Jerome Ad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1DC6">
        <w:rPr>
          <w:rFonts w:hint="eastAsia"/>
          <w:b/>
          <w:szCs w:val="21"/>
        </w:rPr>
        <w:t>莫提默·</w:t>
      </w:r>
      <w:r w:rsidRPr="00871DC6">
        <w:rPr>
          <w:rFonts w:hint="eastAsia"/>
          <w:b/>
          <w:szCs w:val="21"/>
        </w:rPr>
        <w:t>J.</w:t>
      </w:r>
      <w:r w:rsidRPr="00871DC6">
        <w:rPr>
          <w:rFonts w:hint="eastAsia"/>
          <w:b/>
          <w:szCs w:val="21"/>
        </w:rPr>
        <w:t>艾德勒（</w:t>
      </w:r>
      <w:r w:rsidRPr="00871DC6">
        <w:rPr>
          <w:rFonts w:hint="eastAsia"/>
          <w:b/>
          <w:szCs w:val="21"/>
        </w:rPr>
        <w:t>Mortimer J. Adler</w:t>
      </w:r>
      <w:r w:rsidRPr="00871DC6">
        <w:rPr>
          <w:rFonts w:hint="eastAsia"/>
          <w:b/>
          <w:szCs w:val="21"/>
        </w:rPr>
        <w:t>，</w:t>
      </w:r>
      <w:r w:rsidRPr="00871DC6">
        <w:rPr>
          <w:rFonts w:hint="eastAsia"/>
          <w:b/>
          <w:szCs w:val="21"/>
        </w:rPr>
        <w:t>1902</w:t>
      </w:r>
      <w:r w:rsidRPr="00871DC6">
        <w:rPr>
          <w:rFonts w:hint="eastAsia"/>
          <w:b/>
          <w:szCs w:val="21"/>
        </w:rPr>
        <w:t>—</w:t>
      </w:r>
      <w:r w:rsidRPr="00871DC6">
        <w:rPr>
          <w:rFonts w:hint="eastAsia"/>
          <w:b/>
          <w:szCs w:val="21"/>
        </w:rPr>
        <w:t>2001</w:t>
      </w:r>
      <w:r>
        <w:rPr>
          <w:rFonts w:hint="eastAsia"/>
          <w:b/>
          <w:szCs w:val="21"/>
        </w:rPr>
        <w:t>）</w:t>
      </w:r>
      <w:r w:rsidRPr="00871DC6">
        <w:rPr>
          <w:rFonts w:hint="eastAsia"/>
          <w:szCs w:val="21"/>
        </w:rPr>
        <w:t>以学者、教育家、编辑等多重面貌享有盛名。除了写作《如何阅读一本书》外，</w:t>
      </w:r>
      <w:r>
        <w:rPr>
          <w:rFonts w:hint="eastAsia"/>
          <w:szCs w:val="21"/>
        </w:rPr>
        <w:t>他还</w:t>
      </w:r>
      <w:r w:rsidRPr="00871DC6">
        <w:rPr>
          <w:rFonts w:hint="eastAsia"/>
          <w:szCs w:val="21"/>
        </w:rPr>
        <w:t>以主编《西方世界的经典》，并担任</w:t>
      </w:r>
      <w:r w:rsidRPr="00871DC6">
        <w:rPr>
          <w:rFonts w:hint="eastAsia"/>
          <w:szCs w:val="21"/>
        </w:rPr>
        <w:t>1974</w:t>
      </w:r>
      <w:r w:rsidRPr="00871DC6">
        <w:rPr>
          <w:rFonts w:hint="eastAsia"/>
          <w:szCs w:val="21"/>
        </w:rPr>
        <w:t>年第十五版《大英百科全书》的编辑指导而闻名于世。</w:t>
      </w:r>
      <w:r>
        <w:rPr>
          <w:rFonts w:hint="eastAsia"/>
          <w:szCs w:val="21"/>
        </w:rPr>
        <w:t>他</w:t>
      </w:r>
      <w:r w:rsidRPr="00871DC6">
        <w:rPr>
          <w:rFonts w:hint="eastAsia"/>
          <w:szCs w:val="21"/>
        </w:rPr>
        <w:t>生于纽约</w:t>
      </w:r>
      <w:r>
        <w:rPr>
          <w:rFonts w:hint="eastAsia"/>
          <w:szCs w:val="21"/>
        </w:rPr>
        <w:t>，</w:t>
      </w:r>
      <w:r w:rsidRPr="00871DC6">
        <w:rPr>
          <w:rFonts w:hint="eastAsia"/>
          <w:szCs w:val="21"/>
        </w:rPr>
        <w:t>在芝加哥大学执教（</w:t>
      </w:r>
      <w:r w:rsidRPr="00871DC6">
        <w:rPr>
          <w:rFonts w:hint="eastAsia"/>
          <w:szCs w:val="21"/>
        </w:rPr>
        <w:t>1930</w:t>
      </w:r>
      <w:r w:rsidRPr="00871DC6">
        <w:rPr>
          <w:rFonts w:hint="eastAsia"/>
          <w:szCs w:val="21"/>
        </w:rPr>
        <w:t>－</w:t>
      </w:r>
      <w:r w:rsidRPr="00871DC6">
        <w:rPr>
          <w:rFonts w:hint="eastAsia"/>
          <w:szCs w:val="21"/>
        </w:rPr>
        <w:t>1952</w:t>
      </w:r>
      <w:r w:rsidRPr="00871DC6">
        <w:rPr>
          <w:rFonts w:hint="eastAsia"/>
          <w:szCs w:val="21"/>
        </w:rPr>
        <w:t>）时，于</w:t>
      </w:r>
      <w:r w:rsidRPr="00871DC6">
        <w:rPr>
          <w:rFonts w:hint="eastAsia"/>
          <w:szCs w:val="21"/>
        </w:rPr>
        <w:t>1946</w:t>
      </w:r>
      <w:r w:rsidRPr="00871DC6">
        <w:rPr>
          <w:rFonts w:hint="eastAsia"/>
          <w:szCs w:val="21"/>
        </w:rPr>
        <w:t>年帮助策划了“名著计划”，</w:t>
      </w:r>
      <w:r w:rsidRPr="00871DC6">
        <w:rPr>
          <w:rFonts w:hint="eastAsia"/>
          <w:szCs w:val="21"/>
        </w:rPr>
        <w:t>1952</w:t>
      </w:r>
      <w:r w:rsidRPr="00871DC6">
        <w:rPr>
          <w:rFonts w:hint="eastAsia"/>
          <w:szCs w:val="21"/>
        </w:rPr>
        <w:t>年起任哲学研究所所长。他在他的著作中普及推广西方文明的伟大思想，如《西方世界的伟大著作》（</w:t>
      </w:r>
      <w:r w:rsidRPr="00871DC6">
        <w:rPr>
          <w:rFonts w:hint="eastAsia"/>
          <w:i/>
          <w:szCs w:val="21"/>
        </w:rPr>
        <w:t>Great Books of the Western World</w:t>
      </w:r>
      <w:r w:rsidRPr="00871DC6">
        <w:rPr>
          <w:rFonts w:hint="eastAsia"/>
          <w:szCs w:val="21"/>
        </w:rPr>
        <w:t>，</w:t>
      </w:r>
      <w:r w:rsidRPr="00871DC6">
        <w:rPr>
          <w:rFonts w:hint="eastAsia"/>
          <w:szCs w:val="21"/>
        </w:rPr>
        <w:t>1954</w:t>
      </w:r>
      <w:r w:rsidRPr="00871DC6">
        <w:rPr>
          <w:rFonts w:hint="eastAsia"/>
          <w:szCs w:val="21"/>
        </w:rPr>
        <w:t>，</w:t>
      </w:r>
      <w:r w:rsidRPr="00871DC6">
        <w:rPr>
          <w:rFonts w:hint="eastAsia"/>
          <w:szCs w:val="21"/>
        </w:rPr>
        <w:t>1990</w:t>
      </w:r>
      <w:r w:rsidRPr="00871DC6">
        <w:rPr>
          <w:rFonts w:hint="eastAsia"/>
          <w:szCs w:val="21"/>
        </w:rPr>
        <w:t>年重新修订）、《如何阅读一本书》（</w:t>
      </w:r>
      <w:r w:rsidRPr="00871DC6">
        <w:rPr>
          <w:rFonts w:hint="eastAsia"/>
          <w:i/>
          <w:szCs w:val="21"/>
        </w:rPr>
        <w:t>How to Read a Book</w:t>
      </w:r>
      <w:r w:rsidRPr="00871DC6">
        <w:rPr>
          <w:rFonts w:hint="eastAsia"/>
          <w:szCs w:val="21"/>
        </w:rPr>
        <w:t>，</w:t>
      </w:r>
      <w:r w:rsidRPr="00871DC6">
        <w:rPr>
          <w:rFonts w:hint="eastAsia"/>
          <w:szCs w:val="21"/>
        </w:rPr>
        <w:t>1940</w:t>
      </w:r>
      <w:r w:rsidRPr="00871DC6">
        <w:rPr>
          <w:rFonts w:hint="eastAsia"/>
          <w:szCs w:val="21"/>
        </w:rPr>
        <w:t>、</w:t>
      </w:r>
      <w:r w:rsidRPr="00871DC6">
        <w:rPr>
          <w:rFonts w:hint="eastAsia"/>
          <w:szCs w:val="21"/>
        </w:rPr>
        <w:t>1972</w:t>
      </w:r>
      <w:r w:rsidRPr="00871DC6">
        <w:rPr>
          <w:rFonts w:hint="eastAsia"/>
          <w:szCs w:val="21"/>
        </w:rPr>
        <w:t>年重新修订）以及《六种伟大思想》（</w:t>
      </w:r>
      <w:r w:rsidRPr="00871DC6">
        <w:rPr>
          <w:rFonts w:hint="eastAsia"/>
          <w:i/>
          <w:szCs w:val="21"/>
        </w:rPr>
        <w:t>Six Great Ideas</w:t>
      </w:r>
      <w:r w:rsidRPr="00871DC6">
        <w:rPr>
          <w:rFonts w:hint="eastAsia"/>
          <w:szCs w:val="21"/>
        </w:rPr>
        <w:t>，</w:t>
      </w:r>
      <w:r w:rsidRPr="00871DC6">
        <w:rPr>
          <w:rFonts w:hint="eastAsia"/>
          <w:szCs w:val="21"/>
        </w:rPr>
        <w:t>1981</w:t>
      </w:r>
      <w:r w:rsidRPr="00871DC6">
        <w:rPr>
          <w:rFonts w:hint="eastAsia"/>
          <w:szCs w:val="21"/>
        </w:rPr>
        <w:t>）等。</w:t>
      </w:r>
      <w:r>
        <w:rPr>
          <w:rFonts w:hint="eastAsia"/>
          <w:szCs w:val="21"/>
        </w:rPr>
        <w:t>他</w:t>
      </w:r>
      <w:r w:rsidRPr="00871DC6">
        <w:rPr>
          <w:rFonts w:hint="eastAsia"/>
          <w:szCs w:val="21"/>
        </w:rPr>
        <w:t>曾任大观念研究中心的名誉主席，是该中心的最初发起者之一。</w:t>
      </w:r>
    </w:p>
    <w:p w:rsidR="00871DC6" w:rsidRDefault="00871DC6" w:rsidP="00871DC6">
      <w:pPr>
        <w:rPr>
          <w:szCs w:val="21"/>
        </w:rPr>
      </w:pPr>
    </w:p>
    <w:p w:rsidR="00871DC6" w:rsidRPr="00871DC6" w:rsidRDefault="00871DC6" w:rsidP="00871DC6">
      <w:pPr>
        <w:rPr>
          <w:rFonts w:hint="eastAsia"/>
          <w:szCs w:val="21"/>
        </w:rPr>
      </w:pPr>
    </w:p>
    <w:p w:rsidR="00A2456F" w:rsidRPr="00A2456F" w:rsidRDefault="00A2456F" w:rsidP="00A2456F">
      <w:pPr>
        <w:rPr>
          <w:b/>
          <w:szCs w:val="21"/>
        </w:rPr>
      </w:pPr>
      <w:r w:rsidRPr="00A2456F">
        <w:rPr>
          <w:rFonts w:hint="eastAsia"/>
          <w:b/>
          <w:szCs w:val="21"/>
        </w:rPr>
        <w:t>作品列表：</w:t>
      </w:r>
    </w:p>
    <w:p w:rsidR="00A2456F" w:rsidRDefault="00A2456F" w:rsidP="00A2456F">
      <w:pPr>
        <w:rPr>
          <w:szCs w:val="21"/>
        </w:rPr>
      </w:pPr>
    </w:p>
    <w:p w:rsidR="00E0201C" w:rsidRPr="00E0201C" w:rsidRDefault="00E0201C" w:rsidP="00E0201C">
      <w:pPr>
        <w:pStyle w:val="ac"/>
        <w:numPr>
          <w:ilvl w:val="0"/>
          <w:numId w:val="26"/>
        </w:numPr>
        <w:ind w:firstLineChars="0"/>
        <w:rPr>
          <w:b/>
        </w:rPr>
      </w:pPr>
      <w:r w:rsidRPr="00E0201C">
        <w:rPr>
          <w:b/>
          <w:szCs w:val="21"/>
        </w:rPr>
        <w:t>《</w:t>
      </w:r>
      <w:r w:rsidRPr="00E0201C">
        <w:rPr>
          <w:rFonts w:hint="eastAsia"/>
          <w:b/>
          <w:bCs/>
          <w:szCs w:val="21"/>
        </w:rPr>
        <w:t>哲学的底色：人类永恒追求的六大哲学主题</w:t>
      </w:r>
      <w:r w:rsidRPr="00E0201C">
        <w:rPr>
          <w:b/>
          <w:szCs w:val="21"/>
        </w:rPr>
        <w:t>》</w:t>
      </w:r>
    </w:p>
    <w:p w:rsidR="00E0201C" w:rsidRDefault="00E0201C" w:rsidP="00E0201C">
      <w:pPr>
        <w:pStyle w:val="ac"/>
        <w:numPr>
          <w:ilvl w:val="0"/>
          <w:numId w:val="27"/>
        </w:numPr>
        <w:ind w:firstLineChars="0"/>
      </w:pPr>
      <w:r w:rsidRPr="00E0201C">
        <w:rPr>
          <w:b/>
          <w:i/>
          <w:szCs w:val="21"/>
        </w:rPr>
        <w:t>Six Great Ideas</w:t>
      </w:r>
    </w:p>
    <w:p w:rsidR="00E0201C" w:rsidRDefault="00E0201C" w:rsidP="00E0201C">
      <w:pPr>
        <w:spacing w:line="280" w:lineRule="exact"/>
        <w:rPr>
          <w:b/>
          <w:bCs/>
          <w:szCs w:val="21"/>
        </w:rPr>
      </w:pPr>
    </w:p>
    <w:p w:rsidR="00E0201C" w:rsidRPr="00E0201C" w:rsidRDefault="00E0201C" w:rsidP="00E0201C">
      <w:pPr>
        <w:pStyle w:val="ac"/>
        <w:numPr>
          <w:ilvl w:val="0"/>
          <w:numId w:val="26"/>
        </w:numPr>
        <w:ind w:firstLineChars="0"/>
        <w:rPr>
          <w:b/>
        </w:rPr>
      </w:pPr>
      <w:r w:rsidRPr="00E0201C">
        <w:rPr>
          <w:b/>
          <w:szCs w:val="21"/>
        </w:rPr>
        <w:t>《</w:t>
      </w:r>
      <w:r w:rsidRPr="00E0201C">
        <w:rPr>
          <w:rFonts w:hint="eastAsia"/>
          <w:b/>
          <w:bCs/>
          <w:szCs w:val="21"/>
        </w:rPr>
        <w:t>每个人的亚里士多德</w:t>
      </w:r>
      <w:r w:rsidRPr="00E0201C">
        <w:rPr>
          <w:b/>
          <w:szCs w:val="21"/>
        </w:rPr>
        <w:t>》</w:t>
      </w:r>
    </w:p>
    <w:p w:rsidR="00E0201C" w:rsidRDefault="00E0201C" w:rsidP="00E0201C">
      <w:pPr>
        <w:pStyle w:val="ac"/>
        <w:numPr>
          <w:ilvl w:val="0"/>
          <w:numId w:val="27"/>
        </w:numPr>
        <w:ind w:firstLineChars="0"/>
      </w:pPr>
      <w:r w:rsidRPr="00E0201C">
        <w:rPr>
          <w:b/>
          <w:i/>
          <w:szCs w:val="21"/>
        </w:rPr>
        <w:t>Aristotle for Everybody</w:t>
      </w:r>
    </w:p>
    <w:p w:rsidR="00E0201C" w:rsidRDefault="00E0201C" w:rsidP="00E0201C">
      <w:pPr>
        <w:spacing w:line="280" w:lineRule="exact"/>
        <w:rPr>
          <w:b/>
          <w:bCs/>
          <w:szCs w:val="21"/>
        </w:rPr>
      </w:pPr>
    </w:p>
    <w:p w:rsidR="00E0201C" w:rsidRPr="00E0201C" w:rsidRDefault="00E0201C" w:rsidP="00E0201C">
      <w:pPr>
        <w:pStyle w:val="ac"/>
        <w:numPr>
          <w:ilvl w:val="0"/>
          <w:numId w:val="26"/>
        </w:numPr>
        <w:ind w:firstLineChars="0"/>
        <w:rPr>
          <w:b/>
        </w:rPr>
      </w:pPr>
      <w:r w:rsidRPr="00E0201C">
        <w:rPr>
          <w:b/>
          <w:szCs w:val="21"/>
        </w:rPr>
        <w:t>《</w:t>
      </w:r>
      <w:r w:rsidRPr="00E0201C">
        <w:rPr>
          <w:rFonts w:hint="eastAsia"/>
          <w:b/>
          <w:bCs/>
          <w:szCs w:val="21"/>
        </w:rPr>
        <w:t>如何听如何说</w:t>
      </w:r>
      <w:r w:rsidRPr="00E0201C">
        <w:rPr>
          <w:b/>
          <w:szCs w:val="21"/>
        </w:rPr>
        <w:t>》</w:t>
      </w:r>
    </w:p>
    <w:p w:rsidR="00E0201C" w:rsidRPr="00E0201C" w:rsidRDefault="00E0201C" w:rsidP="00E0201C">
      <w:pPr>
        <w:pStyle w:val="ac"/>
        <w:numPr>
          <w:ilvl w:val="0"/>
          <w:numId w:val="27"/>
        </w:numPr>
        <w:ind w:firstLineChars="0"/>
        <w:rPr>
          <w:b/>
          <w:szCs w:val="21"/>
        </w:rPr>
      </w:pPr>
      <w:r w:rsidRPr="00E0201C">
        <w:rPr>
          <w:b/>
          <w:i/>
          <w:szCs w:val="21"/>
        </w:rPr>
        <w:t>How to Speak How to Listen</w:t>
      </w:r>
    </w:p>
    <w:p w:rsidR="00E0201C" w:rsidRDefault="00E0201C" w:rsidP="00E0201C">
      <w:pPr>
        <w:spacing w:line="280" w:lineRule="exact"/>
        <w:rPr>
          <w:b/>
          <w:bCs/>
          <w:szCs w:val="21"/>
        </w:rPr>
      </w:pPr>
    </w:p>
    <w:p w:rsidR="00E0201C" w:rsidRPr="00E0201C" w:rsidRDefault="00E0201C" w:rsidP="00E0201C">
      <w:pPr>
        <w:pStyle w:val="ac"/>
        <w:numPr>
          <w:ilvl w:val="0"/>
          <w:numId w:val="26"/>
        </w:numPr>
        <w:ind w:firstLineChars="0"/>
        <w:rPr>
          <w:b/>
        </w:rPr>
      </w:pPr>
      <w:r w:rsidRPr="00E0201C">
        <w:rPr>
          <w:b/>
          <w:szCs w:val="21"/>
        </w:rPr>
        <w:t>《</w:t>
      </w:r>
      <w:r w:rsidRPr="00E0201C">
        <w:rPr>
          <w:rFonts w:hint="eastAsia"/>
          <w:b/>
          <w:bCs/>
          <w:szCs w:val="21"/>
        </w:rPr>
        <w:t>哲学的迷途：你不得不知的十大哲学错误</w:t>
      </w:r>
      <w:r w:rsidRPr="00E0201C">
        <w:rPr>
          <w:b/>
          <w:szCs w:val="21"/>
        </w:rPr>
        <w:t>》</w:t>
      </w:r>
    </w:p>
    <w:p w:rsidR="00E0201C" w:rsidRDefault="00E0201C" w:rsidP="00E0201C">
      <w:pPr>
        <w:pStyle w:val="ac"/>
        <w:numPr>
          <w:ilvl w:val="0"/>
          <w:numId w:val="27"/>
        </w:numPr>
        <w:ind w:firstLineChars="0"/>
      </w:pPr>
      <w:r w:rsidRPr="00E0201C">
        <w:rPr>
          <w:b/>
          <w:i/>
          <w:szCs w:val="21"/>
        </w:rPr>
        <w:t>Ten Philosophical Mistakes</w:t>
      </w:r>
    </w:p>
    <w:p w:rsidR="00E0201C" w:rsidRDefault="00E0201C" w:rsidP="00A2456F">
      <w:pPr>
        <w:rPr>
          <w:szCs w:val="21"/>
        </w:rPr>
      </w:pPr>
    </w:p>
    <w:p w:rsidR="00E0201C" w:rsidRDefault="00E0201C" w:rsidP="00A2456F">
      <w:pPr>
        <w:rPr>
          <w:rFonts w:hint="eastAsia"/>
          <w:szCs w:val="21"/>
        </w:rPr>
      </w:pPr>
    </w:p>
    <w:p w:rsidR="00E90BE0" w:rsidRDefault="00E90BE0"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rFonts w:hint="eastAsia"/>
          <w:szCs w:val="21"/>
          <w:shd w:val="clear" w:color="auto" w:fill="FFFFFF"/>
        </w:rPr>
      </w:pPr>
    </w:p>
    <w:p w:rsidR="00E0201C" w:rsidRPr="005F6D99" w:rsidRDefault="00E0201C" w:rsidP="00E0201C">
      <w:pPr>
        <w:rPr>
          <w:b/>
          <w:szCs w:val="21"/>
        </w:rPr>
      </w:pPr>
      <w:r>
        <w:rPr>
          <w:rFonts w:hint="eastAsia"/>
          <w:b/>
          <w:szCs w:val="21"/>
        </w:rPr>
        <w:t>************************************************</w:t>
      </w:r>
    </w:p>
    <w:p w:rsidR="00E0201C" w:rsidRDefault="007F7A4F" w:rsidP="00E0201C">
      <w:pPr>
        <w:rPr>
          <w:b/>
          <w:szCs w:val="21"/>
        </w:rPr>
      </w:pPr>
      <w:bookmarkStart w:id="1" w:name="_GoBack"/>
      <w:r>
        <w:rPr>
          <w:noProof/>
        </w:rPr>
        <w:drawing>
          <wp:anchor distT="0" distB="0" distL="114300" distR="114300" simplePos="0" relativeHeight="251685888" behindDoc="0" locked="0" layoutInCell="1" allowOverlap="1" wp14:anchorId="36B815B6" wp14:editId="4F25B438">
            <wp:simplePos x="0" y="0"/>
            <wp:positionH relativeFrom="margin">
              <wp:align>right</wp:align>
            </wp:positionH>
            <wp:positionV relativeFrom="paragraph">
              <wp:posOffset>4445</wp:posOffset>
            </wp:positionV>
            <wp:extent cx="1232535" cy="1905000"/>
            <wp:effectExtent l="0" t="0" r="5715" b="0"/>
            <wp:wrapSquare wrapText="bothSides"/>
            <wp:docPr id="17" name="图片 17" descr="https://m.media-amazon.com/images/I/61XErpQ30vS.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edia-amazon.com/images/I/61XErpQ30vS._SL136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53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E0201C">
        <w:rPr>
          <w:b/>
          <w:szCs w:val="21"/>
        </w:rPr>
        <w:t>中文书名：《</w:t>
      </w:r>
      <w:r w:rsidR="00E0201C" w:rsidRPr="00EA01C4">
        <w:rPr>
          <w:rFonts w:hint="eastAsia"/>
          <w:b/>
          <w:bCs/>
          <w:szCs w:val="21"/>
        </w:rPr>
        <w:t>哲学的底色</w:t>
      </w:r>
      <w:r w:rsidR="00E0201C">
        <w:rPr>
          <w:rFonts w:hint="eastAsia"/>
          <w:b/>
          <w:bCs/>
          <w:szCs w:val="21"/>
        </w:rPr>
        <w:t>：</w:t>
      </w:r>
      <w:r w:rsidR="00E0201C" w:rsidRPr="00EA01C4">
        <w:rPr>
          <w:rFonts w:hint="eastAsia"/>
          <w:b/>
          <w:bCs/>
          <w:szCs w:val="21"/>
        </w:rPr>
        <w:t>人类永恒追求的六大哲学主题</w:t>
      </w:r>
      <w:r w:rsidR="00E0201C">
        <w:rPr>
          <w:b/>
          <w:szCs w:val="21"/>
        </w:rPr>
        <w:t>》</w:t>
      </w:r>
    </w:p>
    <w:p w:rsidR="00E0201C" w:rsidRDefault="00E0201C" w:rsidP="00E0201C">
      <w:pPr>
        <w:rPr>
          <w:b/>
          <w:szCs w:val="21"/>
        </w:rPr>
      </w:pPr>
      <w:r>
        <w:rPr>
          <w:b/>
          <w:szCs w:val="21"/>
        </w:rPr>
        <w:t>英文书名：</w:t>
      </w:r>
      <w:r w:rsidRPr="00EA01C4">
        <w:rPr>
          <w:b/>
          <w:i/>
          <w:szCs w:val="21"/>
        </w:rPr>
        <w:t>Six Great Ideas</w:t>
      </w:r>
    </w:p>
    <w:p w:rsidR="00E0201C" w:rsidRDefault="00E0201C" w:rsidP="00E0201C">
      <w:pPr>
        <w:rPr>
          <w:b/>
          <w:szCs w:val="21"/>
        </w:rPr>
      </w:pPr>
      <w:r>
        <w:rPr>
          <w:b/>
          <w:szCs w:val="21"/>
        </w:rPr>
        <w:t>作</w:t>
      </w:r>
      <w:r>
        <w:rPr>
          <w:b/>
          <w:szCs w:val="21"/>
        </w:rPr>
        <w:t xml:space="preserve">    </w:t>
      </w:r>
      <w:r>
        <w:rPr>
          <w:b/>
          <w:szCs w:val="21"/>
        </w:rPr>
        <w:t>者：</w:t>
      </w:r>
      <w:r w:rsidRPr="00871DC6">
        <w:rPr>
          <w:b/>
          <w:szCs w:val="21"/>
        </w:rPr>
        <w:t>Mortimer J. Adler</w:t>
      </w:r>
    </w:p>
    <w:p w:rsidR="00E0201C" w:rsidRDefault="00E0201C" w:rsidP="00E0201C">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S&amp;S/</w:t>
      </w:r>
      <w:r w:rsidRPr="00871DC6">
        <w:rPr>
          <w:b/>
          <w:szCs w:val="21"/>
        </w:rPr>
        <w:t>Touchstone</w:t>
      </w:r>
    </w:p>
    <w:p w:rsidR="00E0201C" w:rsidRDefault="00E0201C" w:rsidP="00E0201C">
      <w:pPr>
        <w:rPr>
          <w:b/>
          <w:szCs w:val="21"/>
        </w:rPr>
      </w:pPr>
      <w:r>
        <w:rPr>
          <w:b/>
          <w:szCs w:val="21"/>
        </w:rPr>
        <w:t>代理公司：</w:t>
      </w:r>
      <w:r>
        <w:rPr>
          <w:b/>
          <w:szCs w:val="21"/>
        </w:rPr>
        <w:t>ANA</w:t>
      </w:r>
      <w:r>
        <w:rPr>
          <w:b/>
        </w:rPr>
        <w:t>/Jessica</w:t>
      </w:r>
    </w:p>
    <w:p w:rsidR="00E0201C" w:rsidRDefault="00E0201C" w:rsidP="00E0201C">
      <w:pPr>
        <w:rPr>
          <w:b/>
          <w:szCs w:val="21"/>
        </w:rPr>
      </w:pPr>
      <w:r>
        <w:rPr>
          <w:b/>
          <w:szCs w:val="21"/>
        </w:rPr>
        <w:t>页</w:t>
      </w:r>
      <w:r>
        <w:rPr>
          <w:b/>
          <w:szCs w:val="21"/>
        </w:rPr>
        <w:t xml:space="preserve">    </w:t>
      </w:r>
      <w:r>
        <w:rPr>
          <w:b/>
          <w:szCs w:val="21"/>
        </w:rPr>
        <w:t>数：</w:t>
      </w:r>
      <w:r w:rsidRPr="00924491">
        <w:rPr>
          <w:b/>
          <w:szCs w:val="21"/>
        </w:rPr>
        <w:t>256</w:t>
      </w:r>
      <w:r>
        <w:rPr>
          <w:b/>
          <w:szCs w:val="21"/>
        </w:rPr>
        <w:t>页</w:t>
      </w:r>
    </w:p>
    <w:p w:rsidR="00E0201C" w:rsidRDefault="00E0201C" w:rsidP="00E0201C">
      <w:pPr>
        <w:rPr>
          <w:b/>
          <w:szCs w:val="21"/>
        </w:rPr>
      </w:pPr>
      <w:r>
        <w:rPr>
          <w:b/>
          <w:szCs w:val="21"/>
        </w:rPr>
        <w:t>出版时间：</w:t>
      </w:r>
      <w:r w:rsidRPr="00871DC6">
        <w:rPr>
          <w:b/>
          <w:szCs w:val="21"/>
        </w:rPr>
        <w:t>1997</w:t>
      </w:r>
      <w:r>
        <w:rPr>
          <w:b/>
          <w:szCs w:val="21"/>
        </w:rPr>
        <w:t>年</w:t>
      </w:r>
      <w:r>
        <w:rPr>
          <w:b/>
          <w:szCs w:val="21"/>
        </w:rPr>
        <w:t>12</w:t>
      </w:r>
      <w:r>
        <w:rPr>
          <w:b/>
          <w:szCs w:val="21"/>
        </w:rPr>
        <w:t>月</w:t>
      </w:r>
    </w:p>
    <w:p w:rsidR="00E0201C" w:rsidRDefault="00E0201C" w:rsidP="00E0201C">
      <w:pPr>
        <w:rPr>
          <w:b/>
          <w:szCs w:val="21"/>
        </w:rPr>
      </w:pPr>
      <w:r>
        <w:rPr>
          <w:b/>
          <w:szCs w:val="21"/>
        </w:rPr>
        <w:t>代理地区：中国大陆</w:t>
      </w:r>
      <w:r>
        <w:rPr>
          <w:rFonts w:hint="eastAsia"/>
          <w:b/>
          <w:szCs w:val="21"/>
        </w:rPr>
        <w:t>、台湾</w:t>
      </w:r>
    </w:p>
    <w:p w:rsidR="00E0201C" w:rsidRDefault="00E0201C" w:rsidP="00E0201C">
      <w:pPr>
        <w:rPr>
          <w:b/>
          <w:szCs w:val="21"/>
        </w:rPr>
      </w:pPr>
      <w:r>
        <w:rPr>
          <w:b/>
          <w:szCs w:val="21"/>
        </w:rPr>
        <w:t>审读资料：电子稿</w:t>
      </w:r>
    </w:p>
    <w:p w:rsidR="00E0201C" w:rsidRDefault="00E0201C" w:rsidP="00E0201C">
      <w:pPr>
        <w:rPr>
          <w:b/>
          <w:szCs w:val="21"/>
        </w:rPr>
      </w:pPr>
      <w:r>
        <w:rPr>
          <w:b/>
          <w:szCs w:val="21"/>
        </w:rPr>
        <w:t>类</w:t>
      </w:r>
      <w:r>
        <w:rPr>
          <w:b/>
          <w:szCs w:val="21"/>
        </w:rPr>
        <w:t xml:space="preserve">    </w:t>
      </w:r>
      <w:r>
        <w:rPr>
          <w:b/>
          <w:szCs w:val="21"/>
        </w:rPr>
        <w:t>型：</w:t>
      </w:r>
      <w:r>
        <w:rPr>
          <w:rFonts w:hint="eastAsia"/>
          <w:b/>
          <w:szCs w:val="21"/>
        </w:rPr>
        <w:t>大众哲学</w:t>
      </w:r>
    </w:p>
    <w:p w:rsidR="00E0201C" w:rsidRDefault="00E0201C" w:rsidP="00E0201C">
      <w:pPr>
        <w:rPr>
          <w:b/>
          <w:bCs/>
          <w:color w:val="FF0000"/>
          <w:szCs w:val="21"/>
        </w:rPr>
      </w:pPr>
      <w:r>
        <w:rPr>
          <w:rFonts w:hint="eastAsia"/>
          <w:b/>
          <w:bCs/>
          <w:color w:val="FF0000"/>
          <w:szCs w:val="21"/>
        </w:rPr>
        <w:t>中文简体字版曾授权，版权已回归</w:t>
      </w:r>
    </w:p>
    <w:p w:rsidR="00E0201C" w:rsidRPr="00871DC6" w:rsidRDefault="00E0201C" w:rsidP="00E0201C">
      <w:pPr>
        <w:rPr>
          <w:b/>
          <w:bCs/>
          <w:color w:val="FF0000"/>
          <w:szCs w:val="21"/>
        </w:rPr>
      </w:pPr>
      <w:r w:rsidRPr="00871DC6">
        <w:rPr>
          <w:b/>
          <w:bCs/>
          <w:color w:val="FF0000"/>
          <w:szCs w:val="21"/>
        </w:rPr>
        <w:t>亚马逊畅销书排名：</w:t>
      </w:r>
    </w:p>
    <w:p w:rsidR="00E0201C" w:rsidRPr="00924491" w:rsidRDefault="00E0201C" w:rsidP="00E0201C">
      <w:pPr>
        <w:rPr>
          <w:b/>
          <w:bCs/>
          <w:color w:val="FF0000"/>
          <w:szCs w:val="21"/>
        </w:rPr>
      </w:pPr>
      <w:r w:rsidRPr="00924491">
        <w:rPr>
          <w:b/>
          <w:bCs/>
          <w:color w:val="FF0000"/>
          <w:szCs w:val="21"/>
        </w:rPr>
        <w:t>#76 in Individual Philosophers (Books)</w:t>
      </w:r>
    </w:p>
    <w:p w:rsidR="00E0201C" w:rsidRPr="00924491" w:rsidRDefault="00E0201C" w:rsidP="00E0201C">
      <w:pPr>
        <w:rPr>
          <w:b/>
          <w:bCs/>
          <w:color w:val="FF0000"/>
          <w:szCs w:val="21"/>
        </w:rPr>
      </w:pPr>
      <w:r w:rsidRPr="00924491">
        <w:rPr>
          <w:b/>
          <w:bCs/>
          <w:color w:val="FF0000"/>
          <w:szCs w:val="21"/>
        </w:rPr>
        <w:t>#83 in Business Encyclopedias</w:t>
      </w:r>
    </w:p>
    <w:p w:rsidR="00E0201C" w:rsidRPr="00871DC6" w:rsidRDefault="00E0201C" w:rsidP="00E0201C">
      <w:pPr>
        <w:rPr>
          <w:rFonts w:hint="eastAsia"/>
          <w:b/>
          <w:bCs/>
          <w:color w:val="FF0000"/>
          <w:szCs w:val="21"/>
        </w:rPr>
      </w:pPr>
      <w:r w:rsidRPr="00924491">
        <w:rPr>
          <w:b/>
          <w:bCs/>
          <w:color w:val="FF0000"/>
          <w:szCs w:val="21"/>
        </w:rPr>
        <w:t>#184 in Philosophy Metaphysics</w:t>
      </w:r>
    </w:p>
    <w:p w:rsidR="00E0201C" w:rsidRDefault="00E0201C" w:rsidP="00E0201C">
      <w:pPr>
        <w:spacing w:line="280" w:lineRule="exact"/>
        <w:rPr>
          <w:b/>
          <w:bCs/>
          <w:szCs w:val="21"/>
        </w:rPr>
      </w:pPr>
    </w:p>
    <w:p w:rsidR="00E0201C" w:rsidRDefault="007F7A4F" w:rsidP="00E0201C">
      <w:pPr>
        <w:spacing w:line="280" w:lineRule="exact"/>
        <w:rPr>
          <w:b/>
          <w:bCs/>
          <w:szCs w:val="21"/>
        </w:rPr>
      </w:pPr>
      <w:r>
        <w:rPr>
          <w:noProof/>
        </w:rPr>
        <w:drawing>
          <wp:anchor distT="0" distB="0" distL="114300" distR="114300" simplePos="0" relativeHeight="251686912" behindDoc="0" locked="0" layoutInCell="1" allowOverlap="1" wp14:anchorId="747F9EA9" wp14:editId="5EF69CD3">
            <wp:simplePos x="0" y="0"/>
            <wp:positionH relativeFrom="margin">
              <wp:align>right</wp:align>
            </wp:positionH>
            <wp:positionV relativeFrom="paragraph">
              <wp:posOffset>17145</wp:posOffset>
            </wp:positionV>
            <wp:extent cx="1159510" cy="1685925"/>
            <wp:effectExtent l="0" t="0" r="2540" b="9525"/>
            <wp:wrapSquare wrapText="bothSides"/>
            <wp:docPr id="18" name="图片 18" descr="https://img9.doubanio.com/view/subject/l/public/s3331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9.doubanio.com/view/subject/l/public/s3331060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878" t="1323" r="17083" b="1206"/>
                    <a:stretch/>
                  </pic:blipFill>
                  <pic:spPr bwMode="auto">
                    <a:xfrm>
                      <a:off x="0" y="0"/>
                      <a:ext cx="1159510"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201C">
        <w:rPr>
          <w:b/>
          <w:bCs/>
          <w:szCs w:val="21"/>
        </w:rPr>
        <w:t>中简本出版记录</w:t>
      </w:r>
    </w:p>
    <w:p w:rsidR="00E0201C" w:rsidRDefault="00E0201C" w:rsidP="00E0201C">
      <w:pPr>
        <w:spacing w:line="280" w:lineRule="exact"/>
        <w:rPr>
          <w:b/>
          <w:bCs/>
          <w:szCs w:val="21"/>
        </w:rPr>
      </w:pPr>
      <w:r>
        <w:rPr>
          <w:b/>
          <w:bCs/>
          <w:szCs w:val="21"/>
        </w:rPr>
        <w:t>书</w:t>
      </w:r>
      <w:r>
        <w:rPr>
          <w:b/>
          <w:bCs/>
          <w:szCs w:val="21"/>
        </w:rPr>
        <w:t xml:space="preserve">  </w:t>
      </w:r>
      <w:r>
        <w:rPr>
          <w:b/>
          <w:bCs/>
          <w:szCs w:val="21"/>
        </w:rPr>
        <w:t>名：</w:t>
      </w:r>
      <w:r>
        <w:rPr>
          <w:b/>
          <w:szCs w:val="21"/>
        </w:rPr>
        <w:t>《</w:t>
      </w:r>
      <w:r w:rsidRPr="00EA01C4">
        <w:rPr>
          <w:rFonts w:hint="eastAsia"/>
          <w:b/>
          <w:bCs/>
          <w:szCs w:val="21"/>
        </w:rPr>
        <w:t>哲学的底色</w:t>
      </w:r>
      <w:r>
        <w:rPr>
          <w:rFonts w:hint="eastAsia"/>
          <w:b/>
          <w:bCs/>
          <w:szCs w:val="21"/>
        </w:rPr>
        <w:t>：</w:t>
      </w:r>
      <w:r w:rsidRPr="00EA01C4">
        <w:rPr>
          <w:rFonts w:hint="eastAsia"/>
          <w:b/>
          <w:bCs/>
          <w:szCs w:val="21"/>
        </w:rPr>
        <w:t>人类永恒追求的六大哲学主题</w:t>
      </w:r>
      <w:r>
        <w:rPr>
          <w:b/>
          <w:szCs w:val="21"/>
        </w:rPr>
        <w:t>》</w:t>
      </w:r>
    </w:p>
    <w:p w:rsidR="00E0201C" w:rsidRDefault="00E0201C" w:rsidP="00E0201C">
      <w:pPr>
        <w:wordWrap w:val="0"/>
        <w:jc w:val="left"/>
        <w:rPr>
          <w:b/>
          <w:bCs/>
          <w:szCs w:val="21"/>
        </w:rPr>
      </w:pPr>
      <w:r>
        <w:rPr>
          <w:b/>
          <w:bCs/>
          <w:szCs w:val="21"/>
        </w:rPr>
        <w:t>作</w:t>
      </w:r>
      <w:r>
        <w:rPr>
          <w:b/>
          <w:bCs/>
          <w:szCs w:val="21"/>
        </w:rPr>
        <w:t xml:space="preserve">  </w:t>
      </w:r>
      <w:r>
        <w:rPr>
          <w:b/>
          <w:bCs/>
          <w:szCs w:val="21"/>
        </w:rPr>
        <w:t>者：</w:t>
      </w:r>
      <w:r w:rsidRPr="00924491">
        <w:rPr>
          <w:rFonts w:hint="eastAsia"/>
          <w:b/>
          <w:bCs/>
          <w:szCs w:val="21"/>
        </w:rPr>
        <w:t>[</w:t>
      </w:r>
      <w:r w:rsidRPr="00924491">
        <w:rPr>
          <w:rFonts w:hint="eastAsia"/>
          <w:b/>
          <w:bCs/>
          <w:szCs w:val="21"/>
        </w:rPr>
        <w:t>美</w:t>
      </w:r>
      <w:r w:rsidRPr="00924491">
        <w:rPr>
          <w:rFonts w:hint="eastAsia"/>
          <w:b/>
          <w:bCs/>
          <w:szCs w:val="21"/>
        </w:rPr>
        <w:t>]</w:t>
      </w:r>
      <w:r w:rsidRPr="00924491">
        <w:rPr>
          <w:rFonts w:hint="eastAsia"/>
          <w:b/>
          <w:bCs/>
          <w:szCs w:val="21"/>
        </w:rPr>
        <w:t>莫提默·艾德勒</w:t>
      </w:r>
    </w:p>
    <w:p w:rsidR="00E0201C" w:rsidRDefault="00E0201C" w:rsidP="00E0201C">
      <w:pPr>
        <w:wordWrap w:val="0"/>
        <w:jc w:val="left"/>
        <w:rPr>
          <w:bCs/>
          <w:szCs w:val="21"/>
        </w:rPr>
      </w:pPr>
      <w:r>
        <w:rPr>
          <w:b/>
          <w:bCs/>
          <w:szCs w:val="21"/>
        </w:rPr>
        <w:t>出版社：</w:t>
      </w:r>
      <w:r w:rsidRPr="00924491">
        <w:rPr>
          <w:rFonts w:hint="eastAsia"/>
          <w:b/>
          <w:bCs/>
          <w:szCs w:val="21"/>
        </w:rPr>
        <w:t>中</w:t>
      </w:r>
      <w:proofErr w:type="gramStart"/>
      <w:r w:rsidRPr="00924491">
        <w:rPr>
          <w:rFonts w:hint="eastAsia"/>
          <w:b/>
          <w:bCs/>
          <w:szCs w:val="21"/>
        </w:rPr>
        <w:t>信出版</w:t>
      </w:r>
      <w:proofErr w:type="gramEnd"/>
      <w:r w:rsidRPr="00924491">
        <w:rPr>
          <w:rFonts w:hint="eastAsia"/>
          <w:b/>
          <w:bCs/>
          <w:szCs w:val="21"/>
        </w:rPr>
        <w:t>集团</w:t>
      </w:r>
    </w:p>
    <w:p w:rsidR="00E0201C" w:rsidRDefault="00E0201C" w:rsidP="00E0201C">
      <w:pPr>
        <w:wordWrap w:val="0"/>
        <w:jc w:val="left"/>
        <w:rPr>
          <w:b/>
          <w:bCs/>
          <w:szCs w:val="21"/>
        </w:rPr>
      </w:pPr>
      <w:r>
        <w:rPr>
          <w:b/>
          <w:bCs/>
          <w:szCs w:val="21"/>
        </w:rPr>
        <w:t>译</w:t>
      </w:r>
      <w:r>
        <w:rPr>
          <w:b/>
          <w:bCs/>
          <w:szCs w:val="21"/>
        </w:rPr>
        <w:t xml:space="preserve">  </w:t>
      </w:r>
      <w:r>
        <w:rPr>
          <w:b/>
          <w:bCs/>
          <w:szCs w:val="21"/>
        </w:rPr>
        <w:t>者：</w:t>
      </w:r>
      <w:r w:rsidRPr="00924491">
        <w:rPr>
          <w:rFonts w:hint="eastAsia"/>
          <w:b/>
          <w:bCs/>
          <w:szCs w:val="21"/>
        </w:rPr>
        <w:t>栾建红</w:t>
      </w:r>
    </w:p>
    <w:p w:rsidR="00E0201C" w:rsidRDefault="00E0201C" w:rsidP="00E0201C">
      <w:pPr>
        <w:wordWrap w:val="0"/>
        <w:jc w:val="left"/>
        <w:rPr>
          <w:b/>
          <w:bCs/>
          <w:szCs w:val="21"/>
        </w:rPr>
      </w:pPr>
      <w:r>
        <w:rPr>
          <w:b/>
          <w:bCs/>
          <w:szCs w:val="21"/>
        </w:rPr>
        <w:t>出版年：</w:t>
      </w:r>
      <w:r w:rsidRPr="00924491">
        <w:rPr>
          <w:b/>
          <w:bCs/>
          <w:szCs w:val="21"/>
        </w:rPr>
        <w:t>2019</w:t>
      </w:r>
      <w:r>
        <w:rPr>
          <w:b/>
          <w:bCs/>
          <w:szCs w:val="21"/>
        </w:rPr>
        <w:t>年</w:t>
      </w:r>
      <w:r w:rsidRPr="00924491">
        <w:rPr>
          <w:b/>
          <w:bCs/>
          <w:szCs w:val="21"/>
        </w:rPr>
        <w:t>7</w:t>
      </w:r>
      <w:r>
        <w:rPr>
          <w:b/>
          <w:bCs/>
          <w:szCs w:val="21"/>
        </w:rPr>
        <w:t>月</w:t>
      </w:r>
    </w:p>
    <w:p w:rsidR="00E0201C" w:rsidRDefault="00E0201C" w:rsidP="00E0201C">
      <w:pPr>
        <w:wordWrap w:val="0"/>
        <w:jc w:val="left"/>
        <w:rPr>
          <w:b/>
          <w:bCs/>
          <w:szCs w:val="21"/>
        </w:rPr>
      </w:pPr>
      <w:r>
        <w:rPr>
          <w:b/>
          <w:bCs/>
          <w:szCs w:val="21"/>
        </w:rPr>
        <w:t>页</w:t>
      </w:r>
      <w:r>
        <w:rPr>
          <w:b/>
          <w:bCs/>
          <w:szCs w:val="21"/>
        </w:rPr>
        <w:t xml:space="preserve">  </w:t>
      </w:r>
      <w:r>
        <w:rPr>
          <w:b/>
          <w:bCs/>
          <w:szCs w:val="21"/>
        </w:rPr>
        <w:t>数：</w:t>
      </w:r>
      <w:r w:rsidRPr="00924491">
        <w:rPr>
          <w:b/>
          <w:bCs/>
          <w:szCs w:val="21"/>
        </w:rPr>
        <w:t>280</w:t>
      </w:r>
      <w:r>
        <w:rPr>
          <w:b/>
          <w:bCs/>
          <w:szCs w:val="21"/>
        </w:rPr>
        <w:t>页</w:t>
      </w:r>
    </w:p>
    <w:p w:rsidR="00E0201C" w:rsidRDefault="00E0201C" w:rsidP="00E0201C">
      <w:pPr>
        <w:wordWrap w:val="0"/>
        <w:jc w:val="left"/>
        <w:rPr>
          <w:b/>
          <w:bCs/>
          <w:szCs w:val="21"/>
        </w:rPr>
      </w:pPr>
      <w:r>
        <w:rPr>
          <w:b/>
          <w:bCs/>
          <w:szCs w:val="21"/>
        </w:rPr>
        <w:t>定</w:t>
      </w:r>
      <w:r>
        <w:rPr>
          <w:b/>
          <w:bCs/>
          <w:szCs w:val="21"/>
        </w:rPr>
        <w:t xml:space="preserve">  </w:t>
      </w:r>
      <w:r>
        <w:rPr>
          <w:b/>
          <w:bCs/>
          <w:szCs w:val="21"/>
        </w:rPr>
        <w:t>价：</w:t>
      </w:r>
      <w:r w:rsidRPr="00924491">
        <w:rPr>
          <w:b/>
          <w:bCs/>
          <w:szCs w:val="21"/>
        </w:rPr>
        <w:t>46</w:t>
      </w:r>
      <w:r>
        <w:rPr>
          <w:b/>
          <w:bCs/>
          <w:szCs w:val="21"/>
        </w:rPr>
        <w:t>元</w:t>
      </w:r>
    </w:p>
    <w:p w:rsidR="00E0201C" w:rsidRDefault="00E0201C" w:rsidP="00E0201C">
      <w:pPr>
        <w:wordWrap w:val="0"/>
        <w:jc w:val="left"/>
        <w:rPr>
          <w:b/>
          <w:bCs/>
          <w:szCs w:val="21"/>
        </w:rPr>
      </w:pPr>
      <w:r>
        <w:rPr>
          <w:b/>
          <w:bCs/>
          <w:szCs w:val="21"/>
        </w:rPr>
        <w:t>装</w:t>
      </w:r>
      <w:r>
        <w:rPr>
          <w:b/>
          <w:bCs/>
          <w:szCs w:val="21"/>
        </w:rPr>
        <w:t xml:space="preserve">  </w:t>
      </w:r>
      <w:r>
        <w:rPr>
          <w:b/>
          <w:bCs/>
          <w:szCs w:val="21"/>
        </w:rPr>
        <w:t>帧：</w:t>
      </w:r>
      <w:r w:rsidRPr="005D0397">
        <w:rPr>
          <w:rFonts w:hint="eastAsia"/>
          <w:b/>
          <w:bCs/>
          <w:szCs w:val="21"/>
        </w:rPr>
        <w:t>平装</w:t>
      </w:r>
    </w:p>
    <w:p w:rsidR="00E0201C" w:rsidRPr="00871DC6" w:rsidRDefault="00E0201C" w:rsidP="00E0201C">
      <w:pPr>
        <w:rPr>
          <w:b/>
          <w:szCs w:val="21"/>
        </w:rPr>
      </w:pPr>
    </w:p>
    <w:p w:rsidR="00E0201C" w:rsidRPr="00762AF4" w:rsidRDefault="00E0201C" w:rsidP="00E0201C">
      <w:pPr>
        <w:rPr>
          <w:b/>
          <w:bCs/>
          <w:szCs w:val="21"/>
        </w:rPr>
      </w:pPr>
      <w:r w:rsidRPr="005F6D99">
        <w:rPr>
          <w:b/>
          <w:bCs/>
          <w:szCs w:val="21"/>
        </w:rPr>
        <w:t>内容简介：</w:t>
      </w:r>
    </w:p>
    <w:p w:rsidR="00E0201C" w:rsidRPr="00762AF4" w:rsidRDefault="00E0201C" w:rsidP="00E0201C">
      <w:pPr>
        <w:rPr>
          <w:bCs/>
          <w:szCs w:val="21"/>
        </w:rPr>
      </w:pPr>
    </w:p>
    <w:p w:rsidR="00E0201C" w:rsidRPr="00924491" w:rsidRDefault="00E0201C" w:rsidP="00E0201C">
      <w:pPr>
        <w:ind w:firstLineChars="200" w:firstLine="420"/>
        <w:rPr>
          <w:rFonts w:hint="eastAsia"/>
          <w:bCs/>
          <w:szCs w:val="21"/>
        </w:rPr>
      </w:pPr>
      <w:r w:rsidRPr="00924491">
        <w:rPr>
          <w:rFonts w:hint="eastAsia"/>
          <w:bCs/>
          <w:szCs w:val="21"/>
        </w:rPr>
        <w:t>作者致力于使本书成为一本无须费力研究，只要读一读，就能从中获益的书。真、善、美、自由、公平、正义，是人类永恒追求的主题，也是哲学的应有之义。</w:t>
      </w:r>
    </w:p>
    <w:p w:rsidR="00E0201C" w:rsidRPr="00924491" w:rsidRDefault="00E0201C" w:rsidP="00E0201C">
      <w:pPr>
        <w:ind w:firstLineChars="200" w:firstLine="420"/>
        <w:rPr>
          <w:bCs/>
          <w:szCs w:val="21"/>
        </w:rPr>
      </w:pPr>
    </w:p>
    <w:p w:rsidR="00E0201C" w:rsidRDefault="00E0201C" w:rsidP="00E0201C">
      <w:pPr>
        <w:ind w:firstLineChars="200" w:firstLine="420"/>
        <w:rPr>
          <w:bCs/>
          <w:szCs w:val="21"/>
        </w:rPr>
      </w:pPr>
      <w:r w:rsidRPr="00924491">
        <w:rPr>
          <w:rFonts w:hint="eastAsia"/>
          <w:bCs/>
          <w:szCs w:val="21"/>
        </w:rPr>
        <w:t>在著作中，作者尝试用通俗易懂的叙事方式，努力让哲学的应有之义逃脱出晦涩的内容，让读者读一读，便能从中获益。为读者进行哲学性的思考过程提供一些指导，让读者能够更加准确地掌握这些观念的意义，并在此基础上进一步思考时，能够更加意识到其中的问题和争议——毕竟这是人类争论了几个世纪的基本问题。同时，能够据此更好地理解这些观念之间的关系，读懂哲学的要义。</w:t>
      </w:r>
    </w:p>
    <w:p w:rsidR="00E0201C" w:rsidRDefault="00E0201C" w:rsidP="00E0201C">
      <w:pPr>
        <w:rPr>
          <w:bCs/>
          <w:szCs w:val="21"/>
        </w:rPr>
      </w:pPr>
    </w:p>
    <w:p w:rsidR="00E0201C" w:rsidRPr="00924491" w:rsidRDefault="00E0201C" w:rsidP="00E0201C">
      <w:pPr>
        <w:jc w:val="center"/>
        <w:rPr>
          <w:rFonts w:hint="eastAsia"/>
          <w:bCs/>
          <w:sz w:val="30"/>
          <w:szCs w:val="30"/>
        </w:rPr>
      </w:pPr>
      <w:r w:rsidRPr="00924491">
        <w:rPr>
          <w:b/>
          <w:sz w:val="30"/>
          <w:szCs w:val="30"/>
        </w:rPr>
        <w:t>《</w:t>
      </w:r>
      <w:r w:rsidRPr="00924491">
        <w:rPr>
          <w:rFonts w:hint="eastAsia"/>
          <w:b/>
          <w:bCs/>
          <w:sz w:val="30"/>
          <w:szCs w:val="30"/>
        </w:rPr>
        <w:t>哲学的底色：人类永恒追求的六大哲学主题</w:t>
      </w:r>
      <w:r w:rsidRPr="00924491">
        <w:rPr>
          <w:b/>
          <w:sz w:val="30"/>
          <w:szCs w:val="30"/>
        </w:rPr>
        <w:t>》</w:t>
      </w:r>
    </w:p>
    <w:p w:rsidR="00E0201C" w:rsidRDefault="00E0201C" w:rsidP="00E0201C">
      <w:pPr>
        <w:shd w:val="clear" w:color="auto" w:fill="FFFFFF"/>
        <w:jc w:val="center"/>
        <w:rPr>
          <w:b/>
          <w:bCs/>
          <w:szCs w:val="21"/>
        </w:rPr>
      </w:pPr>
    </w:p>
    <w:p w:rsidR="00E0201C" w:rsidRPr="00924491" w:rsidRDefault="00E0201C" w:rsidP="00E0201C">
      <w:pPr>
        <w:shd w:val="clear" w:color="auto" w:fill="FFFFFF"/>
        <w:jc w:val="center"/>
        <w:rPr>
          <w:rFonts w:hint="eastAsia"/>
          <w:bCs/>
          <w:szCs w:val="21"/>
        </w:rPr>
      </w:pPr>
      <w:r w:rsidRPr="00924491">
        <w:rPr>
          <w:rFonts w:hint="eastAsia"/>
          <w:bCs/>
          <w:szCs w:val="21"/>
        </w:rPr>
        <w:t>第一部分</w:t>
      </w:r>
      <w:r w:rsidRPr="00924491">
        <w:rPr>
          <w:rFonts w:hint="eastAsia"/>
          <w:bCs/>
          <w:szCs w:val="21"/>
        </w:rPr>
        <w:t xml:space="preserve"> </w:t>
      </w:r>
      <w:r w:rsidRPr="00924491">
        <w:rPr>
          <w:rFonts w:hint="eastAsia"/>
          <w:bCs/>
          <w:szCs w:val="21"/>
        </w:rPr>
        <w:t>序言：伟大的思想</w:t>
      </w:r>
    </w:p>
    <w:p w:rsidR="00E0201C" w:rsidRPr="00924491" w:rsidRDefault="00E0201C" w:rsidP="00E0201C">
      <w:pPr>
        <w:shd w:val="clear" w:color="auto" w:fill="FFFFFF"/>
        <w:jc w:val="center"/>
        <w:rPr>
          <w:rFonts w:hint="eastAsia"/>
          <w:bCs/>
          <w:szCs w:val="21"/>
        </w:rPr>
      </w:pPr>
      <w:r w:rsidRPr="00924491">
        <w:rPr>
          <w:rFonts w:hint="eastAsia"/>
          <w:bCs/>
          <w:szCs w:val="21"/>
        </w:rPr>
        <w:t>第一章</w:t>
      </w:r>
      <w:r w:rsidRPr="00924491">
        <w:rPr>
          <w:rFonts w:hint="eastAsia"/>
          <w:bCs/>
          <w:szCs w:val="21"/>
        </w:rPr>
        <w:t xml:space="preserve"> </w:t>
      </w:r>
      <w:r w:rsidRPr="00924491">
        <w:rPr>
          <w:rFonts w:hint="eastAsia"/>
          <w:bCs/>
          <w:szCs w:val="21"/>
        </w:rPr>
        <w:t>哲学这件事</w:t>
      </w:r>
      <w:r w:rsidRPr="00924491">
        <w:rPr>
          <w:rFonts w:hint="eastAsia"/>
          <w:bCs/>
          <w:szCs w:val="21"/>
        </w:rPr>
        <w:t xml:space="preserve"> 003</w:t>
      </w:r>
    </w:p>
    <w:p w:rsidR="00E0201C" w:rsidRPr="00924491" w:rsidRDefault="00E0201C" w:rsidP="00E0201C">
      <w:pPr>
        <w:shd w:val="clear" w:color="auto" w:fill="FFFFFF"/>
        <w:jc w:val="center"/>
        <w:rPr>
          <w:rFonts w:hint="eastAsia"/>
          <w:bCs/>
          <w:szCs w:val="21"/>
        </w:rPr>
      </w:pPr>
      <w:r w:rsidRPr="00924491">
        <w:rPr>
          <w:rFonts w:hint="eastAsia"/>
          <w:bCs/>
          <w:szCs w:val="21"/>
        </w:rPr>
        <w:t>第二章</w:t>
      </w:r>
      <w:r w:rsidRPr="00924491">
        <w:rPr>
          <w:rFonts w:hint="eastAsia"/>
          <w:bCs/>
          <w:szCs w:val="21"/>
        </w:rPr>
        <w:t xml:space="preserve"> </w:t>
      </w:r>
      <w:r w:rsidRPr="00924491">
        <w:rPr>
          <w:rFonts w:hint="eastAsia"/>
          <w:bCs/>
          <w:szCs w:val="21"/>
        </w:rPr>
        <w:t>柏拉图，正确的观点和错误的观点</w:t>
      </w:r>
      <w:r w:rsidRPr="00924491">
        <w:rPr>
          <w:rFonts w:hint="eastAsia"/>
          <w:bCs/>
          <w:szCs w:val="21"/>
        </w:rPr>
        <w:t xml:space="preserve"> 009</w:t>
      </w:r>
    </w:p>
    <w:p w:rsidR="00E0201C" w:rsidRPr="00924491" w:rsidRDefault="00E0201C" w:rsidP="00E0201C">
      <w:pPr>
        <w:shd w:val="clear" w:color="auto" w:fill="FFFFFF"/>
        <w:jc w:val="center"/>
        <w:rPr>
          <w:rFonts w:hint="eastAsia"/>
          <w:bCs/>
          <w:szCs w:val="21"/>
        </w:rPr>
      </w:pPr>
      <w:r w:rsidRPr="00924491">
        <w:rPr>
          <w:rFonts w:hint="eastAsia"/>
          <w:bCs/>
          <w:szCs w:val="21"/>
        </w:rPr>
        <w:t>第三章</w:t>
      </w:r>
      <w:r w:rsidRPr="00924491">
        <w:rPr>
          <w:rFonts w:hint="eastAsia"/>
          <w:bCs/>
          <w:szCs w:val="21"/>
        </w:rPr>
        <w:t xml:space="preserve"> </w:t>
      </w:r>
      <w:r w:rsidRPr="00924491">
        <w:rPr>
          <w:rFonts w:hint="eastAsia"/>
          <w:bCs/>
          <w:szCs w:val="21"/>
        </w:rPr>
        <w:t>思想的词汇</w:t>
      </w:r>
      <w:r w:rsidRPr="00924491">
        <w:rPr>
          <w:rFonts w:hint="eastAsia"/>
          <w:bCs/>
          <w:szCs w:val="21"/>
        </w:rPr>
        <w:t xml:space="preserve"> 017</w:t>
      </w:r>
    </w:p>
    <w:p w:rsidR="00E0201C" w:rsidRPr="00924491" w:rsidRDefault="00E0201C" w:rsidP="00E0201C">
      <w:pPr>
        <w:shd w:val="clear" w:color="auto" w:fill="FFFFFF"/>
        <w:jc w:val="center"/>
        <w:rPr>
          <w:rFonts w:hint="eastAsia"/>
          <w:bCs/>
          <w:szCs w:val="21"/>
        </w:rPr>
      </w:pPr>
      <w:r w:rsidRPr="00924491">
        <w:rPr>
          <w:rFonts w:hint="eastAsia"/>
          <w:bCs/>
          <w:szCs w:val="21"/>
        </w:rPr>
        <w:t>第四章</w:t>
      </w:r>
      <w:r w:rsidRPr="00924491">
        <w:rPr>
          <w:rFonts w:hint="eastAsia"/>
          <w:bCs/>
          <w:szCs w:val="21"/>
        </w:rPr>
        <w:t xml:space="preserve"> </w:t>
      </w:r>
      <w:r w:rsidRPr="00924491">
        <w:rPr>
          <w:rFonts w:hint="eastAsia"/>
          <w:bCs/>
          <w:szCs w:val="21"/>
        </w:rPr>
        <w:t>被选择的六大观念</w:t>
      </w:r>
      <w:r w:rsidRPr="00924491">
        <w:rPr>
          <w:rFonts w:hint="eastAsia"/>
          <w:bCs/>
          <w:szCs w:val="21"/>
        </w:rPr>
        <w:t xml:space="preserve"> 025 </w:t>
      </w:r>
      <w:r w:rsidRPr="00924491">
        <w:rPr>
          <w:rFonts w:hint="eastAsia"/>
          <w:bCs/>
          <w:szCs w:val="21"/>
        </w:rPr>
        <w:t>第二部分</w:t>
      </w:r>
      <w:r w:rsidRPr="00924491">
        <w:rPr>
          <w:rFonts w:hint="eastAsia"/>
          <w:bCs/>
          <w:szCs w:val="21"/>
        </w:rPr>
        <w:t xml:space="preserve"> </w:t>
      </w:r>
      <w:proofErr w:type="gramStart"/>
      <w:r w:rsidRPr="00924491">
        <w:rPr>
          <w:rFonts w:hint="eastAsia"/>
          <w:bCs/>
          <w:szCs w:val="21"/>
        </w:rPr>
        <w:t>我们据</w:t>
      </w:r>
      <w:proofErr w:type="gramEnd"/>
      <w:r w:rsidRPr="00924491">
        <w:rPr>
          <w:rFonts w:hint="eastAsia"/>
          <w:bCs/>
          <w:szCs w:val="21"/>
        </w:rPr>
        <w:t>以评判的观念：真善美</w:t>
      </w:r>
      <w:r w:rsidRPr="00924491">
        <w:rPr>
          <w:rFonts w:hint="eastAsia"/>
          <w:bCs/>
          <w:szCs w:val="21"/>
        </w:rPr>
        <w:t xml:space="preserve"> </w:t>
      </w:r>
      <w:r w:rsidRPr="00924491">
        <w:rPr>
          <w:rFonts w:hint="eastAsia"/>
          <w:bCs/>
          <w:szCs w:val="21"/>
        </w:rPr>
        <w:t>第五章</w:t>
      </w:r>
      <w:r w:rsidRPr="00924491">
        <w:rPr>
          <w:rFonts w:hint="eastAsia"/>
          <w:bCs/>
          <w:szCs w:val="21"/>
        </w:rPr>
        <w:t xml:space="preserve"> </w:t>
      </w:r>
      <w:r w:rsidRPr="00924491">
        <w:rPr>
          <w:rFonts w:hint="eastAsia"/>
          <w:bCs/>
          <w:szCs w:val="21"/>
        </w:rPr>
        <w:t>说谎者与怀疑论者</w:t>
      </w:r>
      <w:r w:rsidRPr="00924491">
        <w:rPr>
          <w:rFonts w:hint="eastAsia"/>
          <w:bCs/>
          <w:szCs w:val="21"/>
        </w:rPr>
        <w:t xml:space="preserve"> 037</w:t>
      </w:r>
    </w:p>
    <w:p w:rsidR="00E0201C" w:rsidRPr="00924491" w:rsidRDefault="00E0201C" w:rsidP="00E0201C">
      <w:pPr>
        <w:shd w:val="clear" w:color="auto" w:fill="FFFFFF"/>
        <w:jc w:val="center"/>
        <w:rPr>
          <w:rFonts w:hint="eastAsia"/>
          <w:bCs/>
          <w:szCs w:val="21"/>
        </w:rPr>
      </w:pPr>
      <w:r w:rsidRPr="00924491">
        <w:rPr>
          <w:rFonts w:hint="eastAsia"/>
          <w:bCs/>
          <w:szCs w:val="21"/>
        </w:rPr>
        <w:t>第六章</w:t>
      </w:r>
      <w:r w:rsidRPr="00924491">
        <w:rPr>
          <w:rFonts w:hint="eastAsia"/>
          <w:bCs/>
          <w:szCs w:val="21"/>
        </w:rPr>
        <w:t xml:space="preserve"> </w:t>
      </w:r>
      <w:r w:rsidRPr="00924491">
        <w:rPr>
          <w:rFonts w:hint="eastAsia"/>
          <w:bCs/>
          <w:szCs w:val="21"/>
        </w:rPr>
        <w:t>怀疑主义的温和形式</w:t>
      </w:r>
      <w:r w:rsidRPr="00924491">
        <w:rPr>
          <w:rFonts w:hint="eastAsia"/>
          <w:bCs/>
          <w:szCs w:val="21"/>
        </w:rPr>
        <w:t>045</w:t>
      </w:r>
    </w:p>
    <w:p w:rsidR="00E0201C" w:rsidRPr="00924491" w:rsidRDefault="00E0201C" w:rsidP="00E0201C">
      <w:pPr>
        <w:shd w:val="clear" w:color="auto" w:fill="FFFFFF"/>
        <w:jc w:val="center"/>
        <w:rPr>
          <w:rFonts w:hint="eastAsia"/>
          <w:bCs/>
          <w:szCs w:val="21"/>
        </w:rPr>
      </w:pPr>
      <w:r w:rsidRPr="00924491">
        <w:rPr>
          <w:rFonts w:hint="eastAsia"/>
          <w:bCs/>
          <w:szCs w:val="21"/>
        </w:rPr>
        <w:t>第七章</w:t>
      </w:r>
      <w:r w:rsidRPr="00924491">
        <w:rPr>
          <w:rFonts w:hint="eastAsia"/>
          <w:bCs/>
          <w:szCs w:val="21"/>
        </w:rPr>
        <w:t xml:space="preserve"> </w:t>
      </w:r>
      <w:r w:rsidRPr="00924491">
        <w:rPr>
          <w:rFonts w:hint="eastAsia"/>
          <w:bCs/>
          <w:szCs w:val="21"/>
        </w:rPr>
        <w:t>怀疑的领域</w:t>
      </w:r>
      <w:r w:rsidRPr="00924491">
        <w:rPr>
          <w:rFonts w:hint="eastAsia"/>
          <w:bCs/>
          <w:szCs w:val="21"/>
        </w:rPr>
        <w:t xml:space="preserve"> 053</w:t>
      </w:r>
    </w:p>
    <w:p w:rsidR="00E0201C" w:rsidRPr="00924491" w:rsidRDefault="00E0201C" w:rsidP="00E0201C">
      <w:pPr>
        <w:shd w:val="clear" w:color="auto" w:fill="FFFFFF"/>
        <w:jc w:val="center"/>
        <w:rPr>
          <w:rFonts w:hint="eastAsia"/>
          <w:bCs/>
          <w:szCs w:val="21"/>
        </w:rPr>
      </w:pPr>
      <w:r w:rsidRPr="00924491">
        <w:rPr>
          <w:rFonts w:hint="eastAsia"/>
          <w:bCs/>
          <w:szCs w:val="21"/>
        </w:rPr>
        <w:t>第八章</w:t>
      </w:r>
      <w:r w:rsidRPr="00924491">
        <w:rPr>
          <w:rFonts w:hint="eastAsia"/>
          <w:bCs/>
          <w:szCs w:val="21"/>
        </w:rPr>
        <w:t xml:space="preserve"> </w:t>
      </w:r>
      <w:r w:rsidRPr="00924491">
        <w:rPr>
          <w:rFonts w:hint="eastAsia"/>
          <w:bCs/>
          <w:szCs w:val="21"/>
        </w:rPr>
        <w:t>对真理的追求</w:t>
      </w:r>
      <w:r w:rsidRPr="00924491">
        <w:rPr>
          <w:rFonts w:hint="eastAsia"/>
          <w:bCs/>
          <w:szCs w:val="21"/>
        </w:rPr>
        <w:t xml:space="preserve"> 065</w:t>
      </w:r>
    </w:p>
    <w:p w:rsidR="00E0201C" w:rsidRPr="00924491" w:rsidRDefault="00E0201C" w:rsidP="00E0201C">
      <w:pPr>
        <w:shd w:val="clear" w:color="auto" w:fill="FFFFFF"/>
        <w:jc w:val="center"/>
        <w:rPr>
          <w:rFonts w:hint="eastAsia"/>
          <w:bCs/>
          <w:szCs w:val="21"/>
        </w:rPr>
      </w:pPr>
      <w:r w:rsidRPr="00924491">
        <w:rPr>
          <w:rFonts w:hint="eastAsia"/>
          <w:bCs/>
          <w:szCs w:val="21"/>
        </w:rPr>
        <w:t>第九章</w:t>
      </w:r>
      <w:r w:rsidRPr="00924491">
        <w:rPr>
          <w:rFonts w:hint="eastAsia"/>
          <w:bCs/>
          <w:szCs w:val="21"/>
        </w:rPr>
        <w:t xml:space="preserve"> </w:t>
      </w:r>
      <w:r w:rsidRPr="00924491">
        <w:rPr>
          <w:rFonts w:hint="eastAsia"/>
          <w:bCs/>
          <w:szCs w:val="21"/>
        </w:rPr>
        <w:t>从真到善和美</w:t>
      </w:r>
      <w:r w:rsidRPr="00924491">
        <w:rPr>
          <w:rFonts w:hint="eastAsia"/>
          <w:bCs/>
          <w:szCs w:val="21"/>
        </w:rPr>
        <w:t xml:space="preserve"> 075</w:t>
      </w:r>
    </w:p>
    <w:p w:rsidR="00E0201C" w:rsidRPr="00924491" w:rsidRDefault="00E0201C" w:rsidP="00E0201C">
      <w:pPr>
        <w:shd w:val="clear" w:color="auto" w:fill="FFFFFF"/>
        <w:jc w:val="center"/>
        <w:rPr>
          <w:rFonts w:hint="eastAsia"/>
          <w:bCs/>
          <w:szCs w:val="21"/>
        </w:rPr>
      </w:pPr>
      <w:r w:rsidRPr="00924491">
        <w:rPr>
          <w:rFonts w:hint="eastAsia"/>
          <w:bCs/>
          <w:szCs w:val="21"/>
        </w:rPr>
        <w:t>第十章</w:t>
      </w:r>
      <w:r w:rsidRPr="00924491">
        <w:rPr>
          <w:rFonts w:hint="eastAsia"/>
          <w:bCs/>
          <w:szCs w:val="21"/>
        </w:rPr>
        <w:t xml:space="preserve"> </w:t>
      </w:r>
      <w:r w:rsidRPr="00924491">
        <w:rPr>
          <w:rFonts w:hint="eastAsia"/>
          <w:bCs/>
          <w:szCs w:val="21"/>
        </w:rPr>
        <w:t>实然和应然</w:t>
      </w:r>
      <w:r w:rsidRPr="00924491">
        <w:rPr>
          <w:rFonts w:hint="eastAsia"/>
          <w:bCs/>
          <w:szCs w:val="21"/>
        </w:rPr>
        <w:t xml:space="preserve"> 077</w:t>
      </w:r>
    </w:p>
    <w:p w:rsidR="00E0201C" w:rsidRPr="00924491" w:rsidRDefault="00E0201C" w:rsidP="00E0201C">
      <w:pPr>
        <w:shd w:val="clear" w:color="auto" w:fill="FFFFFF"/>
        <w:jc w:val="center"/>
        <w:rPr>
          <w:rFonts w:hint="eastAsia"/>
          <w:bCs/>
          <w:szCs w:val="21"/>
        </w:rPr>
      </w:pPr>
      <w:r w:rsidRPr="00924491">
        <w:rPr>
          <w:rFonts w:hint="eastAsia"/>
          <w:bCs/>
          <w:szCs w:val="21"/>
        </w:rPr>
        <w:t>第十一章</w:t>
      </w:r>
      <w:r w:rsidRPr="00924491">
        <w:rPr>
          <w:rFonts w:hint="eastAsia"/>
          <w:bCs/>
          <w:szCs w:val="21"/>
        </w:rPr>
        <w:t xml:space="preserve"> </w:t>
      </w:r>
      <w:r w:rsidRPr="00924491">
        <w:rPr>
          <w:rFonts w:hint="eastAsia"/>
          <w:bCs/>
          <w:szCs w:val="21"/>
        </w:rPr>
        <w:t>真正的善与表面的善</w:t>
      </w:r>
      <w:r w:rsidRPr="00924491">
        <w:rPr>
          <w:rFonts w:hint="eastAsia"/>
          <w:bCs/>
          <w:szCs w:val="21"/>
        </w:rPr>
        <w:t xml:space="preserve"> 083</w:t>
      </w:r>
    </w:p>
    <w:p w:rsidR="00E0201C" w:rsidRPr="00924491" w:rsidRDefault="00E0201C" w:rsidP="00E0201C">
      <w:pPr>
        <w:shd w:val="clear" w:color="auto" w:fill="FFFFFF"/>
        <w:jc w:val="center"/>
        <w:rPr>
          <w:rFonts w:hint="eastAsia"/>
          <w:bCs/>
          <w:szCs w:val="21"/>
        </w:rPr>
      </w:pPr>
      <w:r w:rsidRPr="00924491">
        <w:rPr>
          <w:rFonts w:hint="eastAsia"/>
          <w:bCs/>
          <w:szCs w:val="21"/>
        </w:rPr>
        <w:t>第十二章</w:t>
      </w:r>
      <w:r w:rsidRPr="00924491">
        <w:rPr>
          <w:rFonts w:hint="eastAsia"/>
          <w:bCs/>
          <w:szCs w:val="21"/>
        </w:rPr>
        <w:t xml:space="preserve"> </w:t>
      </w:r>
      <w:r w:rsidRPr="00924491">
        <w:rPr>
          <w:rFonts w:hint="eastAsia"/>
          <w:bCs/>
          <w:szCs w:val="21"/>
        </w:rPr>
        <w:t>善的范围和等级</w:t>
      </w:r>
      <w:r w:rsidRPr="00924491">
        <w:rPr>
          <w:rFonts w:hint="eastAsia"/>
          <w:bCs/>
          <w:szCs w:val="21"/>
        </w:rPr>
        <w:t xml:space="preserve"> 095</w:t>
      </w:r>
    </w:p>
    <w:p w:rsidR="00E0201C" w:rsidRPr="00924491" w:rsidRDefault="00E0201C" w:rsidP="00E0201C">
      <w:pPr>
        <w:shd w:val="clear" w:color="auto" w:fill="FFFFFF"/>
        <w:jc w:val="center"/>
        <w:rPr>
          <w:rFonts w:hint="eastAsia"/>
          <w:bCs/>
          <w:szCs w:val="21"/>
        </w:rPr>
      </w:pPr>
      <w:r w:rsidRPr="00924491">
        <w:rPr>
          <w:rFonts w:hint="eastAsia"/>
          <w:bCs/>
          <w:szCs w:val="21"/>
        </w:rPr>
        <w:t>第十三章</w:t>
      </w:r>
      <w:r w:rsidRPr="00924491">
        <w:rPr>
          <w:rFonts w:hint="eastAsia"/>
          <w:bCs/>
          <w:szCs w:val="21"/>
        </w:rPr>
        <w:t xml:space="preserve"> </w:t>
      </w:r>
      <w:r w:rsidRPr="00924491">
        <w:rPr>
          <w:rFonts w:hint="eastAsia"/>
          <w:bCs/>
          <w:szCs w:val="21"/>
        </w:rPr>
        <w:t>终极善与共同善</w:t>
      </w:r>
      <w:r w:rsidRPr="00924491">
        <w:rPr>
          <w:rFonts w:hint="eastAsia"/>
          <w:bCs/>
          <w:szCs w:val="21"/>
        </w:rPr>
        <w:t xml:space="preserve"> 107</w:t>
      </w:r>
    </w:p>
    <w:p w:rsidR="00E0201C" w:rsidRPr="00924491" w:rsidRDefault="00E0201C" w:rsidP="00E0201C">
      <w:pPr>
        <w:shd w:val="clear" w:color="auto" w:fill="FFFFFF"/>
        <w:jc w:val="center"/>
        <w:rPr>
          <w:rFonts w:hint="eastAsia"/>
          <w:bCs/>
          <w:szCs w:val="21"/>
        </w:rPr>
      </w:pPr>
      <w:r w:rsidRPr="00924491">
        <w:rPr>
          <w:rFonts w:hint="eastAsia"/>
          <w:bCs/>
          <w:szCs w:val="21"/>
        </w:rPr>
        <w:t>第十四章</w:t>
      </w:r>
      <w:r w:rsidRPr="00924491">
        <w:rPr>
          <w:rFonts w:hint="eastAsia"/>
          <w:bCs/>
          <w:szCs w:val="21"/>
        </w:rPr>
        <w:t xml:space="preserve"> </w:t>
      </w:r>
      <w:r w:rsidRPr="00924491">
        <w:rPr>
          <w:rFonts w:hint="eastAsia"/>
          <w:bCs/>
          <w:szCs w:val="21"/>
        </w:rPr>
        <w:t>从真和善到美</w:t>
      </w:r>
      <w:r w:rsidRPr="00924491">
        <w:rPr>
          <w:rFonts w:hint="eastAsia"/>
          <w:bCs/>
          <w:szCs w:val="21"/>
        </w:rPr>
        <w:t xml:space="preserve"> 115</w:t>
      </w:r>
    </w:p>
    <w:p w:rsidR="00E0201C" w:rsidRPr="00924491" w:rsidRDefault="00E0201C" w:rsidP="00E0201C">
      <w:pPr>
        <w:shd w:val="clear" w:color="auto" w:fill="FFFFFF"/>
        <w:jc w:val="center"/>
        <w:rPr>
          <w:rFonts w:hint="eastAsia"/>
          <w:bCs/>
          <w:szCs w:val="21"/>
        </w:rPr>
      </w:pPr>
      <w:r w:rsidRPr="00924491">
        <w:rPr>
          <w:rFonts w:hint="eastAsia"/>
          <w:bCs/>
          <w:szCs w:val="21"/>
        </w:rPr>
        <w:t>第十五章</w:t>
      </w:r>
      <w:r w:rsidRPr="00924491">
        <w:rPr>
          <w:rFonts w:hint="eastAsia"/>
          <w:bCs/>
          <w:szCs w:val="21"/>
        </w:rPr>
        <w:t xml:space="preserve"> </w:t>
      </w:r>
      <w:r w:rsidRPr="00924491">
        <w:rPr>
          <w:rFonts w:hint="eastAsia"/>
          <w:bCs/>
          <w:szCs w:val="21"/>
        </w:rPr>
        <w:t>令人愉悦的美</w:t>
      </w:r>
      <w:r w:rsidRPr="00924491">
        <w:rPr>
          <w:rFonts w:hint="eastAsia"/>
          <w:bCs/>
          <w:szCs w:val="21"/>
        </w:rPr>
        <w:t xml:space="preserve"> 119</w:t>
      </w:r>
    </w:p>
    <w:p w:rsidR="00E0201C" w:rsidRPr="00924491" w:rsidRDefault="00E0201C" w:rsidP="00E0201C">
      <w:pPr>
        <w:shd w:val="clear" w:color="auto" w:fill="FFFFFF"/>
        <w:jc w:val="center"/>
        <w:rPr>
          <w:rFonts w:hint="eastAsia"/>
          <w:bCs/>
          <w:szCs w:val="21"/>
        </w:rPr>
      </w:pPr>
      <w:r w:rsidRPr="00924491">
        <w:rPr>
          <w:rFonts w:hint="eastAsia"/>
          <w:bCs/>
          <w:szCs w:val="21"/>
        </w:rPr>
        <w:t>第十六章</w:t>
      </w:r>
      <w:r w:rsidRPr="00924491">
        <w:rPr>
          <w:rFonts w:hint="eastAsia"/>
          <w:bCs/>
          <w:szCs w:val="21"/>
        </w:rPr>
        <w:t xml:space="preserve"> </w:t>
      </w:r>
      <w:r w:rsidRPr="00924491">
        <w:rPr>
          <w:rFonts w:hint="eastAsia"/>
          <w:bCs/>
          <w:szCs w:val="21"/>
        </w:rPr>
        <w:t>令人赞赏的美</w:t>
      </w:r>
      <w:r w:rsidRPr="00924491">
        <w:rPr>
          <w:rFonts w:hint="eastAsia"/>
          <w:bCs/>
          <w:szCs w:val="21"/>
        </w:rPr>
        <w:t xml:space="preserve"> 129</w:t>
      </w:r>
    </w:p>
    <w:p w:rsidR="00E0201C" w:rsidRPr="00924491" w:rsidRDefault="00E0201C" w:rsidP="00E0201C">
      <w:pPr>
        <w:shd w:val="clear" w:color="auto" w:fill="FFFFFF"/>
        <w:jc w:val="center"/>
        <w:rPr>
          <w:rFonts w:hint="eastAsia"/>
          <w:bCs/>
          <w:szCs w:val="21"/>
        </w:rPr>
      </w:pPr>
      <w:r w:rsidRPr="00924491">
        <w:rPr>
          <w:rFonts w:hint="eastAsia"/>
          <w:bCs/>
          <w:szCs w:val="21"/>
        </w:rPr>
        <w:t>第十七章</w:t>
      </w:r>
      <w:r w:rsidRPr="00924491">
        <w:rPr>
          <w:rFonts w:hint="eastAsia"/>
          <w:bCs/>
          <w:szCs w:val="21"/>
        </w:rPr>
        <w:t xml:space="preserve"> </w:t>
      </w:r>
      <w:r w:rsidRPr="00924491">
        <w:rPr>
          <w:rFonts w:hint="eastAsia"/>
          <w:bCs/>
          <w:szCs w:val="21"/>
        </w:rPr>
        <w:t>美中的善与真中的美</w:t>
      </w:r>
      <w:r w:rsidRPr="00924491">
        <w:rPr>
          <w:rFonts w:hint="eastAsia"/>
          <w:bCs/>
          <w:szCs w:val="21"/>
        </w:rPr>
        <w:t xml:space="preserve"> 143 </w:t>
      </w:r>
      <w:r w:rsidRPr="00924491">
        <w:rPr>
          <w:rFonts w:hint="eastAsia"/>
          <w:bCs/>
          <w:szCs w:val="21"/>
        </w:rPr>
        <w:t>第三部分</w:t>
      </w:r>
      <w:r w:rsidRPr="00924491">
        <w:rPr>
          <w:rFonts w:hint="eastAsia"/>
          <w:bCs/>
          <w:szCs w:val="21"/>
        </w:rPr>
        <w:t xml:space="preserve"> </w:t>
      </w:r>
      <w:r w:rsidRPr="00924491">
        <w:rPr>
          <w:rFonts w:hint="eastAsia"/>
          <w:bCs/>
          <w:szCs w:val="21"/>
        </w:rPr>
        <w:t>自由、平等、正义的观念</w:t>
      </w:r>
      <w:r w:rsidRPr="00924491">
        <w:rPr>
          <w:rFonts w:hint="eastAsia"/>
          <w:bCs/>
          <w:szCs w:val="21"/>
        </w:rPr>
        <w:t xml:space="preserve"> </w:t>
      </w:r>
      <w:r w:rsidRPr="00924491">
        <w:rPr>
          <w:rFonts w:hint="eastAsia"/>
          <w:bCs/>
          <w:szCs w:val="21"/>
        </w:rPr>
        <w:t>第十八章</w:t>
      </w:r>
      <w:r w:rsidRPr="00924491">
        <w:rPr>
          <w:rFonts w:hint="eastAsia"/>
          <w:bCs/>
          <w:szCs w:val="21"/>
        </w:rPr>
        <w:t xml:space="preserve"> </w:t>
      </w:r>
      <w:r w:rsidRPr="00924491">
        <w:rPr>
          <w:rFonts w:hint="eastAsia"/>
          <w:bCs/>
          <w:szCs w:val="21"/>
        </w:rPr>
        <w:t>正义至上</w:t>
      </w:r>
      <w:r w:rsidRPr="00924491">
        <w:rPr>
          <w:rFonts w:hint="eastAsia"/>
          <w:bCs/>
          <w:szCs w:val="21"/>
        </w:rPr>
        <w:t xml:space="preserve"> 155</w:t>
      </w:r>
    </w:p>
    <w:p w:rsidR="00E0201C" w:rsidRPr="00924491" w:rsidRDefault="00E0201C" w:rsidP="00E0201C">
      <w:pPr>
        <w:shd w:val="clear" w:color="auto" w:fill="FFFFFF"/>
        <w:jc w:val="center"/>
        <w:rPr>
          <w:rFonts w:hint="eastAsia"/>
          <w:bCs/>
          <w:szCs w:val="21"/>
        </w:rPr>
      </w:pPr>
      <w:r w:rsidRPr="00924491">
        <w:rPr>
          <w:rFonts w:hint="eastAsia"/>
          <w:bCs/>
          <w:szCs w:val="21"/>
        </w:rPr>
        <w:t>第十九章</w:t>
      </w:r>
      <w:r w:rsidRPr="00924491">
        <w:rPr>
          <w:rFonts w:hint="eastAsia"/>
          <w:bCs/>
          <w:szCs w:val="21"/>
        </w:rPr>
        <w:t xml:space="preserve"> </w:t>
      </w:r>
      <w:r w:rsidRPr="00924491">
        <w:rPr>
          <w:rFonts w:hint="eastAsia"/>
          <w:bCs/>
          <w:szCs w:val="21"/>
        </w:rPr>
        <w:t>随心所欲的自由</w:t>
      </w:r>
      <w:r w:rsidRPr="00924491">
        <w:rPr>
          <w:rFonts w:hint="eastAsia"/>
          <w:bCs/>
          <w:szCs w:val="21"/>
        </w:rPr>
        <w:t xml:space="preserve"> 161</w:t>
      </w:r>
    </w:p>
    <w:p w:rsidR="00E0201C" w:rsidRPr="00924491" w:rsidRDefault="00E0201C" w:rsidP="00E0201C">
      <w:pPr>
        <w:shd w:val="clear" w:color="auto" w:fill="FFFFFF"/>
        <w:jc w:val="center"/>
        <w:rPr>
          <w:rFonts w:hint="eastAsia"/>
          <w:bCs/>
          <w:szCs w:val="21"/>
        </w:rPr>
      </w:pPr>
      <w:r w:rsidRPr="00924491">
        <w:rPr>
          <w:rFonts w:hint="eastAsia"/>
          <w:bCs/>
          <w:szCs w:val="21"/>
        </w:rPr>
        <w:t>第二十章</w:t>
      </w:r>
      <w:r w:rsidRPr="00924491">
        <w:rPr>
          <w:rFonts w:hint="eastAsia"/>
          <w:bCs/>
          <w:szCs w:val="21"/>
        </w:rPr>
        <w:t xml:space="preserve"> </w:t>
      </w:r>
      <w:r w:rsidRPr="00924491">
        <w:rPr>
          <w:rFonts w:hint="eastAsia"/>
          <w:bCs/>
          <w:szCs w:val="21"/>
        </w:rPr>
        <w:t>我们有权拥有的自由</w:t>
      </w:r>
      <w:r w:rsidRPr="00924491">
        <w:rPr>
          <w:rFonts w:hint="eastAsia"/>
          <w:bCs/>
          <w:szCs w:val="21"/>
        </w:rPr>
        <w:t xml:space="preserve"> 171</w:t>
      </w:r>
    </w:p>
    <w:p w:rsidR="00E0201C" w:rsidRPr="00924491" w:rsidRDefault="00E0201C" w:rsidP="00E0201C">
      <w:pPr>
        <w:shd w:val="clear" w:color="auto" w:fill="FFFFFF"/>
        <w:jc w:val="center"/>
        <w:rPr>
          <w:rFonts w:hint="eastAsia"/>
          <w:bCs/>
          <w:szCs w:val="21"/>
        </w:rPr>
      </w:pPr>
      <w:r w:rsidRPr="00924491">
        <w:rPr>
          <w:rFonts w:hint="eastAsia"/>
          <w:bCs/>
          <w:szCs w:val="21"/>
        </w:rPr>
        <w:t>第二十一章</w:t>
      </w:r>
      <w:r w:rsidRPr="00924491">
        <w:rPr>
          <w:rFonts w:hint="eastAsia"/>
          <w:bCs/>
          <w:szCs w:val="21"/>
        </w:rPr>
        <w:t xml:space="preserve"> </w:t>
      </w:r>
      <w:r w:rsidRPr="00924491">
        <w:rPr>
          <w:rFonts w:hint="eastAsia"/>
          <w:bCs/>
          <w:szCs w:val="21"/>
        </w:rPr>
        <w:t>平等的各个维度</w:t>
      </w:r>
      <w:r w:rsidRPr="00924491">
        <w:rPr>
          <w:rFonts w:hint="eastAsia"/>
          <w:bCs/>
          <w:szCs w:val="21"/>
        </w:rPr>
        <w:t xml:space="preserve"> 177</w:t>
      </w:r>
    </w:p>
    <w:p w:rsidR="00E0201C" w:rsidRPr="00924491" w:rsidRDefault="00E0201C" w:rsidP="00E0201C">
      <w:pPr>
        <w:shd w:val="clear" w:color="auto" w:fill="FFFFFF"/>
        <w:jc w:val="center"/>
        <w:rPr>
          <w:rFonts w:hint="eastAsia"/>
          <w:bCs/>
          <w:szCs w:val="21"/>
        </w:rPr>
      </w:pPr>
      <w:r w:rsidRPr="00924491">
        <w:rPr>
          <w:rFonts w:hint="eastAsia"/>
          <w:bCs/>
          <w:szCs w:val="21"/>
        </w:rPr>
        <w:t>第二十二章</w:t>
      </w:r>
      <w:r w:rsidRPr="00924491">
        <w:rPr>
          <w:rFonts w:hint="eastAsia"/>
          <w:bCs/>
          <w:szCs w:val="21"/>
        </w:rPr>
        <w:t xml:space="preserve"> </w:t>
      </w:r>
      <w:r w:rsidRPr="00924491">
        <w:rPr>
          <w:rFonts w:hint="eastAsia"/>
          <w:bCs/>
          <w:szCs w:val="21"/>
        </w:rPr>
        <w:t>我们有权拥有的平等</w:t>
      </w:r>
      <w:r w:rsidRPr="00924491">
        <w:rPr>
          <w:rFonts w:hint="eastAsia"/>
          <w:bCs/>
          <w:szCs w:val="21"/>
        </w:rPr>
        <w:t xml:space="preserve"> 187</w:t>
      </w:r>
    </w:p>
    <w:p w:rsidR="00E0201C" w:rsidRPr="00924491" w:rsidRDefault="00E0201C" w:rsidP="00E0201C">
      <w:pPr>
        <w:shd w:val="clear" w:color="auto" w:fill="FFFFFF"/>
        <w:jc w:val="center"/>
        <w:rPr>
          <w:rFonts w:hint="eastAsia"/>
          <w:bCs/>
          <w:szCs w:val="21"/>
        </w:rPr>
      </w:pPr>
      <w:r w:rsidRPr="00924491">
        <w:rPr>
          <w:rFonts w:hint="eastAsia"/>
          <w:bCs/>
          <w:szCs w:val="21"/>
        </w:rPr>
        <w:t>第二十三章</w:t>
      </w:r>
      <w:r w:rsidRPr="00924491">
        <w:rPr>
          <w:rFonts w:hint="eastAsia"/>
          <w:bCs/>
          <w:szCs w:val="21"/>
        </w:rPr>
        <w:t xml:space="preserve"> </w:t>
      </w:r>
      <w:r w:rsidRPr="00924491">
        <w:rPr>
          <w:rFonts w:hint="eastAsia"/>
          <w:bCs/>
          <w:szCs w:val="21"/>
        </w:rPr>
        <w:t>正义也需要的不平等</w:t>
      </w:r>
      <w:r w:rsidRPr="00924491">
        <w:rPr>
          <w:rFonts w:hint="eastAsia"/>
          <w:bCs/>
          <w:szCs w:val="21"/>
        </w:rPr>
        <w:t xml:space="preserve"> 197</w:t>
      </w:r>
    </w:p>
    <w:p w:rsidR="00E0201C" w:rsidRPr="00924491" w:rsidRDefault="00E0201C" w:rsidP="00E0201C">
      <w:pPr>
        <w:shd w:val="clear" w:color="auto" w:fill="FFFFFF"/>
        <w:jc w:val="center"/>
        <w:rPr>
          <w:rFonts w:hint="eastAsia"/>
          <w:bCs/>
          <w:szCs w:val="21"/>
        </w:rPr>
      </w:pPr>
      <w:r w:rsidRPr="00924491">
        <w:rPr>
          <w:rFonts w:hint="eastAsia"/>
          <w:bCs/>
          <w:szCs w:val="21"/>
        </w:rPr>
        <w:t>第二十四章</w:t>
      </w:r>
      <w:r w:rsidRPr="00924491">
        <w:rPr>
          <w:rFonts w:hint="eastAsia"/>
          <w:bCs/>
          <w:szCs w:val="21"/>
        </w:rPr>
        <w:t xml:space="preserve"> </w:t>
      </w:r>
      <w:r w:rsidRPr="00924491">
        <w:rPr>
          <w:rFonts w:hint="eastAsia"/>
          <w:bCs/>
          <w:szCs w:val="21"/>
        </w:rPr>
        <w:t>正义的范畴</w:t>
      </w:r>
      <w:r w:rsidRPr="00924491">
        <w:rPr>
          <w:rFonts w:hint="eastAsia"/>
          <w:bCs/>
          <w:szCs w:val="21"/>
        </w:rPr>
        <w:t xml:space="preserve"> 209</w:t>
      </w:r>
    </w:p>
    <w:p w:rsidR="00E0201C" w:rsidRPr="00924491" w:rsidRDefault="00E0201C" w:rsidP="00E0201C">
      <w:pPr>
        <w:shd w:val="clear" w:color="auto" w:fill="FFFFFF"/>
        <w:jc w:val="center"/>
        <w:rPr>
          <w:rFonts w:hint="eastAsia"/>
          <w:bCs/>
          <w:szCs w:val="21"/>
        </w:rPr>
      </w:pPr>
      <w:r w:rsidRPr="00924491">
        <w:rPr>
          <w:rFonts w:hint="eastAsia"/>
          <w:bCs/>
          <w:szCs w:val="21"/>
        </w:rPr>
        <w:t>第二十五章</w:t>
      </w:r>
      <w:r w:rsidRPr="00924491">
        <w:rPr>
          <w:rFonts w:hint="eastAsia"/>
          <w:bCs/>
          <w:szCs w:val="21"/>
        </w:rPr>
        <w:t xml:space="preserve"> </w:t>
      </w:r>
      <w:r w:rsidRPr="00924491">
        <w:rPr>
          <w:rFonts w:hint="eastAsia"/>
          <w:bCs/>
          <w:szCs w:val="21"/>
        </w:rPr>
        <w:t>正义与法律的权威</w:t>
      </w:r>
      <w:r w:rsidRPr="00924491">
        <w:rPr>
          <w:rFonts w:hint="eastAsia"/>
          <w:bCs/>
          <w:szCs w:val="21"/>
        </w:rPr>
        <w:t xml:space="preserve"> 221 </w:t>
      </w:r>
      <w:r w:rsidRPr="00924491">
        <w:rPr>
          <w:rFonts w:hint="eastAsia"/>
          <w:bCs/>
          <w:szCs w:val="21"/>
        </w:rPr>
        <w:t>第二十六章</w:t>
      </w:r>
      <w:r w:rsidRPr="00924491">
        <w:rPr>
          <w:rFonts w:hint="eastAsia"/>
          <w:bCs/>
          <w:szCs w:val="21"/>
        </w:rPr>
        <w:t xml:space="preserve"> </w:t>
      </w:r>
      <w:r w:rsidRPr="00924491">
        <w:rPr>
          <w:rFonts w:hint="eastAsia"/>
          <w:bCs/>
          <w:szCs w:val="21"/>
        </w:rPr>
        <w:t>观念、议题和问题</w:t>
      </w:r>
      <w:r w:rsidRPr="00924491">
        <w:rPr>
          <w:rFonts w:hint="eastAsia"/>
          <w:bCs/>
          <w:szCs w:val="21"/>
        </w:rPr>
        <w:t xml:space="preserve"> 233 </w:t>
      </w:r>
      <w:r w:rsidRPr="00924491">
        <w:rPr>
          <w:rFonts w:hint="eastAsia"/>
          <w:bCs/>
          <w:szCs w:val="21"/>
        </w:rPr>
        <w:t>第四部分</w:t>
      </w:r>
      <w:r w:rsidRPr="00924491">
        <w:rPr>
          <w:rFonts w:hint="eastAsia"/>
          <w:bCs/>
          <w:szCs w:val="21"/>
        </w:rPr>
        <w:t xml:space="preserve"> </w:t>
      </w:r>
      <w:r w:rsidRPr="00924491">
        <w:rPr>
          <w:rFonts w:hint="eastAsia"/>
          <w:bCs/>
          <w:szCs w:val="21"/>
        </w:rPr>
        <w:t>结语：重大事件与问题</w:t>
      </w:r>
    </w:p>
    <w:p w:rsidR="00E0201C" w:rsidRPr="00924491" w:rsidRDefault="00E0201C" w:rsidP="00E0201C">
      <w:pPr>
        <w:shd w:val="clear" w:color="auto" w:fill="FFFFFF"/>
        <w:jc w:val="center"/>
        <w:rPr>
          <w:rFonts w:hint="eastAsia"/>
          <w:bCs/>
          <w:szCs w:val="21"/>
        </w:rPr>
      </w:pPr>
      <w:r w:rsidRPr="00924491">
        <w:rPr>
          <w:rFonts w:hint="eastAsia"/>
          <w:bCs/>
          <w:szCs w:val="21"/>
        </w:rPr>
        <w:t>第二十七章</w:t>
      </w:r>
      <w:r w:rsidRPr="00924491">
        <w:rPr>
          <w:rFonts w:hint="eastAsia"/>
          <w:bCs/>
          <w:szCs w:val="21"/>
        </w:rPr>
        <w:t xml:space="preserve"> </w:t>
      </w:r>
      <w:r w:rsidRPr="00924491">
        <w:rPr>
          <w:rFonts w:hint="eastAsia"/>
          <w:bCs/>
          <w:szCs w:val="21"/>
        </w:rPr>
        <w:t>关于真、善、美</w:t>
      </w:r>
      <w:r w:rsidRPr="00924491">
        <w:rPr>
          <w:rFonts w:hint="eastAsia"/>
          <w:bCs/>
          <w:szCs w:val="21"/>
        </w:rPr>
        <w:t xml:space="preserve"> 237</w:t>
      </w:r>
    </w:p>
    <w:p w:rsidR="00E0201C" w:rsidRPr="00924491" w:rsidRDefault="00E0201C" w:rsidP="00E0201C">
      <w:pPr>
        <w:shd w:val="clear" w:color="auto" w:fill="FFFFFF"/>
        <w:jc w:val="center"/>
        <w:rPr>
          <w:bCs/>
          <w:szCs w:val="21"/>
        </w:rPr>
      </w:pPr>
      <w:r w:rsidRPr="00924491">
        <w:rPr>
          <w:rFonts w:hint="eastAsia"/>
          <w:bCs/>
          <w:szCs w:val="21"/>
        </w:rPr>
        <w:t>第二十八章</w:t>
      </w:r>
      <w:r w:rsidRPr="00924491">
        <w:rPr>
          <w:rFonts w:hint="eastAsia"/>
          <w:bCs/>
          <w:szCs w:val="21"/>
        </w:rPr>
        <w:t xml:space="preserve"> </w:t>
      </w:r>
      <w:r w:rsidRPr="00924491">
        <w:rPr>
          <w:rFonts w:hint="eastAsia"/>
          <w:bCs/>
          <w:szCs w:val="21"/>
        </w:rPr>
        <w:t>关于自由、平等、正义</w:t>
      </w:r>
      <w:r w:rsidRPr="00924491">
        <w:rPr>
          <w:rFonts w:hint="eastAsia"/>
          <w:bCs/>
          <w:szCs w:val="21"/>
        </w:rPr>
        <w:t xml:space="preserve"> 253</w:t>
      </w:r>
    </w:p>
    <w:p w:rsidR="00E0201C" w:rsidRDefault="00E0201C" w:rsidP="00E0201C">
      <w:pPr>
        <w:shd w:val="clear" w:color="auto" w:fill="FFFFFF"/>
        <w:rPr>
          <w:b/>
          <w:bCs/>
          <w:szCs w:val="21"/>
        </w:rPr>
      </w:pPr>
    </w:p>
    <w:p w:rsidR="00E0201C" w:rsidRPr="001F2EBF" w:rsidRDefault="00E0201C" w:rsidP="00E0201C">
      <w:pPr>
        <w:shd w:val="clear" w:color="auto" w:fill="FFFFFF"/>
        <w:rPr>
          <w:bCs/>
          <w:szCs w:val="21"/>
        </w:rPr>
      </w:pPr>
      <w:hyperlink r:id="rId11" w:anchor=":~:text=%E7%9C%9F%E3%80%81%E5%96%84%E3%80%81%E7%BE%8E%E3%80%81%E8%87%AA%E7%94%B1,%E5%93%B2%E5%AD%A6%E7%9A%84%E5%BA%94%E6%9C%89%E4%B9%8B%E4%B9%89%E3%80%82" w:history="1">
        <w:r w:rsidRPr="001F2EBF">
          <w:rPr>
            <w:rStyle w:val="a6"/>
            <w:bCs/>
            <w:szCs w:val="21"/>
          </w:rPr>
          <w:t>哲学的底色</w:t>
        </w:r>
        <w:r w:rsidRPr="001F2EBF">
          <w:rPr>
            <w:rStyle w:val="a6"/>
            <w:bCs/>
            <w:szCs w:val="21"/>
          </w:rPr>
          <w:t xml:space="preserve"> (</w:t>
        </w:r>
        <w:r w:rsidRPr="001F2EBF">
          <w:rPr>
            <w:rStyle w:val="a6"/>
            <w:bCs/>
            <w:szCs w:val="21"/>
          </w:rPr>
          <w:t>豆瓣</w:t>
        </w:r>
        <w:r w:rsidRPr="001F2EBF">
          <w:rPr>
            <w:rStyle w:val="a6"/>
            <w:bCs/>
            <w:szCs w:val="21"/>
          </w:rPr>
          <w:t>) (douban.com)</w:t>
        </w:r>
      </w:hyperlink>
    </w:p>
    <w:p w:rsidR="00E0201C" w:rsidRPr="00EA01C4" w:rsidRDefault="00E0201C" w:rsidP="00E0201C">
      <w:pPr>
        <w:shd w:val="clear" w:color="auto" w:fill="FFFFFF"/>
        <w:rPr>
          <w:rFonts w:hint="eastAsia"/>
          <w:b/>
          <w:bCs/>
          <w:szCs w:val="21"/>
        </w:rPr>
      </w:pPr>
    </w:p>
    <w:p w:rsidR="007E4BFB" w:rsidRDefault="007E4BFB"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szCs w:val="21"/>
          <w:shd w:val="clear" w:color="auto" w:fill="FFFFFF"/>
        </w:rPr>
      </w:pPr>
    </w:p>
    <w:p w:rsidR="00E0201C" w:rsidRDefault="00E0201C" w:rsidP="0091349D">
      <w:pPr>
        <w:rPr>
          <w:szCs w:val="21"/>
          <w:shd w:val="clear" w:color="auto" w:fill="FFFFFF"/>
        </w:rPr>
      </w:pPr>
    </w:p>
    <w:p w:rsidR="00E0201C" w:rsidRPr="004013C0" w:rsidRDefault="00E0201C" w:rsidP="0091349D">
      <w:pPr>
        <w:rPr>
          <w:rFonts w:hint="eastAsia"/>
          <w:szCs w:val="21"/>
          <w:shd w:val="clear" w:color="auto" w:fill="FFFFFF"/>
        </w:rPr>
      </w:pPr>
    </w:p>
    <w:p w:rsidR="00FE6C6E" w:rsidRPr="005F6D99" w:rsidRDefault="00A2292F" w:rsidP="0091349D">
      <w:pPr>
        <w:rPr>
          <w:b/>
          <w:szCs w:val="21"/>
        </w:rPr>
      </w:pPr>
      <w:r>
        <w:rPr>
          <w:rFonts w:hint="eastAsia"/>
          <w:b/>
          <w:szCs w:val="21"/>
        </w:rPr>
        <w:t>************************************************</w:t>
      </w:r>
    </w:p>
    <w:p w:rsidR="00871DC6" w:rsidRDefault="007F7A4F" w:rsidP="00871DC6">
      <w:pPr>
        <w:rPr>
          <w:b/>
          <w:szCs w:val="21"/>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9525</wp:posOffset>
            </wp:positionV>
            <wp:extent cx="1200150" cy="1927225"/>
            <wp:effectExtent l="0" t="0" r="0" b="0"/>
            <wp:wrapSquare wrapText="bothSides"/>
            <wp:docPr id="6" name="图片 6" descr="https://m.media-amazon.com/images/I/71Pg09YAT7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71Pg09YAT7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92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DC6">
        <w:rPr>
          <w:b/>
          <w:szCs w:val="21"/>
        </w:rPr>
        <w:t>中文书名：《</w:t>
      </w:r>
      <w:r w:rsidR="00871DC6" w:rsidRPr="00871DC6">
        <w:rPr>
          <w:rFonts w:hint="eastAsia"/>
          <w:b/>
          <w:bCs/>
          <w:szCs w:val="21"/>
        </w:rPr>
        <w:t>每个人的亚里士多德</w:t>
      </w:r>
      <w:r w:rsidR="00871DC6">
        <w:rPr>
          <w:b/>
          <w:szCs w:val="21"/>
        </w:rPr>
        <w:t>》</w:t>
      </w:r>
    </w:p>
    <w:p w:rsidR="00871DC6" w:rsidRDefault="00871DC6" w:rsidP="00871DC6">
      <w:pPr>
        <w:rPr>
          <w:b/>
          <w:szCs w:val="21"/>
        </w:rPr>
      </w:pPr>
      <w:r>
        <w:rPr>
          <w:b/>
          <w:szCs w:val="21"/>
        </w:rPr>
        <w:t>英文书名：</w:t>
      </w:r>
      <w:r w:rsidRPr="00871DC6">
        <w:rPr>
          <w:b/>
          <w:i/>
          <w:szCs w:val="21"/>
        </w:rPr>
        <w:t>Aristotle for Everybody</w:t>
      </w:r>
    </w:p>
    <w:p w:rsidR="00871DC6" w:rsidRDefault="00871DC6" w:rsidP="00871DC6">
      <w:pPr>
        <w:rPr>
          <w:b/>
          <w:szCs w:val="21"/>
        </w:rPr>
      </w:pPr>
      <w:r>
        <w:rPr>
          <w:b/>
          <w:szCs w:val="21"/>
        </w:rPr>
        <w:t>作</w:t>
      </w:r>
      <w:r>
        <w:rPr>
          <w:b/>
          <w:szCs w:val="21"/>
        </w:rPr>
        <w:t xml:space="preserve">    </w:t>
      </w:r>
      <w:r>
        <w:rPr>
          <w:b/>
          <w:szCs w:val="21"/>
        </w:rPr>
        <w:t>者：</w:t>
      </w:r>
      <w:r w:rsidRPr="00871DC6">
        <w:rPr>
          <w:b/>
          <w:szCs w:val="21"/>
        </w:rPr>
        <w:t>Mortimer J. Adler</w:t>
      </w:r>
    </w:p>
    <w:p w:rsidR="00871DC6" w:rsidRDefault="00871DC6" w:rsidP="00871DC6">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S&amp;S/</w:t>
      </w:r>
      <w:r w:rsidRPr="00871DC6">
        <w:rPr>
          <w:b/>
          <w:szCs w:val="21"/>
        </w:rPr>
        <w:t>Touchstone</w:t>
      </w:r>
    </w:p>
    <w:p w:rsidR="00871DC6" w:rsidRDefault="00871DC6" w:rsidP="00871DC6">
      <w:pPr>
        <w:rPr>
          <w:b/>
          <w:szCs w:val="21"/>
        </w:rPr>
      </w:pPr>
      <w:r>
        <w:rPr>
          <w:b/>
          <w:szCs w:val="21"/>
        </w:rPr>
        <w:t>代理公司：</w:t>
      </w:r>
      <w:r>
        <w:rPr>
          <w:b/>
          <w:szCs w:val="21"/>
        </w:rPr>
        <w:t>ANA</w:t>
      </w:r>
      <w:r>
        <w:rPr>
          <w:b/>
        </w:rPr>
        <w:t>/Jessica</w:t>
      </w:r>
    </w:p>
    <w:p w:rsidR="00871DC6" w:rsidRDefault="00871DC6" w:rsidP="00871DC6">
      <w:pPr>
        <w:rPr>
          <w:b/>
          <w:szCs w:val="21"/>
        </w:rPr>
      </w:pPr>
      <w:r>
        <w:rPr>
          <w:b/>
          <w:szCs w:val="21"/>
        </w:rPr>
        <w:t>页</w:t>
      </w:r>
      <w:r>
        <w:rPr>
          <w:b/>
          <w:szCs w:val="21"/>
        </w:rPr>
        <w:t xml:space="preserve">    </w:t>
      </w:r>
      <w:r>
        <w:rPr>
          <w:b/>
          <w:szCs w:val="21"/>
        </w:rPr>
        <w:t>数：</w:t>
      </w:r>
      <w:r w:rsidRPr="00871DC6">
        <w:rPr>
          <w:b/>
          <w:szCs w:val="21"/>
        </w:rPr>
        <w:t>206</w:t>
      </w:r>
      <w:r>
        <w:rPr>
          <w:b/>
          <w:szCs w:val="21"/>
        </w:rPr>
        <w:t>页</w:t>
      </w:r>
    </w:p>
    <w:p w:rsidR="00871DC6" w:rsidRDefault="00871DC6" w:rsidP="00871DC6">
      <w:pPr>
        <w:rPr>
          <w:b/>
          <w:szCs w:val="21"/>
        </w:rPr>
      </w:pPr>
      <w:r>
        <w:rPr>
          <w:b/>
          <w:szCs w:val="21"/>
        </w:rPr>
        <w:t>出版时间：</w:t>
      </w:r>
      <w:r w:rsidRPr="00871DC6">
        <w:rPr>
          <w:b/>
          <w:szCs w:val="21"/>
        </w:rPr>
        <w:t>1997</w:t>
      </w:r>
      <w:r>
        <w:rPr>
          <w:b/>
          <w:szCs w:val="21"/>
        </w:rPr>
        <w:t>年</w:t>
      </w:r>
      <w:r>
        <w:rPr>
          <w:b/>
          <w:szCs w:val="21"/>
        </w:rPr>
        <w:t>6</w:t>
      </w:r>
      <w:r>
        <w:rPr>
          <w:b/>
          <w:szCs w:val="21"/>
        </w:rPr>
        <w:t>月</w:t>
      </w:r>
    </w:p>
    <w:p w:rsidR="00871DC6" w:rsidRDefault="00871DC6" w:rsidP="00871DC6">
      <w:pPr>
        <w:rPr>
          <w:b/>
          <w:szCs w:val="21"/>
        </w:rPr>
      </w:pPr>
      <w:r>
        <w:rPr>
          <w:b/>
          <w:szCs w:val="21"/>
        </w:rPr>
        <w:t>代理地区：中国大陆</w:t>
      </w:r>
      <w:r>
        <w:rPr>
          <w:rFonts w:hint="eastAsia"/>
          <w:b/>
          <w:szCs w:val="21"/>
        </w:rPr>
        <w:t>、台湾</w:t>
      </w:r>
    </w:p>
    <w:p w:rsidR="00871DC6" w:rsidRDefault="00871DC6" w:rsidP="00871DC6">
      <w:pPr>
        <w:rPr>
          <w:b/>
          <w:szCs w:val="21"/>
        </w:rPr>
      </w:pPr>
      <w:r>
        <w:rPr>
          <w:b/>
          <w:szCs w:val="21"/>
        </w:rPr>
        <w:t>审读资料：电子稿</w:t>
      </w:r>
    </w:p>
    <w:p w:rsidR="00871DC6" w:rsidRDefault="00871DC6" w:rsidP="00871DC6">
      <w:pPr>
        <w:rPr>
          <w:b/>
          <w:szCs w:val="21"/>
        </w:rPr>
      </w:pPr>
      <w:r>
        <w:rPr>
          <w:b/>
          <w:szCs w:val="21"/>
        </w:rPr>
        <w:t>类</w:t>
      </w:r>
      <w:r>
        <w:rPr>
          <w:b/>
          <w:szCs w:val="21"/>
        </w:rPr>
        <w:t xml:space="preserve">    </w:t>
      </w:r>
      <w:r>
        <w:rPr>
          <w:b/>
          <w:szCs w:val="21"/>
        </w:rPr>
        <w:t>型：</w:t>
      </w:r>
      <w:r>
        <w:rPr>
          <w:rFonts w:hint="eastAsia"/>
          <w:b/>
          <w:szCs w:val="21"/>
        </w:rPr>
        <w:t>大众哲学</w:t>
      </w:r>
    </w:p>
    <w:p w:rsidR="00871DC6" w:rsidRDefault="00871DC6" w:rsidP="00871DC6">
      <w:pPr>
        <w:rPr>
          <w:b/>
          <w:bCs/>
          <w:color w:val="FF0000"/>
          <w:szCs w:val="21"/>
        </w:rPr>
      </w:pPr>
      <w:r>
        <w:rPr>
          <w:rFonts w:hint="eastAsia"/>
          <w:b/>
          <w:bCs/>
          <w:color w:val="FF0000"/>
          <w:szCs w:val="21"/>
        </w:rPr>
        <w:t>中文简体字版曾授权，版权已回归</w:t>
      </w:r>
    </w:p>
    <w:p w:rsidR="00871DC6" w:rsidRPr="00871DC6" w:rsidRDefault="00871DC6" w:rsidP="00871DC6">
      <w:pPr>
        <w:rPr>
          <w:b/>
          <w:bCs/>
          <w:color w:val="FF0000"/>
          <w:szCs w:val="21"/>
        </w:rPr>
      </w:pPr>
      <w:r w:rsidRPr="00871DC6">
        <w:rPr>
          <w:b/>
          <w:bCs/>
          <w:color w:val="FF0000"/>
          <w:szCs w:val="21"/>
        </w:rPr>
        <w:t>亚马逊畅销书排名：</w:t>
      </w:r>
    </w:p>
    <w:p w:rsidR="00871DC6" w:rsidRPr="00871DC6" w:rsidRDefault="00871DC6" w:rsidP="00871DC6">
      <w:pPr>
        <w:rPr>
          <w:b/>
          <w:bCs/>
          <w:color w:val="FF0000"/>
          <w:szCs w:val="21"/>
        </w:rPr>
      </w:pPr>
      <w:r w:rsidRPr="00871DC6">
        <w:rPr>
          <w:b/>
          <w:bCs/>
          <w:color w:val="FF0000"/>
          <w:szCs w:val="21"/>
        </w:rPr>
        <w:t>#19 in Individual Philosophers (Books)</w:t>
      </w:r>
    </w:p>
    <w:p w:rsidR="00871DC6" w:rsidRPr="00871DC6" w:rsidRDefault="00871DC6" w:rsidP="00871DC6">
      <w:pPr>
        <w:rPr>
          <w:b/>
          <w:bCs/>
          <w:color w:val="FF0000"/>
          <w:szCs w:val="21"/>
        </w:rPr>
      </w:pPr>
      <w:r w:rsidRPr="00871DC6">
        <w:rPr>
          <w:b/>
          <w:bCs/>
          <w:color w:val="FF0000"/>
          <w:szCs w:val="21"/>
        </w:rPr>
        <w:t>#30 in Ancient Greek History (Books)</w:t>
      </w:r>
    </w:p>
    <w:p w:rsidR="00871DC6" w:rsidRPr="00871DC6" w:rsidRDefault="00871DC6" w:rsidP="00871DC6">
      <w:pPr>
        <w:rPr>
          <w:rFonts w:hint="eastAsia"/>
          <w:b/>
          <w:bCs/>
          <w:color w:val="FF0000"/>
          <w:szCs w:val="21"/>
        </w:rPr>
      </w:pPr>
      <w:r w:rsidRPr="00871DC6">
        <w:rPr>
          <w:b/>
          <w:bCs/>
          <w:color w:val="FF0000"/>
          <w:szCs w:val="21"/>
        </w:rPr>
        <w:t>#89 in Ancient Greek &amp; Roman Philosophy</w:t>
      </w:r>
    </w:p>
    <w:p w:rsidR="00EA01C4" w:rsidRDefault="00EA01C4" w:rsidP="00871DC6">
      <w:pPr>
        <w:spacing w:line="280" w:lineRule="exact"/>
        <w:rPr>
          <w:b/>
          <w:bCs/>
          <w:szCs w:val="21"/>
        </w:rPr>
      </w:pPr>
    </w:p>
    <w:p w:rsidR="00871DC6" w:rsidRDefault="007F7A4F" w:rsidP="00871DC6">
      <w:pPr>
        <w:spacing w:line="280" w:lineRule="exact"/>
        <w:rPr>
          <w:b/>
          <w:bCs/>
          <w:szCs w:val="21"/>
        </w:rPr>
      </w:pPr>
      <w:r>
        <w:rPr>
          <w:noProof/>
        </w:rPr>
        <w:drawing>
          <wp:anchor distT="0" distB="0" distL="114300" distR="114300" simplePos="0" relativeHeight="251669504" behindDoc="0" locked="0" layoutInCell="1" allowOverlap="1">
            <wp:simplePos x="0" y="0"/>
            <wp:positionH relativeFrom="margin">
              <wp:align>right</wp:align>
            </wp:positionH>
            <wp:positionV relativeFrom="paragraph">
              <wp:posOffset>12700</wp:posOffset>
            </wp:positionV>
            <wp:extent cx="1285875" cy="1714500"/>
            <wp:effectExtent l="0" t="0" r="9525" b="0"/>
            <wp:wrapSquare wrapText="bothSides"/>
            <wp:docPr id="9" name="图片 9" descr="https://img9.doubanio.com/view/subject/l/public/s33496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9.doubanio.com/view/subject/l/public/s334965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DC6">
        <w:rPr>
          <w:b/>
          <w:bCs/>
          <w:szCs w:val="21"/>
        </w:rPr>
        <w:t>中简本出版记录</w:t>
      </w:r>
    </w:p>
    <w:p w:rsidR="00871DC6" w:rsidRDefault="00871DC6" w:rsidP="00871DC6">
      <w:pPr>
        <w:spacing w:line="280" w:lineRule="exact"/>
        <w:rPr>
          <w:b/>
          <w:bCs/>
          <w:szCs w:val="21"/>
        </w:rPr>
      </w:pPr>
      <w:r>
        <w:rPr>
          <w:b/>
          <w:bCs/>
          <w:szCs w:val="21"/>
        </w:rPr>
        <w:t>书</w:t>
      </w:r>
      <w:r>
        <w:rPr>
          <w:b/>
          <w:bCs/>
          <w:szCs w:val="21"/>
        </w:rPr>
        <w:t xml:space="preserve">  </w:t>
      </w:r>
      <w:r>
        <w:rPr>
          <w:b/>
          <w:bCs/>
          <w:szCs w:val="21"/>
        </w:rPr>
        <w:t>名：</w:t>
      </w:r>
      <w:r>
        <w:rPr>
          <w:b/>
          <w:szCs w:val="21"/>
        </w:rPr>
        <w:t>《</w:t>
      </w:r>
      <w:r w:rsidR="00EA01C4" w:rsidRPr="00EA01C4">
        <w:rPr>
          <w:rFonts w:hint="eastAsia"/>
          <w:b/>
          <w:bCs/>
          <w:szCs w:val="21"/>
        </w:rPr>
        <w:t>每个人的亚里士多德</w:t>
      </w:r>
      <w:r>
        <w:rPr>
          <w:b/>
          <w:szCs w:val="21"/>
        </w:rPr>
        <w:t>》</w:t>
      </w:r>
    </w:p>
    <w:p w:rsidR="00871DC6" w:rsidRDefault="00871DC6" w:rsidP="00871DC6">
      <w:pPr>
        <w:wordWrap w:val="0"/>
        <w:jc w:val="left"/>
        <w:rPr>
          <w:b/>
          <w:bCs/>
          <w:szCs w:val="21"/>
        </w:rPr>
      </w:pPr>
      <w:r>
        <w:rPr>
          <w:b/>
          <w:bCs/>
          <w:szCs w:val="21"/>
        </w:rPr>
        <w:t>作</w:t>
      </w:r>
      <w:r>
        <w:rPr>
          <w:b/>
          <w:bCs/>
          <w:szCs w:val="21"/>
        </w:rPr>
        <w:t xml:space="preserve">  </w:t>
      </w:r>
      <w:r>
        <w:rPr>
          <w:b/>
          <w:bCs/>
          <w:szCs w:val="21"/>
        </w:rPr>
        <w:t>者：</w:t>
      </w:r>
      <w:r w:rsidR="00EA01C4" w:rsidRPr="00EA01C4">
        <w:rPr>
          <w:rFonts w:hint="eastAsia"/>
          <w:b/>
          <w:bCs/>
          <w:szCs w:val="21"/>
        </w:rPr>
        <w:t>[</w:t>
      </w:r>
      <w:r w:rsidR="00EA01C4" w:rsidRPr="00EA01C4">
        <w:rPr>
          <w:rFonts w:hint="eastAsia"/>
          <w:b/>
          <w:bCs/>
          <w:szCs w:val="21"/>
        </w:rPr>
        <w:t>美</w:t>
      </w:r>
      <w:r w:rsidR="00EA01C4" w:rsidRPr="00EA01C4">
        <w:rPr>
          <w:rFonts w:hint="eastAsia"/>
          <w:b/>
          <w:bCs/>
          <w:szCs w:val="21"/>
        </w:rPr>
        <w:t xml:space="preserve">] </w:t>
      </w:r>
      <w:r w:rsidR="00EA01C4" w:rsidRPr="00EA01C4">
        <w:rPr>
          <w:rFonts w:hint="eastAsia"/>
          <w:b/>
          <w:bCs/>
          <w:szCs w:val="21"/>
        </w:rPr>
        <w:t>莫提默·艾德勒</w:t>
      </w:r>
    </w:p>
    <w:p w:rsidR="00871DC6" w:rsidRDefault="00871DC6" w:rsidP="00871DC6">
      <w:pPr>
        <w:wordWrap w:val="0"/>
        <w:jc w:val="left"/>
        <w:rPr>
          <w:bCs/>
          <w:szCs w:val="21"/>
        </w:rPr>
      </w:pPr>
      <w:r>
        <w:rPr>
          <w:b/>
          <w:bCs/>
          <w:szCs w:val="21"/>
        </w:rPr>
        <w:t>出版社：</w:t>
      </w:r>
      <w:r w:rsidR="00EA01C4" w:rsidRPr="00EA01C4">
        <w:rPr>
          <w:rFonts w:hint="eastAsia"/>
          <w:b/>
          <w:bCs/>
          <w:szCs w:val="21"/>
        </w:rPr>
        <w:t>中</w:t>
      </w:r>
      <w:proofErr w:type="gramStart"/>
      <w:r w:rsidR="00EA01C4" w:rsidRPr="00EA01C4">
        <w:rPr>
          <w:rFonts w:hint="eastAsia"/>
          <w:b/>
          <w:bCs/>
          <w:szCs w:val="21"/>
        </w:rPr>
        <w:t>信出版</w:t>
      </w:r>
      <w:proofErr w:type="gramEnd"/>
      <w:r w:rsidR="00EA01C4" w:rsidRPr="00EA01C4">
        <w:rPr>
          <w:rFonts w:hint="eastAsia"/>
          <w:b/>
          <w:bCs/>
          <w:szCs w:val="21"/>
        </w:rPr>
        <w:t>集团</w:t>
      </w:r>
    </w:p>
    <w:p w:rsidR="00871DC6" w:rsidRDefault="00871DC6" w:rsidP="00871DC6">
      <w:pPr>
        <w:wordWrap w:val="0"/>
        <w:jc w:val="left"/>
        <w:rPr>
          <w:b/>
          <w:bCs/>
          <w:szCs w:val="21"/>
        </w:rPr>
      </w:pPr>
      <w:r>
        <w:rPr>
          <w:b/>
          <w:bCs/>
          <w:szCs w:val="21"/>
        </w:rPr>
        <w:t>译</w:t>
      </w:r>
      <w:r>
        <w:rPr>
          <w:b/>
          <w:bCs/>
          <w:szCs w:val="21"/>
        </w:rPr>
        <w:t xml:space="preserve">  </w:t>
      </w:r>
      <w:r>
        <w:rPr>
          <w:b/>
          <w:bCs/>
          <w:szCs w:val="21"/>
        </w:rPr>
        <w:t>者：</w:t>
      </w:r>
      <w:r w:rsidR="00EA01C4" w:rsidRPr="00EA01C4">
        <w:rPr>
          <w:rFonts w:hint="eastAsia"/>
          <w:b/>
          <w:bCs/>
          <w:szCs w:val="21"/>
        </w:rPr>
        <w:t>刘洋</w:t>
      </w:r>
    </w:p>
    <w:p w:rsidR="00871DC6" w:rsidRDefault="00871DC6" w:rsidP="00871DC6">
      <w:pPr>
        <w:wordWrap w:val="0"/>
        <w:jc w:val="left"/>
        <w:rPr>
          <w:b/>
          <w:bCs/>
          <w:szCs w:val="21"/>
        </w:rPr>
      </w:pPr>
      <w:r>
        <w:rPr>
          <w:b/>
          <w:bCs/>
          <w:szCs w:val="21"/>
        </w:rPr>
        <w:t>出版年：</w:t>
      </w:r>
      <w:r w:rsidR="00EA01C4" w:rsidRPr="00EA01C4">
        <w:rPr>
          <w:b/>
          <w:bCs/>
          <w:szCs w:val="21"/>
        </w:rPr>
        <w:t>2019</w:t>
      </w:r>
      <w:r>
        <w:rPr>
          <w:b/>
          <w:bCs/>
          <w:szCs w:val="21"/>
        </w:rPr>
        <w:t>年</w:t>
      </w:r>
      <w:r w:rsidR="00EA01C4">
        <w:rPr>
          <w:b/>
          <w:bCs/>
          <w:szCs w:val="21"/>
        </w:rPr>
        <w:t>5</w:t>
      </w:r>
      <w:r>
        <w:rPr>
          <w:b/>
          <w:bCs/>
          <w:szCs w:val="21"/>
        </w:rPr>
        <w:t>月</w:t>
      </w:r>
    </w:p>
    <w:p w:rsidR="00871DC6" w:rsidRDefault="00871DC6" w:rsidP="00871DC6">
      <w:pPr>
        <w:wordWrap w:val="0"/>
        <w:jc w:val="left"/>
        <w:rPr>
          <w:b/>
          <w:bCs/>
          <w:szCs w:val="21"/>
        </w:rPr>
      </w:pPr>
      <w:r>
        <w:rPr>
          <w:b/>
          <w:bCs/>
          <w:szCs w:val="21"/>
        </w:rPr>
        <w:t>页</w:t>
      </w:r>
      <w:r>
        <w:rPr>
          <w:b/>
          <w:bCs/>
          <w:szCs w:val="21"/>
        </w:rPr>
        <w:t xml:space="preserve">  </w:t>
      </w:r>
      <w:r>
        <w:rPr>
          <w:b/>
          <w:bCs/>
          <w:szCs w:val="21"/>
        </w:rPr>
        <w:t>数：</w:t>
      </w:r>
      <w:r w:rsidR="00EA01C4" w:rsidRPr="00EA01C4">
        <w:rPr>
          <w:b/>
          <w:bCs/>
          <w:szCs w:val="21"/>
        </w:rPr>
        <w:t>234</w:t>
      </w:r>
      <w:r>
        <w:rPr>
          <w:b/>
          <w:bCs/>
          <w:szCs w:val="21"/>
        </w:rPr>
        <w:t>页</w:t>
      </w:r>
    </w:p>
    <w:p w:rsidR="00871DC6" w:rsidRDefault="00871DC6" w:rsidP="00871DC6">
      <w:pPr>
        <w:wordWrap w:val="0"/>
        <w:jc w:val="left"/>
        <w:rPr>
          <w:b/>
          <w:bCs/>
          <w:szCs w:val="21"/>
        </w:rPr>
      </w:pPr>
      <w:r>
        <w:rPr>
          <w:b/>
          <w:bCs/>
          <w:szCs w:val="21"/>
        </w:rPr>
        <w:t>定</w:t>
      </w:r>
      <w:r>
        <w:rPr>
          <w:b/>
          <w:bCs/>
          <w:szCs w:val="21"/>
        </w:rPr>
        <w:t xml:space="preserve">  </w:t>
      </w:r>
      <w:r>
        <w:rPr>
          <w:b/>
          <w:bCs/>
          <w:szCs w:val="21"/>
        </w:rPr>
        <w:t>价：</w:t>
      </w:r>
      <w:r w:rsidR="00EA01C4" w:rsidRPr="00EA01C4">
        <w:rPr>
          <w:b/>
          <w:bCs/>
          <w:szCs w:val="21"/>
        </w:rPr>
        <w:t>42</w:t>
      </w:r>
      <w:r>
        <w:rPr>
          <w:b/>
          <w:bCs/>
          <w:szCs w:val="21"/>
        </w:rPr>
        <w:t>元</w:t>
      </w:r>
    </w:p>
    <w:p w:rsidR="00871DC6" w:rsidRDefault="00871DC6" w:rsidP="00871DC6">
      <w:pPr>
        <w:wordWrap w:val="0"/>
        <w:jc w:val="left"/>
        <w:rPr>
          <w:b/>
          <w:bCs/>
          <w:szCs w:val="21"/>
        </w:rPr>
      </w:pPr>
      <w:r>
        <w:rPr>
          <w:b/>
          <w:bCs/>
          <w:szCs w:val="21"/>
        </w:rPr>
        <w:t>装</w:t>
      </w:r>
      <w:r>
        <w:rPr>
          <w:b/>
          <w:bCs/>
          <w:szCs w:val="21"/>
        </w:rPr>
        <w:t xml:space="preserve">  </w:t>
      </w:r>
      <w:r>
        <w:rPr>
          <w:b/>
          <w:bCs/>
          <w:szCs w:val="21"/>
        </w:rPr>
        <w:t>帧：</w:t>
      </w:r>
      <w:r w:rsidRPr="005D0397">
        <w:rPr>
          <w:rFonts w:hint="eastAsia"/>
          <w:b/>
          <w:bCs/>
          <w:szCs w:val="21"/>
        </w:rPr>
        <w:t>平装</w:t>
      </w:r>
    </w:p>
    <w:p w:rsidR="003C2DA6" w:rsidRPr="00871DC6" w:rsidRDefault="003C2DA6" w:rsidP="0091349D">
      <w:pPr>
        <w:rPr>
          <w:b/>
          <w:szCs w:val="21"/>
        </w:rPr>
      </w:pPr>
    </w:p>
    <w:p w:rsidR="00762AF4" w:rsidRPr="00762AF4" w:rsidRDefault="003C2DA6" w:rsidP="0091349D">
      <w:pPr>
        <w:rPr>
          <w:b/>
          <w:bCs/>
          <w:szCs w:val="21"/>
        </w:rPr>
      </w:pPr>
      <w:r w:rsidRPr="005F6D99">
        <w:rPr>
          <w:b/>
          <w:bCs/>
          <w:szCs w:val="21"/>
        </w:rPr>
        <w:t>内容简介：</w:t>
      </w:r>
    </w:p>
    <w:p w:rsidR="00762AF4" w:rsidRPr="00762AF4" w:rsidRDefault="00762AF4" w:rsidP="0091349D">
      <w:pPr>
        <w:rPr>
          <w:bCs/>
          <w:szCs w:val="21"/>
        </w:rPr>
      </w:pPr>
    </w:p>
    <w:p w:rsidR="00EA01C4" w:rsidRPr="00EA01C4" w:rsidRDefault="00EA01C4" w:rsidP="00EA01C4">
      <w:pPr>
        <w:ind w:firstLineChars="200" w:firstLine="420"/>
        <w:rPr>
          <w:rFonts w:hint="eastAsia"/>
          <w:bCs/>
          <w:szCs w:val="21"/>
        </w:rPr>
      </w:pPr>
      <w:r w:rsidRPr="00EA01C4">
        <w:rPr>
          <w:rFonts w:hint="eastAsia"/>
          <w:bCs/>
          <w:szCs w:val="21"/>
        </w:rPr>
        <w:t>我们如何快速而又准确地读懂亚里士多德？亚里士多德的著作过于晦涩，但这本书将会给你易读的哲学路径。</w:t>
      </w:r>
    </w:p>
    <w:p w:rsidR="00EA01C4" w:rsidRPr="00EA01C4" w:rsidRDefault="00EA01C4" w:rsidP="00EA01C4">
      <w:pPr>
        <w:ind w:firstLineChars="200" w:firstLine="420"/>
        <w:rPr>
          <w:bCs/>
          <w:szCs w:val="21"/>
        </w:rPr>
      </w:pPr>
    </w:p>
    <w:p w:rsidR="00EA01C4" w:rsidRPr="00EA01C4" w:rsidRDefault="00EA01C4" w:rsidP="00EA01C4">
      <w:pPr>
        <w:ind w:firstLineChars="200" w:firstLine="420"/>
        <w:rPr>
          <w:rFonts w:hint="eastAsia"/>
          <w:bCs/>
          <w:szCs w:val="21"/>
        </w:rPr>
      </w:pPr>
      <w:proofErr w:type="gramStart"/>
      <w:r w:rsidRPr="00EA01C4">
        <w:rPr>
          <w:rFonts w:hint="eastAsia"/>
          <w:bCs/>
          <w:szCs w:val="21"/>
        </w:rPr>
        <w:t>伽德默尔</w:t>
      </w:r>
      <w:proofErr w:type="gramEnd"/>
      <w:r w:rsidRPr="00EA01C4">
        <w:rPr>
          <w:rFonts w:hint="eastAsia"/>
          <w:bCs/>
          <w:szCs w:val="21"/>
        </w:rPr>
        <w:t>说过：“如果要走上哲学之路，不能从海德格尔开始，而至少要从亚里士多德开始”。</w:t>
      </w:r>
    </w:p>
    <w:p w:rsidR="00EA01C4" w:rsidRPr="00EA01C4" w:rsidRDefault="00EA01C4" w:rsidP="00EA01C4">
      <w:pPr>
        <w:ind w:firstLineChars="200" w:firstLine="420"/>
        <w:rPr>
          <w:bCs/>
          <w:szCs w:val="21"/>
        </w:rPr>
      </w:pPr>
    </w:p>
    <w:p w:rsidR="00EA01C4" w:rsidRPr="00EA01C4" w:rsidRDefault="00EA01C4" w:rsidP="00EA01C4">
      <w:pPr>
        <w:ind w:firstLineChars="200" w:firstLine="420"/>
        <w:rPr>
          <w:rFonts w:hint="eastAsia"/>
          <w:bCs/>
          <w:szCs w:val="21"/>
        </w:rPr>
      </w:pPr>
      <w:r w:rsidRPr="00EA01C4">
        <w:rPr>
          <w:rFonts w:hint="eastAsia"/>
          <w:bCs/>
          <w:szCs w:val="21"/>
        </w:rPr>
        <w:t>作为站在西方思想源头制高点的亚里士多德，在古代科学和哲学精神相统一的自然哲学传统中，其权威和影响是无与伦比的，也是我们进入哲学之门无法绕过的重要人物。然而，他的思想又因语言晦涩而让人望而生畏。在此，作者努力“让晦涩的思想变得容易”，围绕亚里士多德思想的主要内容和他的学说的要点进行阐述，让我们在日常生活场景中理解亚里士多德的思想。</w:t>
      </w:r>
    </w:p>
    <w:p w:rsidR="00EA01C4" w:rsidRPr="00EA01C4" w:rsidRDefault="00EA01C4" w:rsidP="00EA01C4">
      <w:pPr>
        <w:ind w:firstLineChars="200" w:firstLine="420"/>
        <w:rPr>
          <w:bCs/>
          <w:szCs w:val="21"/>
        </w:rPr>
      </w:pPr>
    </w:p>
    <w:p w:rsidR="00762AF4" w:rsidRPr="00EA01C4" w:rsidRDefault="00EA01C4" w:rsidP="00EA01C4">
      <w:pPr>
        <w:ind w:firstLineChars="200" w:firstLine="420"/>
        <w:rPr>
          <w:bCs/>
          <w:szCs w:val="21"/>
        </w:rPr>
      </w:pPr>
      <w:r w:rsidRPr="00EA01C4">
        <w:rPr>
          <w:rFonts w:hint="eastAsia"/>
          <w:bCs/>
          <w:szCs w:val="21"/>
        </w:rPr>
        <w:t>作为创造者、行动者、认知者，我们该如何正确地认知自己，理解我们的社会生活，以及该如何回答那些难解的哲学问……你将在本书中，找到答案。</w:t>
      </w:r>
    </w:p>
    <w:p w:rsidR="0057744E" w:rsidRDefault="0057744E" w:rsidP="0057744E">
      <w:pPr>
        <w:rPr>
          <w:bCs/>
          <w:szCs w:val="21"/>
        </w:rPr>
      </w:pPr>
    </w:p>
    <w:p w:rsidR="00762AF4" w:rsidRPr="00EA01C4" w:rsidRDefault="00EA01C4" w:rsidP="00EA01C4">
      <w:pPr>
        <w:jc w:val="center"/>
        <w:rPr>
          <w:b/>
          <w:bCs/>
          <w:sz w:val="30"/>
          <w:szCs w:val="30"/>
        </w:rPr>
      </w:pPr>
      <w:r w:rsidRPr="00EA01C4">
        <w:rPr>
          <w:b/>
          <w:sz w:val="30"/>
          <w:szCs w:val="30"/>
        </w:rPr>
        <w:t>《</w:t>
      </w:r>
      <w:r w:rsidRPr="00EA01C4">
        <w:rPr>
          <w:rFonts w:hint="eastAsia"/>
          <w:b/>
          <w:bCs/>
          <w:sz w:val="30"/>
          <w:szCs w:val="30"/>
        </w:rPr>
        <w:t>每个人的亚里士多德</w:t>
      </w:r>
      <w:r w:rsidRPr="00EA01C4">
        <w:rPr>
          <w:b/>
          <w:sz w:val="30"/>
          <w:szCs w:val="30"/>
        </w:rPr>
        <w:t>》</w:t>
      </w:r>
    </w:p>
    <w:p w:rsidR="002B2D05" w:rsidRDefault="002B2D05" w:rsidP="00EA01C4">
      <w:pPr>
        <w:jc w:val="center"/>
        <w:rPr>
          <w:b/>
          <w:bCs/>
          <w:szCs w:val="21"/>
        </w:rPr>
      </w:pPr>
    </w:p>
    <w:p w:rsidR="00EA01C4" w:rsidRPr="00EA01C4" w:rsidRDefault="00EA01C4" w:rsidP="00EA01C4">
      <w:pPr>
        <w:jc w:val="center"/>
        <w:rPr>
          <w:rFonts w:hint="eastAsia"/>
          <w:bCs/>
          <w:szCs w:val="21"/>
        </w:rPr>
      </w:pPr>
      <w:r w:rsidRPr="00EA01C4">
        <w:rPr>
          <w:rFonts w:hint="eastAsia"/>
          <w:bCs/>
          <w:szCs w:val="21"/>
        </w:rPr>
        <w:t>序</w:t>
      </w:r>
      <w:r w:rsidRPr="00EA01C4">
        <w:rPr>
          <w:rFonts w:hint="eastAsia"/>
          <w:bCs/>
          <w:szCs w:val="21"/>
        </w:rPr>
        <w:t>.</w:t>
      </w:r>
      <w:r w:rsidRPr="00EA01C4">
        <w:rPr>
          <w:rFonts w:hint="eastAsia"/>
          <w:bCs/>
          <w:szCs w:val="21"/>
        </w:rPr>
        <w:t>言</w:t>
      </w:r>
      <w:r w:rsidRPr="00EA01C4">
        <w:rPr>
          <w:rFonts w:hint="eastAsia"/>
          <w:bCs/>
          <w:szCs w:val="21"/>
        </w:rPr>
        <w:t xml:space="preserve"> / </w:t>
      </w:r>
      <w:r w:rsidRPr="00EA01C4">
        <w:rPr>
          <w:rFonts w:hint="eastAsia"/>
          <w:bCs/>
          <w:szCs w:val="21"/>
        </w:rPr>
        <w:t>Ⅴ</w:t>
      </w:r>
    </w:p>
    <w:p w:rsidR="00EA01C4" w:rsidRPr="00EA01C4" w:rsidRDefault="00EA01C4" w:rsidP="00EA01C4">
      <w:pPr>
        <w:jc w:val="center"/>
        <w:rPr>
          <w:rFonts w:hint="eastAsia"/>
          <w:bCs/>
          <w:szCs w:val="21"/>
        </w:rPr>
      </w:pPr>
      <w:r w:rsidRPr="00EA01C4">
        <w:rPr>
          <w:rFonts w:hint="eastAsia"/>
          <w:bCs/>
          <w:szCs w:val="21"/>
        </w:rPr>
        <w:t>引</w:t>
      </w:r>
      <w:r w:rsidRPr="00EA01C4">
        <w:rPr>
          <w:rFonts w:hint="eastAsia"/>
          <w:bCs/>
          <w:szCs w:val="21"/>
        </w:rPr>
        <w:t>.</w:t>
      </w:r>
      <w:r w:rsidRPr="00EA01C4">
        <w:rPr>
          <w:rFonts w:hint="eastAsia"/>
          <w:bCs/>
          <w:szCs w:val="21"/>
        </w:rPr>
        <w:t>言</w:t>
      </w:r>
      <w:r w:rsidRPr="00EA01C4">
        <w:rPr>
          <w:rFonts w:hint="eastAsia"/>
          <w:bCs/>
          <w:szCs w:val="21"/>
        </w:rPr>
        <w:t xml:space="preserve"> / </w:t>
      </w:r>
      <w:r w:rsidRPr="00EA01C4">
        <w:rPr>
          <w:rFonts w:hint="eastAsia"/>
          <w:bCs/>
          <w:szCs w:val="21"/>
        </w:rPr>
        <w:t>Ⅶ</w:t>
      </w:r>
    </w:p>
    <w:p w:rsidR="00EA01C4" w:rsidRPr="00EA01C4" w:rsidRDefault="00EA01C4" w:rsidP="00EA01C4">
      <w:pPr>
        <w:jc w:val="center"/>
        <w:rPr>
          <w:rFonts w:hint="eastAsia"/>
          <w:bCs/>
          <w:szCs w:val="21"/>
        </w:rPr>
      </w:pPr>
      <w:r w:rsidRPr="00EA01C4">
        <w:rPr>
          <w:rFonts w:hint="eastAsia"/>
          <w:bCs/>
          <w:szCs w:val="21"/>
        </w:rPr>
        <w:t>第一部分</w:t>
      </w:r>
    </w:p>
    <w:p w:rsidR="00EA01C4" w:rsidRPr="00EA01C4" w:rsidRDefault="00EA01C4" w:rsidP="00EA01C4">
      <w:pPr>
        <w:jc w:val="center"/>
        <w:rPr>
          <w:rFonts w:hint="eastAsia"/>
          <w:bCs/>
          <w:szCs w:val="21"/>
        </w:rPr>
      </w:pPr>
      <w:r w:rsidRPr="00EA01C4">
        <w:rPr>
          <w:rFonts w:hint="eastAsia"/>
          <w:bCs/>
          <w:szCs w:val="21"/>
        </w:rPr>
        <w:t>人是哲学动物</w:t>
      </w:r>
    </w:p>
    <w:p w:rsidR="00EA01C4" w:rsidRPr="00EA01C4" w:rsidRDefault="00EA01C4" w:rsidP="00EA01C4">
      <w:pPr>
        <w:jc w:val="center"/>
        <w:rPr>
          <w:rFonts w:hint="eastAsia"/>
          <w:bCs/>
          <w:szCs w:val="21"/>
        </w:rPr>
      </w:pPr>
      <w:r w:rsidRPr="00EA01C4">
        <w:rPr>
          <w:rFonts w:hint="eastAsia"/>
          <w:bCs/>
          <w:szCs w:val="21"/>
        </w:rPr>
        <w:t>第一章　哲学游戏</w:t>
      </w:r>
      <w:r w:rsidRPr="00EA01C4">
        <w:rPr>
          <w:rFonts w:hint="eastAsia"/>
          <w:bCs/>
          <w:szCs w:val="21"/>
        </w:rPr>
        <w:t xml:space="preserve"> / 003</w:t>
      </w:r>
    </w:p>
    <w:p w:rsidR="00EA01C4" w:rsidRPr="00EA01C4" w:rsidRDefault="00EA01C4" w:rsidP="00EA01C4">
      <w:pPr>
        <w:jc w:val="center"/>
        <w:rPr>
          <w:rFonts w:hint="eastAsia"/>
          <w:bCs/>
          <w:szCs w:val="21"/>
        </w:rPr>
      </w:pPr>
      <w:r w:rsidRPr="00EA01C4">
        <w:rPr>
          <w:rFonts w:hint="eastAsia"/>
          <w:bCs/>
          <w:szCs w:val="21"/>
        </w:rPr>
        <w:t>第二章　伟大的分类</w:t>
      </w:r>
      <w:r w:rsidRPr="00EA01C4">
        <w:rPr>
          <w:rFonts w:hint="eastAsia"/>
          <w:bCs/>
          <w:szCs w:val="21"/>
        </w:rPr>
        <w:t xml:space="preserve"> / 011</w:t>
      </w:r>
    </w:p>
    <w:p w:rsidR="00EA01C4" w:rsidRPr="00EA01C4" w:rsidRDefault="00EA01C4" w:rsidP="00EA01C4">
      <w:pPr>
        <w:jc w:val="center"/>
        <w:rPr>
          <w:rFonts w:hint="eastAsia"/>
          <w:bCs/>
          <w:szCs w:val="21"/>
        </w:rPr>
      </w:pPr>
      <w:r w:rsidRPr="00EA01C4">
        <w:rPr>
          <w:rFonts w:hint="eastAsia"/>
          <w:bCs/>
          <w:szCs w:val="21"/>
        </w:rPr>
        <w:t>第三章　人的三个维度</w:t>
      </w:r>
      <w:r w:rsidRPr="00EA01C4">
        <w:rPr>
          <w:rFonts w:hint="eastAsia"/>
          <w:bCs/>
          <w:szCs w:val="21"/>
        </w:rPr>
        <w:t xml:space="preserve"> / 019</w:t>
      </w:r>
    </w:p>
    <w:p w:rsidR="00EA01C4" w:rsidRPr="00EA01C4" w:rsidRDefault="00EA01C4" w:rsidP="00EA01C4">
      <w:pPr>
        <w:jc w:val="center"/>
        <w:rPr>
          <w:rFonts w:hint="eastAsia"/>
          <w:bCs/>
          <w:szCs w:val="21"/>
        </w:rPr>
      </w:pPr>
      <w:r w:rsidRPr="00EA01C4">
        <w:rPr>
          <w:rFonts w:hint="eastAsia"/>
          <w:bCs/>
          <w:szCs w:val="21"/>
        </w:rPr>
        <w:t>第二部分</w:t>
      </w:r>
    </w:p>
    <w:p w:rsidR="00EA01C4" w:rsidRPr="00EA01C4" w:rsidRDefault="00EA01C4" w:rsidP="00EA01C4">
      <w:pPr>
        <w:jc w:val="center"/>
        <w:rPr>
          <w:rFonts w:hint="eastAsia"/>
          <w:bCs/>
          <w:szCs w:val="21"/>
        </w:rPr>
      </w:pPr>
      <w:r w:rsidRPr="00EA01C4">
        <w:rPr>
          <w:rFonts w:hint="eastAsia"/>
          <w:bCs/>
          <w:szCs w:val="21"/>
        </w:rPr>
        <w:t>人是创造者</w:t>
      </w:r>
    </w:p>
    <w:p w:rsidR="00EA01C4" w:rsidRPr="00EA01C4" w:rsidRDefault="00EA01C4" w:rsidP="00EA01C4">
      <w:pPr>
        <w:jc w:val="center"/>
        <w:rPr>
          <w:rFonts w:hint="eastAsia"/>
          <w:bCs/>
          <w:szCs w:val="21"/>
        </w:rPr>
      </w:pPr>
      <w:r w:rsidRPr="00EA01C4">
        <w:rPr>
          <w:rFonts w:hint="eastAsia"/>
          <w:bCs/>
          <w:szCs w:val="21"/>
        </w:rPr>
        <w:t>第四章　亚里士多德的鲁滨逊</w:t>
      </w:r>
      <w:r w:rsidRPr="00EA01C4">
        <w:rPr>
          <w:rFonts w:hint="eastAsia"/>
          <w:bCs/>
          <w:szCs w:val="21"/>
        </w:rPr>
        <w:t xml:space="preserve"> / 025</w:t>
      </w:r>
    </w:p>
    <w:p w:rsidR="00EA01C4" w:rsidRPr="00EA01C4" w:rsidRDefault="00EA01C4" w:rsidP="00EA01C4">
      <w:pPr>
        <w:jc w:val="center"/>
        <w:rPr>
          <w:rFonts w:hint="eastAsia"/>
          <w:bCs/>
          <w:szCs w:val="21"/>
        </w:rPr>
      </w:pPr>
      <w:r w:rsidRPr="00EA01C4">
        <w:rPr>
          <w:rFonts w:hint="eastAsia"/>
          <w:bCs/>
          <w:szCs w:val="21"/>
        </w:rPr>
        <w:t>第五章　变化和永恒</w:t>
      </w:r>
      <w:r w:rsidRPr="00EA01C4">
        <w:rPr>
          <w:rFonts w:hint="eastAsia"/>
          <w:bCs/>
          <w:szCs w:val="21"/>
        </w:rPr>
        <w:t xml:space="preserve"> / 033</w:t>
      </w:r>
    </w:p>
    <w:p w:rsidR="00EA01C4" w:rsidRPr="00EA01C4" w:rsidRDefault="00EA01C4" w:rsidP="00EA01C4">
      <w:pPr>
        <w:jc w:val="center"/>
        <w:rPr>
          <w:rFonts w:hint="eastAsia"/>
          <w:bCs/>
          <w:szCs w:val="21"/>
        </w:rPr>
      </w:pPr>
      <w:r w:rsidRPr="00EA01C4">
        <w:rPr>
          <w:rFonts w:hint="eastAsia"/>
          <w:bCs/>
          <w:szCs w:val="21"/>
        </w:rPr>
        <w:t>第六章　四种原因</w:t>
      </w:r>
      <w:r w:rsidRPr="00EA01C4">
        <w:rPr>
          <w:rFonts w:hint="eastAsia"/>
          <w:bCs/>
          <w:szCs w:val="21"/>
        </w:rPr>
        <w:t xml:space="preserve"> / 043</w:t>
      </w:r>
    </w:p>
    <w:p w:rsidR="00EA01C4" w:rsidRPr="00EA01C4" w:rsidRDefault="00EA01C4" w:rsidP="00EA01C4">
      <w:pPr>
        <w:jc w:val="center"/>
        <w:rPr>
          <w:rFonts w:hint="eastAsia"/>
          <w:bCs/>
          <w:szCs w:val="21"/>
        </w:rPr>
      </w:pPr>
      <w:r w:rsidRPr="00EA01C4">
        <w:rPr>
          <w:rFonts w:hint="eastAsia"/>
          <w:bCs/>
          <w:szCs w:val="21"/>
        </w:rPr>
        <w:t>第七章　是与非</w:t>
      </w:r>
      <w:r w:rsidRPr="00EA01C4">
        <w:rPr>
          <w:rFonts w:hint="eastAsia"/>
          <w:bCs/>
          <w:szCs w:val="21"/>
        </w:rPr>
        <w:t xml:space="preserve"> / 055</w:t>
      </w:r>
    </w:p>
    <w:p w:rsidR="00EA01C4" w:rsidRPr="00EA01C4" w:rsidRDefault="00EA01C4" w:rsidP="00EA01C4">
      <w:pPr>
        <w:jc w:val="center"/>
        <w:rPr>
          <w:rFonts w:hint="eastAsia"/>
          <w:bCs/>
          <w:szCs w:val="21"/>
        </w:rPr>
      </w:pPr>
      <w:r w:rsidRPr="00EA01C4">
        <w:rPr>
          <w:rFonts w:hint="eastAsia"/>
          <w:bCs/>
          <w:szCs w:val="21"/>
        </w:rPr>
        <w:t>第八章　创意和专门技术</w:t>
      </w:r>
      <w:r w:rsidRPr="00EA01C4">
        <w:rPr>
          <w:rFonts w:hint="eastAsia"/>
          <w:bCs/>
          <w:szCs w:val="21"/>
        </w:rPr>
        <w:t xml:space="preserve"> / 063</w:t>
      </w:r>
    </w:p>
    <w:p w:rsidR="00EA01C4" w:rsidRPr="00EA01C4" w:rsidRDefault="00EA01C4" w:rsidP="00EA01C4">
      <w:pPr>
        <w:jc w:val="center"/>
        <w:rPr>
          <w:rFonts w:hint="eastAsia"/>
          <w:bCs/>
          <w:szCs w:val="21"/>
        </w:rPr>
      </w:pPr>
      <w:r w:rsidRPr="00EA01C4">
        <w:rPr>
          <w:rFonts w:hint="eastAsia"/>
          <w:bCs/>
          <w:szCs w:val="21"/>
        </w:rPr>
        <w:t>第三部分</w:t>
      </w:r>
      <w:r w:rsidRPr="00EA01C4">
        <w:rPr>
          <w:rFonts w:hint="eastAsia"/>
          <w:bCs/>
          <w:szCs w:val="21"/>
        </w:rPr>
        <w:t>.</w:t>
      </w:r>
    </w:p>
    <w:p w:rsidR="00EA01C4" w:rsidRPr="00EA01C4" w:rsidRDefault="00EA01C4" w:rsidP="00EA01C4">
      <w:pPr>
        <w:jc w:val="center"/>
        <w:rPr>
          <w:rFonts w:hint="eastAsia"/>
          <w:bCs/>
          <w:szCs w:val="21"/>
        </w:rPr>
      </w:pPr>
      <w:r w:rsidRPr="00EA01C4">
        <w:rPr>
          <w:rFonts w:hint="eastAsia"/>
          <w:bCs/>
          <w:szCs w:val="21"/>
        </w:rPr>
        <w:t>人是行动者</w:t>
      </w:r>
    </w:p>
    <w:p w:rsidR="00EA01C4" w:rsidRPr="00EA01C4" w:rsidRDefault="00EA01C4" w:rsidP="00EA01C4">
      <w:pPr>
        <w:jc w:val="center"/>
        <w:rPr>
          <w:rFonts w:hint="eastAsia"/>
          <w:bCs/>
          <w:szCs w:val="21"/>
        </w:rPr>
      </w:pPr>
      <w:r w:rsidRPr="00EA01C4">
        <w:rPr>
          <w:rFonts w:hint="eastAsia"/>
          <w:bCs/>
          <w:szCs w:val="21"/>
        </w:rPr>
        <w:t>第九章　对结果与手段的思考</w:t>
      </w:r>
      <w:r w:rsidRPr="00EA01C4">
        <w:rPr>
          <w:rFonts w:hint="eastAsia"/>
          <w:bCs/>
          <w:szCs w:val="21"/>
        </w:rPr>
        <w:t xml:space="preserve"> / 075</w:t>
      </w:r>
    </w:p>
    <w:p w:rsidR="00EA01C4" w:rsidRPr="00EA01C4" w:rsidRDefault="00EA01C4" w:rsidP="00EA01C4">
      <w:pPr>
        <w:jc w:val="center"/>
        <w:rPr>
          <w:rFonts w:hint="eastAsia"/>
          <w:bCs/>
          <w:szCs w:val="21"/>
        </w:rPr>
      </w:pPr>
      <w:r w:rsidRPr="00EA01C4">
        <w:rPr>
          <w:rFonts w:hint="eastAsia"/>
          <w:bCs/>
          <w:szCs w:val="21"/>
        </w:rPr>
        <w:t>第十章　活着与活好</w:t>
      </w:r>
      <w:r w:rsidRPr="00EA01C4">
        <w:rPr>
          <w:rFonts w:hint="eastAsia"/>
          <w:bCs/>
          <w:szCs w:val="21"/>
        </w:rPr>
        <w:t xml:space="preserve"> / 083</w:t>
      </w:r>
    </w:p>
    <w:p w:rsidR="00EA01C4" w:rsidRPr="00EA01C4" w:rsidRDefault="00EA01C4" w:rsidP="00EA01C4">
      <w:pPr>
        <w:jc w:val="center"/>
        <w:rPr>
          <w:rFonts w:hint="eastAsia"/>
          <w:bCs/>
          <w:szCs w:val="21"/>
        </w:rPr>
      </w:pPr>
      <w:r w:rsidRPr="00EA01C4">
        <w:rPr>
          <w:rFonts w:hint="eastAsia"/>
          <w:bCs/>
          <w:szCs w:val="21"/>
        </w:rPr>
        <w:t>第十一章　好，更好，最好</w:t>
      </w:r>
      <w:r w:rsidRPr="00EA01C4">
        <w:rPr>
          <w:rFonts w:hint="eastAsia"/>
          <w:bCs/>
          <w:szCs w:val="21"/>
        </w:rPr>
        <w:t xml:space="preserve"> / 091</w:t>
      </w:r>
    </w:p>
    <w:p w:rsidR="00EA01C4" w:rsidRPr="00EA01C4" w:rsidRDefault="00EA01C4" w:rsidP="00EA01C4">
      <w:pPr>
        <w:jc w:val="center"/>
        <w:rPr>
          <w:rFonts w:hint="eastAsia"/>
          <w:bCs/>
          <w:szCs w:val="21"/>
        </w:rPr>
      </w:pPr>
      <w:r w:rsidRPr="00EA01C4">
        <w:rPr>
          <w:rFonts w:hint="eastAsia"/>
          <w:bCs/>
          <w:szCs w:val="21"/>
        </w:rPr>
        <w:t>第十二章　如何追求幸福</w:t>
      </w:r>
      <w:r w:rsidRPr="00EA01C4">
        <w:rPr>
          <w:rFonts w:hint="eastAsia"/>
          <w:bCs/>
          <w:szCs w:val="21"/>
        </w:rPr>
        <w:t xml:space="preserve"> / 101</w:t>
      </w:r>
    </w:p>
    <w:p w:rsidR="00EA01C4" w:rsidRPr="00EA01C4" w:rsidRDefault="00EA01C4" w:rsidP="00EA01C4">
      <w:pPr>
        <w:jc w:val="center"/>
        <w:rPr>
          <w:rFonts w:hint="eastAsia"/>
          <w:bCs/>
          <w:szCs w:val="21"/>
        </w:rPr>
      </w:pPr>
      <w:r w:rsidRPr="00EA01C4">
        <w:rPr>
          <w:rFonts w:hint="eastAsia"/>
          <w:bCs/>
          <w:szCs w:val="21"/>
        </w:rPr>
        <w:t>第十三章　好习惯和好运气</w:t>
      </w:r>
      <w:r w:rsidRPr="00EA01C4">
        <w:rPr>
          <w:rFonts w:hint="eastAsia"/>
          <w:bCs/>
          <w:szCs w:val="21"/>
        </w:rPr>
        <w:t xml:space="preserve"> / 111</w:t>
      </w:r>
    </w:p>
    <w:p w:rsidR="00EA01C4" w:rsidRPr="00EA01C4" w:rsidRDefault="00EA01C4" w:rsidP="00EA01C4">
      <w:pPr>
        <w:jc w:val="center"/>
        <w:rPr>
          <w:rFonts w:hint="eastAsia"/>
          <w:bCs/>
          <w:szCs w:val="21"/>
        </w:rPr>
      </w:pPr>
      <w:r w:rsidRPr="00EA01C4">
        <w:rPr>
          <w:rFonts w:hint="eastAsia"/>
          <w:bCs/>
          <w:szCs w:val="21"/>
        </w:rPr>
        <w:t>第十四章　他人有权期待我们做什么</w:t>
      </w:r>
      <w:r w:rsidRPr="00EA01C4">
        <w:rPr>
          <w:rFonts w:hint="eastAsia"/>
          <w:bCs/>
          <w:szCs w:val="21"/>
        </w:rPr>
        <w:t xml:space="preserve"> / 121</w:t>
      </w:r>
    </w:p>
    <w:p w:rsidR="00EA01C4" w:rsidRPr="00EA01C4" w:rsidRDefault="00EA01C4" w:rsidP="00EA01C4">
      <w:pPr>
        <w:jc w:val="center"/>
        <w:rPr>
          <w:rFonts w:hint="eastAsia"/>
          <w:bCs/>
          <w:szCs w:val="21"/>
        </w:rPr>
      </w:pPr>
      <w:r w:rsidRPr="00EA01C4">
        <w:rPr>
          <w:rFonts w:hint="eastAsia"/>
          <w:bCs/>
          <w:szCs w:val="21"/>
        </w:rPr>
        <w:t>第十五章　我们有权期待他人或者国家做什么</w:t>
      </w:r>
      <w:r w:rsidRPr="00EA01C4">
        <w:rPr>
          <w:rFonts w:hint="eastAsia"/>
          <w:bCs/>
          <w:szCs w:val="21"/>
        </w:rPr>
        <w:t xml:space="preserve"> / 131</w:t>
      </w:r>
    </w:p>
    <w:p w:rsidR="00EA01C4" w:rsidRPr="00EA01C4" w:rsidRDefault="00EA01C4" w:rsidP="00EA01C4">
      <w:pPr>
        <w:jc w:val="center"/>
        <w:rPr>
          <w:rFonts w:hint="eastAsia"/>
          <w:bCs/>
          <w:szCs w:val="21"/>
        </w:rPr>
      </w:pPr>
      <w:r w:rsidRPr="00EA01C4">
        <w:rPr>
          <w:rFonts w:hint="eastAsia"/>
          <w:bCs/>
          <w:szCs w:val="21"/>
        </w:rPr>
        <w:t>第四部分</w:t>
      </w:r>
    </w:p>
    <w:p w:rsidR="00EA01C4" w:rsidRPr="00EA01C4" w:rsidRDefault="00EA01C4" w:rsidP="00EA01C4">
      <w:pPr>
        <w:jc w:val="center"/>
        <w:rPr>
          <w:rFonts w:hint="eastAsia"/>
          <w:bCs/>
          <w:szCs w:val="21"/>
        </w:rPr>
      </w:pPr>
      <w:r w:rsidRPr="00EA01C4">
        <w:rPr>
          <w:rFonts w:hint="eastAsia"/>
          <w:bCs/>
          <w:szCs w:val="21"/>
        </w:rPr>
        <w:t>人是认知者</w:t>
      </w:r>
    </w:p>
    <w:p w:rsidR="00EA01C4" w:rsidRPr="00EA01C4" w:rsidRDefault="00EA01C4" w:rsidP="00EA01C4">
      <w:pPr>
        <w:jc w:val="center"/>
        <w:rPr>
          <w:rFonts w:hint="eastAsia"/>
          <w:bCs/>
          <w:szCs w:val="21"/>
        </w:rPr>
      </w:pPr>
      <w:r w:rsidRPr="00EA01C4">
        <w:rPr>
          <w:rFonts w:hint="eastAsia"/>
          <w:bCs/>
          <w:szCs w:val="21"/>
        </w:rPr>
        <w:t>第十六章　脑：进入与产出</w:t>
      </w:r>
      <w:r w:rsidRPr="00EA01C4">
        <w:rPr>
          <w:rFonts w:hint="eastAsia"/>
          <w:bCs/>
          <w:szCs w:val="21"/>
        </w:rPr>
        <w:t xml:space="preserve"> / 143</w:t>
      </w:r>
    </w:p>
    <w:p w:rsidR="00EA01C4" w:rsidRPr="00EA01C4" w:rsidRDefault="00EA01C4" w:rsidP="00EA01C4">
      <w:pPr>
        <w:jc w:val="center"/>
        <w:rPr>
          <w:rFonts w:hint="eastAsia"/>
          <w:bCs/>
          <w:szCs w:val="21"/>
        </w:rPr>
      </w:pPr>
      <w:r w:rsidRPr="00EA01C4">
        <w:rPr>
          <w:rFonts w:hint="eastAsia"/>
          <w:bCs/>
          <w:szCs w:val="21"/>
        </w:rPr>
        <w:t>第十七章　有关逻辑的一些小词</w:t>
      </w:r>
      <w:r w:rsidRPr="00EA01C4">
        <w:rPr>
          <w:rFonts w:hint="eastAsia"/>
          <w:bCs/>
          <w:szCs w:val="21"/>
        </w:rPr>
        <w:t xml:space="preserve"> / 155</w:t>
      </w:r>
    </w:p>
    <w:p w:rsidR="00EA01C4" w:rsidRPr="00EA01C4" w:rsidRDefault="00EA01C4" w:rsidP="00EA01C4">
      <w:pPr>
        <w:jc w:val="center"/>
        <w:rPr>
          <w:rFonts w:hint="eastAsia"/>
          <w:bCs/>
          <w:szCs w:val="21"/>
        </w:rPr>
      </w:pPr>
      <w:r w:rsidRPr="00EA01C4">
        <w:rPr>
          <w:rFonts w:hint="eastAsia"/>
          <w:bCs/>
          <w:szCs w:val="21"/>
        </w:rPr>
        <w:t>第十八章　实话实说，仔细斟酌</w:t>
      </w:r>
      <w:r w:rsidRPr="00EA01C4">
        <w:rPr>
          <w:rFonts w:hint="eastAsia"/>
          <w:bCs/>
          <w:szCs w:val="21"/>
        </w:rPr>
        <w:t xml:space="preserve"> / 169</w:t>
      </w:r>
    </w:p>
    <w:p w:rsidR="00EA01C4" w:rsidRPr="00EA01C4" w:rsidRDefault="00EA01C4" w:rsidP="00EA01C4">
      <w:pPr>
        <w:jc w:val="center"/>
        <w:rPr>
          <w:rFonts w:hint="eastAsia"/>
          <w:bCs/>
          <w:szCs w:val="21"/>
        </w:rPr>
      </w:pPr>
      <w:r w:rsidRPr="00EA01C4">
        <w:rPr>
          <w:rFonts w:hint="eastAsia"/>
          <w:bCs/>
          <w:szCs w:val="21"/>
        </w:rPr>
        <w:t>第十九章　超出合理困惑</w:t>
      </w:r>
      <w:r w:rsidRPr="00EA01C4">
        <w:rPr>
          <w:rFonts w:hint="eastAsia"/>
          <w:bCs/>
          <w:szCs w:val="21"/>
        </w:rPr>
        <w:t xml:space="preserve"> / 179</w:t>
      </w:r>
    </w:p>
    <w:p w:rsidR="00EA01C4" w:rsidRPr="00EA01C4" w:rsidRDefault="00EA01C4" w:rsidP="00EA01C4">
      <w:pPr>
        <w:jc w:val="center"/>
        <w:rPr>
          <w:rFonts w:hint="eastAsia"/>
          <w:bCs/>
          <w:szCs w:val="21"/>
        </w:rPr>
      </w:pPr>
      <w:r w:rsidRPr="00EA01C4">
        <w:rPr>
          <w:rFonts w:hint="eastAsia"/>
          <w:bCs/>
          <w:szCs w:val="21"/>
        </w:rPr>
        <w:t>第五部分</w:t>
      </w:r>
    </w:p>
    <w:p w:rsidR="00EA01C4" w:rsidRPr="00EA01C4" w:rsidRDefault="00EA01C4" w:rsidP="00EA01C4">
      <w:pPr>
        <w:jc w:val="center"/>
        <w:rPr>
          <w:rFonts w:hint="eastAsia"/>
          <w:bCs/>
          <w:szCs w:val="21"/>
        </w:rPr>
      </w:pPr>
      <w:r w:rsidRPr="00EA01C4">
        <w:rPr>
          <w:rFonts w:hint="eastAsia"/>
          <w:bCs/>
          <w:szCs w:val="21"/>
        </w:rPr>
        <w:t>难解的哲学问题</w:t>
      </w:r>
    </w:p>
    <w:p w:rsidR="00EA01C4" w:rsidRPr="00EA01C4" w:rsidRDefault="00EA01C4" w:rsidP="00EA01C4">
      <w:pPr>
        <w:jc w:val="center"/>
        <w:rPr>
          <w:rFonts w:hint="eastAsia"/>
          <w:bCs/>
          <w:szCs w:val="21"/>
        </w:rPr>
      </w:pPr>
      <w:r w:rsidRPr="00EA01C4">
        <w:rPr>
          <w:rFonts w:hint="eastAsia"/>
          <w:bCs/>
          <w:szCs w:val="21"/>
        </w:rPr>
        <w:t>第二十章　无穷</w:t>
      </w:r>
      <w:r w:rsidRPr="00EA01C4">
        <w:rPr>
          <w:rFonts w:hint="eastAsia"/>
          <w:bCs/>
          <w:szCs w:val="21"/>
        </w:rPr>
        <w:t xml:space="preserve"> / 189</w:t>
      </w:r>
    </w:p>
    <w:p w:rsidR="00EA01C4" w:rsidRPr="00EA01C4" w:rsidRDefault="00EA01C4" w:rsidP="00EA01C4">
      <w:pPr>
        <w:jc w:val="center"/>
        <w:rPr>
          <w:rFonts w:hint="eastAsia"/>
          <w:bCs/>
          <w:szCs w:val="21"/>
        </w:rPr>
      </w:pPr>
      <w:r w:rsidRPr="00EA01C4">
        <w:rPr>
          <w:rFonts w:hint="eastAsia"/>
          <w:bCs/>
          <w:szCs w:val="21"/>
        </w:rPr>
        <w:t>第二十一章　永恒</w:t>
      </w:r>
      <w:r w:rsidRPr="00EA01C4">
        <w:rPr>
          <w:rFonts w:hint="eastAsia"/>
          <w:bCs/>
          <w:szCs w:val="21"/>
        </w:rPr>
        <w:t xml:space="preserve"> / 195</w:t>
      </w:r>
    </w:p>
    <w:p w:rsidR="00EA01C4" w:rsidRPr="00EA01C4" w:rsidRDefault="00EA01C4" w:rsidP="00EA01C4">
      <w:pPr>
        <w:jc w:val="center"/>
        <w:rPr>
          <w:rFonts w:hint="eastAsia"/>
          <w:bCs/>
          <w:szCs w:val="21"/>
        </w:rPr>
      </w:pPr>
      <w:r w:rsidRPr="00EA01C4">
        <w:rPr>
          <w:rFonts w:hint="eastAsia"/>
          <w:bCs/>
          <w:szCs w:val="21"/>
        </w:rPr>
        <w:lastRenderedPageBreak/>
        <w:t>第二十二章　心的非物质性</w:t>
      </w:r>
      <w:r w:rsidRPr="00EA01C4">
        <w:rPr>
          <w:rFonts w:hint="eastAsia"/>
          <w:bCs/>
          <w:szCs w:val="21"/>
        </w:rPr>
        <w:t xml:space="preserve"> / 199</w:t>
      </w:r>
    </w:p>
    <w:p w:rsidR="00EA01C4" w:rsidRPr="00EA01C4" w:rsidRDefault="00EA01C4" w:rsidP="00EA01C4">
      <w:pPr>
        <w:jc w:val="center"/>
        <w:rPr>
          <w:rFonts w:hint="eastAsia"/>
          <w:bCs/>
          <w:szCs w:val="21"/>
        </w:rPr>
      </w:pPr>
      <w:r w:rsidRPr="00EA01C4">
        <w:rPr>
          <w:rFonts w:hint="eastAsia"/>
          <w:bCs/>
          <w:szCs w:val="21"/>
        </w:rPr>
        <w:t>第二十三章　上帝</w:t>
      </w:r>
      <w:r w:rsidRPr="00EA01C4">
        <w:rPr>
          <w:rFonts w:hint="eastAsia"/>
          <w:bCs/>
          <w:szCs w:val="21"/>
        </w:rPr>
        <w:t xml:space="preserve"> / 205</w:t>
      </w:r>
    </w:p>
    <w:p w:rsidR="00EA01C4" w:rsidRPr="00EA01C4" w:rsidRDefault="00EA01C4" w:rsidP="00EA01C4">
      <w:pPr>
        <w:jc w:val="center"/>
        <w:rPr>
          <w:bCs/>
          <w:szCs w:val="21"/>
        </w:rPr>
      </w:pPr>
      <w:r w:rsidRPr="00EA01C4">
        <w:rPr>
          <w:rFonts w:hint="eastAsia"/>
          <w:bCs/>
          <w:szCs w:val="21"/>
        </w:rPr>
        <w:t xml:space="preserve">后　记　</w:t>
      </w:r>
      <w:proofErr w:type="gramStart"/>
      <w:r w:rsidRPr="00EA01C4">
        <w:rPr>
          <w:rFonts w:hint="eastAsia"/>
          <w:bCs/>
          <w:szCs w:val="21"/>
        </w:rPr>
        <w:t>致读过</w:t>
      </w:r>
      <w:proofErr w:type="gramEnd"/>
      <w:r w:rsidRPr="00EA01C4">
        <w:rPr>
          <w:rFonts w:hint="eastAsia"/>
          <w:bCs/>
          <w:szCs w:val="21"/>
        </w:rPr>
        <w:t>亚里士多德著作和想读亚里士多德著作的人</w:t>
      </w:r>
      <w:r w:rsidRPr="00EA01C4">
        <w:rPr>
          <w:rFonts w:hint="eastAsia"/>
          <w:bCs/>
          <w:szCs w:val="21"/>
        </w:rPr>
        <w:t xml:space="preserve"> / 211</w:t>
      </w:r>
    </w:p>
    <w:p w:rsidR="00EA01C4" w:rsidRDefault="00EA01C4" w:rsidP="002B2D05">
      <w:pPr>
        <w:rPr>
          <w:b/>
          <w:bCs/>
          <w:szCs w:val="21"/>
        </w:rPr>
      </w:pPr>
    </w:p>
    <w:p w:rsidR="00EA01C4" w:rsidRPr="00EA01C4" w:rsidRDefault="00EA01C4" w:rsidP="002B2D05">
      <w:pPr>
        <w:rPr>
          <w:bCs/>
          <w:szCs w:val="21"/>
        </w:rPr>
      </w:pPr>
      <w:hyperlink r:id="rId14" w:history="1">
        <w:r w:rsidRPr="00EA01C4">
          <w:rPr>
            <w:rStyle w:val="a6"/>
            <w:bCs/>
            <w:szCs w:val="21"/>
          </w:rPr>
          <w:t>每个人的亚里士多德</w:t>
        </w:r>
        <w:r w:rsidRPr="00EA01C4">
          <w:rPr>
            <w:rStyle w:val="a6"/>
            <w:bCs/>
            <w:szCs w:val="21"/>
          </w:rPr>
          <w:t xml:space="preserve"> (</w:t>
        </w:r>
        <w:r w:rsidRPr="00EA01C4">
          <w:rPr>
            <w:rStyle w:val="a6"/>
            <w:bCs/>
            <w:szCs w:val="21"/>
          </w:rPr>
          <w:t>豆瓣</w:t>
        </w:r>
        <w:r w:rsidRPr="00EA01C4">
          <w:rPr>
            <w:rStyle w:val="a6"/>
            <w:bCs/>
            <w:szCs w:val="21"/>
          </w:rPr>
          <w:t>) (douban.com)</w:t>
        </w:r>
      </w:hyperlink>
    </w:p>
    <w:p w:rsidR="00EA01C4" w:rsidRDefault="00EA01C4" w:rsidP="002B2D05">
      <w:pPr>
        <w:rPr>
          <w:b/>
          <w:bCs/>
          <w:szCs w:val="21"/>
        </w:rPr>
      </w:pPr>
    </w:p>
    <w:p w:rsidR="00EA01C4" w:rsidRPr="005F6D99" w:rsidRDefault="00EA01C4" w:rsidP="002B2D05">
      <w:pPr>
        <w:rPr>
          <w:rFonts w:hint="eastAsia"/>
          <w:b/>
          <w:bCs/>
          <w:szCs w:val="21"/>
        </w:rPr>
      </w:pPr>
    </w:p>
    <w:p w:rsidR="00EA01C4" w:rsidRPr="005F6D99" w:rsidRDefault="00EA01C4" w:rsidP="00EA01C4">
      <w:pPr>
        <w:rPr>
          <w:b/>
          <w:szCs w:val="21"/>
        </w:rPr>
      </w:pPr>
      <w:bookmarkStart w:id="2" w:name="OLE_LINK1"/>
      <w:bookmarkStart w:id="3" w:name="OLE_LINK2"/>
      <w:bookmarkStart w:id="4" w:name="OLE_LINK3"/>
      <w:bookmarkStart w:id="5" w:name="OLE_LINK4"/>
      <w:r>
        <w:rPr>
          <w:rFonts w:hint="eastAsia"/>
          <w:b/>
          <w:szCs w:val="21"/>
        </w:rPr>
        <w:t>************************************************</w:t>
      </w:r>
    </w:p>
    <w:p w:rsidR="00EA01C4" w:rsidRDefault="007F7A4F" w:rsidP="00EA01C4">
      <w:pPr>
        <w:rPr>
          <w:b/>
          <w:szCs w:val="21"/>
        </w:rPr>
      </w:pPr>
      <w:r>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12065</wp:posOffset>
            </wp:positionV>
            <wp:extent cx="1236345" cy="1914525"/>
            <wp:effectExtent l="0" t="0" r="1905" b="9525"/>
            <wp:wrapSquare wrapText="bothSides"/>
            <wp:docPr id="12" name="图片 12" descr="https://m.media-amazon.com/images/I/71jxVmT-g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71jxVmT-ggL._SL15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34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1C4">
        <w:rPr>
          <w:b/>
          <w:szCs w:val="21"/>
        </w:rPr>
        <w:t>中文书名：《</w:t>
      </w:r>
      <w:r w:rsidR="00EA01C4" w:rsidRPr="00EA01C4">
        <w:rPr>
          <w:rFonts w:hint="eastAsia"/>
          <w:b/>
          <w:bCs/>
          <w:szCs w:val="21"/>
        </w:rPr>
        <w:t>如何听如何说</w:t>
      </w:r>
      <w:r w:rsidR="00EA01C4">
        <w:rPr>
          <w:b/>
          <w:szCs w:val="21"/>
        </w:rPr>
        <w:t>》</w:t>
      </w:r>
    </w:p>
    <w:p w:rsidR="00EA01C4" w:rsidRDefault="00EA01C4" w:rsidP="00EA01C4">
      <w:pPr>
        <w:rPr>
          <w:b/>
          <w:szCs w:val="21"/>
        </w:rPr>
      </w:pPr>
      <w:r>
        <w:rPr>
          <w:b/>
          <w:szCs w:val="21"/>
        </w:rPr>
        <w:t>英文书名：</w:t>
      </w:r>
      <w:r w:rsidRPr="00EA01C4">
        <w:rPr>
          <w:b/>
          <w:i/>
          <w:szCs w:val="21"/>
        </w:rPr>
        <w:t>How to Speak How to Listen</w:t>
      </w:r>
    </w:p>
    <w:p w:rsidR="00EA01C4" w:rsidRDefault="00EA01C4" w:rsidP="00EA01C4">
      <w:pPr>
        <w:rPr>
          <w:b/>
          <w:szCs w:val="21"/>
        </w:rPr>
      </w:pPr>
      <w:r>
        <w:rPr>
          <w:b/>
          <w:szCs w:val="21"/>
        </w:rPr>
        <w:t>作</w:t>
      </w:r>
      <w:r>
        <w:rPr>
          <w:b/>
          <w:szCs w:val="21"/>
        </w:rPr>
        <w:t xml:space="preserve">    </w:t>
      </w:r>
      <w:r>
        <w:rPr>
          <w:b/>
          <w:szCs w:val="21"/>
        </w:rPr>
        <w:t>者：</w:t>
      </w:r>
      <w:r w:rsidRPr="00871DC6">
        <w:rPr>
          <w:b/>
          <w:szCs w:val="21"/>
        </w:rPr>
        <w:t>Mortimer J. Adler</w:t>
      </w:r>
    </w:p>
    <w:p w:rsidR="00EA01C4" w:rsidRDefault="00EA01C4" w:rsidP="00EA01C4">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S&amp;S/</w:t>
      </w:r>
      <w:r w:rsidRPr="00871DC6">
        <w:rPr>
          <w:b/>
          <w:szCs w:val="21"/>
        </w:rPr>
        <w:t>Touchstone</w:t>
      </w:r>
    </w:p>
    <w:p w:rsidR="00EA01C4" w:rsidRDefault="00EA01C4" w:rsidP="00EA01C4">
      <w:pPr>
        <w:rPr>
          <w:b/>
          <w:szCs w:val="21"/>
        </w:rPr>
      </w:pPr>
      <w:r>
        <w:rPr>
          <w:b/>
          <w:szCs w:val="21"/>
        </w:rPr>
        <w:t>代理公司：</w:t>
      </w:r>
      <w:r>
        <w:rPr>
          <w:b/>
          <w:szCs w:val="21"/>
        </w:rPr>
        <w:t>ANA</w:t>
      </w:r>
      <w:r>
        <w:rPr>
          <w:b/>
        </w:rPr>
        <w:t>/Jessica</w:t>
      </w:r>
    </w:p>
    <w:p w:rsidR="00EA01C4" w:rsidRDefault="00EA01C4" w:rsidP="00EA01C4">
      <w:pPr>
        <w:rPr>
          <w:b/>
          <w:szCs w:val="21"/>
        </w:rPr>
      </w:pPr>
      <w:r>
        <w:rPr>
          <w:b/>
          <w:szCs w:val="21"/>
        </w:rPr>
        <w:t>页</w:t>
      </w:r>
      <w:r>
        <w:rPr>
          <w:b/>
          <w:szCs w:val="21"/>
        </w:rPr>
        <w:t xml:space="preserve">    </w:t>
      </w:r>
      <w:r>
        <w:rPr>
          <w:b/>
          <w:szCs w:val="21"/>
        </w:rPr>
        <w:t>数：</w:t>
      </w:r>
      <w:r w:rsidRPr="00EA01C4">
        <w:rPr>
          <w:b/>
          <w:szCs w:val="21"/>
        </w:rPr>
        <w:t>280</w:t>
      </w:r>
      <w:r>
        <w:rPr>
          <w:b/>
          <w:szCs w:val="21"/>
        </w:rPr>
        <w:t>页</w:t>
      </w:r>
    </w:p>
    <w:p w:rsidR="00EA01C4" w:rsidRDefault="00EA01C4" w:rsidP="00EA01C4">
      <w:pPr>
        <w:rPr>
          <w:b/>
          <w:szCs w:val="21"/>
        </w:rPr>
      </w:pPr>
      <w:r>
        <w:rPr>
          <w:b/>
          <w:szCs w:val="21"/>
        </w:rPr>
        <w:t>出版时间：</w:t>
      </w:r>
      <w:r w:rsidRPr="00871DC6">
        <w:rPr>
          <w:b/>
          <w:szCs w:val="21"/>
        </w:rPr>
        <w:t>1997</w:t>
      </w:r>
      <w:r>
        <w:rPr>
          <w:b/>
          <w:szCs w:val="21"/>
        </w:rPr>
        <w:t>年</w:t>
      </w:r>
      <w:r>
        <w:rPr>
          <w:b/>
          <w:szCs w:val="21"/>
        </w:rPr>
        <w:t>4</w:t>
      </w:r>
      <w:r>
        <w:rPr>
          <w:b/>
          <w:szCs w:val="21"/>
        </w:rPr>
        <w:t>月</w:t>
      </w:r>
    </w:p>
    <w:p w:rsidR="00EA01C4" w:rsidRDefault="00EA01C4" w:rsidP="00EA01C4">
      <w:pPr>
        <w:rPr>
          <w:b/>
          <w:szCs w:val="21"/>
        </w:rPr>
      </w:pPr>
      <w:r>
        <w:rPr>
          <w:b/>
          <w:szCs w:val="21"/>
        </w:rPr>
        <w:t>代理地区：中国大陆</w:t>
      </w:r>
      <w:r>
        <w:rPr>
          <w:rFonts w:hint="eastAsia"/>
          <w:b/>
          <w:szCs w:val="21"/>
        </w:rPr>
        <w:t>、台湾</w:t>
      </w:r>
    </w:p>
    <w:p w:rsidR="00EA01C4" w:rsidRDefault="00EA01C4" w:rsidP="00EA01C4">
      <w:pPr>
        <w:rPr>
          <w:b/>
          <w:szCs w:val="21"/>
        </w:rPr>
      </w:pPr>
      <w:r>
        <w:rPr>
          <w:b/>
          <w:szCs w:val="21"/>
        </w:rPr>
        <w:t>审读资料：电子稿</w:t>
      </w:r>
    </w:p>
    <w:p w:rsidR="00EA01C4" w:rsidRDefault="00EA01C4" w:rsidP="00EA01C4">
      <w:pPr>
        <w:rPr>
          <w:b/>
          <w:szCs w:val="21"/>
        </w:rPr>
      </w:pPr>
      <w:r>
        <w:rPr>
          <w:b/>
          <w:szCs w:val="21"/>
        </w:rPr>
        <w:t>类</w:t>
      </w:r>
      <w:r>
        <w:rPr>
          <w:b/>
          <w:szCs w:val="21"/>
        </w:rPr>
        <w:t xml:space="preserve">    </w:t>
      </w:r>
      <w:r>
        <w:rPr>
          <w:b/>
          <w:szCs w:val="21"/>
        </w:rPr>
        <w:t>型：</w:t>
      </w:r>
      <w:r>
        <w:rPr>
          <w:rFonts w:hint="eastAsia"/>
          <w:b/>
          <w:szCs w:val="21"/>
        </w:rPr>
        <w:t>参考书</w:t>
      </w:r>
    </w:p>
    <w:p w:rsidR="00EA01C4" w:rsidRDefault="00EA01C4" w:rsidP="00EA01C4">
      <w:pPr>
        <w:rPr>
          <w:b/>
          <w:bCs/>
          <w:color w:val="FF0000"/>
          <w:szCs w:val="21"/>
        </w:rPr>
      </w:pPr>
      <w:r>
        <w:rPr>
          <w:rFonts w:hint="eastAsia"/>
          <w:b/>
          <w:bCs/>
          <w:color w:val="FF0000"/>
          <w:szCs w:val="21"/>
        </w:rPr>
        <w:t>中文简体字版曾授权，版权已回归</w:t>
      </w:r>
    </w:p>
    <w:p w:rsidR="00EA01C4" w:rsidRPr="00871DC6" w:rsidRDefault="00EA01C4" w:rsidP="00EA01C4">
      <w:pPr>
        <w:rPr>
          <w:b/>
          <w:bCs/>
          <w:color w:val="FF0000"/>
          <w:szCs w:val="21"/>
        </w:rPr>
      </w:pPr>
      <w:r w:rsidRPr="00871DC6">
        <w:rPr>
          <w:b/>
          <w:bCs/>
          <w:color w:val="FF0000"/>
          <w:szCs w:val="21"/>
        </w:rPr>
        <w:t>亚马逊畅销书排名：</w:t>
      </w:r>
    </w:p>
    <w:p w:rsidR="00EA01C4" w:rsidRPr="00EA01C4" w:rsidRDefault="00EA01C4" w:rsidP="00EA01C4">
      <w:pPr>
        <w:rPr>
          <w:b/>
          <w:bCs/>
          <w:color w:val="FF0000"/>
          <w:szCs w:val="21"/>
        </w:rPr>
      </w:pPr>
      <w:r w:rsidRPr="00EA01C4">
        <w:rPr>
          <w:b/>
          <w:bCs/>
          <w:color w:val="FF0000"/>
          <w:szCs w:val="21"/>
        </w:rPr>
        <w:t>#21 in Communication Reference (Books)</w:t>
      </w:r>
    </w:p>
    <w:p w:rsidR="00EA01C4" w:rsidRPr="00EA01C4" w:rsidRDefault="00EA01C4" w:rsidP="00EA01C4">
      <w:pPr>
        <w:rPr>
          <w:b/>
          <w:bCs/>
          <w:color w:val="FF0000"/>
          <w:szCs w:val="21"/>
        </w:rPr>
      </w:pPr>
      <w:r w:rsidRPr="00EA01C4">
        <w:rPr>
          <w:b/>
          <w:bCs/>
          <w:color w:val="FF0000"/>
          <w:szCs w:val="21"/>
        </w:rPr>
        <w:t>#109 in Communication &amp; Media Studies</w:t>
      </w:r>
    </w:p>
    <w:p w:rsidR="00EA01C4" w:rsidRPr="00871DC6" w:rsidRDefault="00EA01C4" w:rsidP="00EA01C4">
      <w:pPr>
        <w:rPr>
          <w:rFonts w:hint="eastAsia"/>
          <w:b/>
          <w:bCs/>
          <w:color w:val="FF0000"/>
          <w:szCs w:val="21"/>
        </w:rPr>
      </w:pPr>
      <w:r w:rsidRPr="00EA01C4">
        <w:rPr>
          <w:b/>
          <w:bCs/>
          <w:color w:val="FF0000"/>
          <w:szCs w:val="21"/>
        </w:rPr>
        <w:t>#265 in Communication &amp; Social Skills (Books)</w:t>
      </w:r>
    </w:p>
    <w:p w:rsidR="00EA01C4" w:rsidRDefault="00EA01C4" w:rsidP="00EA01C4">
      <w:pPr>
        <w:spacing w:line="280" w:lineRule="exact"/>
        <w:rPr>
          <w:b/>
          <w:bCs/>
          <w:szCs w:val="21"/>
        </w:rPr>
      </w:pPr>
    </w:p>
    <w:p w:rsidR="00EA01C4" w:rsidRDefault="007F7A4F" w:rsidP="00EA01C4">
      <w:pPr>
        <w:spacing w:line="280" w:lineRule="exact"/>
        <w:rPr>
          <w:b/>
          <w:bCs/>
          <w:szCs w:val="21"/>
        </w:rPr>
      </w:pPr>
      <w:r>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8255</wp:posOffset>
            </wp:positionV>
            <wp:extent cx="1223010" cy="1685925"/>
            <wp:effectExtent l="0" t="0" r="0" b="9525"/>
            <wp:wrapSquare wrapText="bothSides"/>
            <wp:docPr id="14" name="图片 14" descr="https://img1.doubanio.com/view/subject/l/public/s5908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1.doubanio.com/view/subject/l/public/s590898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301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1C4">
        <w:rPr>
          <w:b/>
          <w:bCs/>
          <w:szCs w:val="21"/>
        </w:rPr>
        <w:t>中简本出版记录</w:t>
      </w:r>
    </w:p>
    <w:p w:rsidR="00EA01C4" w:rsidRDefault="00EA01C4" w:rsidP="00EA01C4">
      <w:pPr>
        <w:spacing w:line="280" w:lineRule="exact"/>
        <w:rPr>
          <w:b/>
          <w:bCs/>
          <w:szCs w:val="21"/>
        </w:rPr>
      </w:pPr>
      <w:r>
        <w:rPr>
          <w:b/>
          <w:bCs/>
          <w:szCs w:val="21"/>
        </w:rPr>
        <w:t>书</w:t>
      </w:r>
      <w:r>
        <w:rPr>
          <w:b/>
          <w:bCs/>
          <w:szCs w:val="21"/>
        </w:rPr>
        <w:t xml:space="preserve">  </w:t>
      </w:r>
      <w:r>
        <w:rPr>
          <w:b/>
          <w:bCs/>
          <w:szCs w:val="21"/>
        </w:rPr>
        <w:t>名：</w:t>
      </w:r>
      <w:r>
        <w:rPr>
          <w:b/>
          <w:szCs w:val="21"/>
        </w:rPr>
        <w:t>《</w:t>
      </w:r>
      <w:r w:rsidRPr="00EA01C4">
        <w:rPr>
          <w:rFonts w:hint="eastAsia"/>
          <w:b/>
          <w:bCs/>
          <w:szCs w:val="21"/>
        </w:rPr>
        <w:t>如何听如何说</w:t>
      </w:r>
      <w:r>
        <w:rPr>
          <w:b/>
          <w:szCs w:val="21"/>
        </w:rPr>
        <w:t>》</w:t>
      </w:r>
    </w:p>
    <w:p w:rsidR="00EA01C4" w:rsidRDefault="00EA01C4" w:rsidP="00EA01C4">
      <w:pPr>
        <w:wordWrap w:val="0"/>
        <w:jc w:val="left"/>
        <w:rPr>
          <w:b/>
          <w:bCs/>
          <w:szCs w:val="21"/>
        </w:rPr>
      </w:pPr>
      <w:r>
        <w:rPr>
          <w:b/>
          <w:bCs/>
          <w:szCs w:val="21"/>
        </w:rPr>
        <w:t>作</w:t>
      </w:r>
      <w:r>
        <w:rPr>
          <w:b/>
          <w:bCs/>
          <w:szCs w:val="21"/>
        </w:rPr>
        <w:t xml:space="preserve">  </w:t>
      </w:r>
      <w:r>
        <w:rPr>
          <w:b/>
          <w:bCs/>
          <w:szCs w:val="21"/>
        </w:rPr>
        <w:t>者：</w:t>
      </w:r>
      <w:r w:rsidRPr="00EA01C4">
        <w:rPr>
          <w:rFonts w:hint="eastAsia"/>
          <w:b/>
          <w:bCs/>
          <w:szCs w:val="21"/>
        </w:rPr>
        <w:t>[</w:t>
      </w:r>
      <w:r w:rsidRPr="00EA01C4">
        <w:rPr>
          <w:rFonts w:hint="eastAsia"/>
          <w:b/>
          <w:bCs/>
          <w:szCs w:val="21"/>
        </w:rPr>
        <w:t>美</w:t>
      </w:r>
      <w:r w:rsidRPr="00EA01C4">
        <w:rPr>
          <w:rFonts w:hint="eastAsia"/>
          <w:b/>
          <w:bCs/>
          <w:szCs w:val="21"/>
        </w:rPr>
        <w:t xml:space="preserve">] </w:t>
      </w:r>
      <w:r w:rsidRPr="00EA01C4">
        <w:rPr>
          <w:rFonts w:hint="eastAsia"/>
          <w:b/>
          <w:bCs/>
          <w:szCs w:val="21"/>
        </w:rPr>
        <w:t>莫提默·</w:t>
      </w:r>
      <w:r w:rsidRPr="00EA01C4">
        <w:rPr>
          <w:rFonts w:hint="eastAsia"/>
          <w:b/>
          <w:bCs/>
          <w:szCs w:val="21"/>
        </w:rPr>
        <w:t>J</w:t>
      </w:r>
      <w:r w:rsidRPr="00EA01C4">
        <w:rPr>
          <w:rFonts w:hint="eastAsia"/>
          <w:b/>
          <w:bCs/>
          <w:szCs w:val="21"/>
        </w:rPr>
        <w:t>·艾德勒</w:t>
      </w:r>
    </w:p>
    <w:p w:rsidR="00EA01C4" w:rsidRDefault="00EA01C4" w:rsidP="00EA01C4">
      <w:pPr>
        <w:wordWrap w:val="0"/>
        <w:jc w:val="left"/>
        <w:rPr>
          <w:bCs/>
          <w:szCs w:val="21"/>
        </w:rPr>
      </w:pPr>
      <w:r>
        <w:rPr>
          <w:b/>
          <w:bCs/>
          <w:szCs w:val="21"/>
        </w:rPr>
        <w:t>出版社：</w:t>
      </w:r>
      <w:r w:rsidRPr="00EA01C4">
        <w:rPr>
          <w:rFonts w:hint="eastAsia"/>
          <w:b/>
          <w:bCs/>
          <w:szCs w:val="21"/>
        </w:rPr>
        <w:t>商务印书馆</w:t>
      </w:r>
    </w:p>
    <w:p w:rsidR="00EA01C4" w:rsidRDefault="00EA01C4" w:rsidP="00EA01C4">
      <w:pPr>
        <w:wordWrap w:val="0"/>
        <w:jc w:val="left"/>
        <w:rPr>
          <w:b/>
          <w:bCs/>
          <w:szCs w:val="21"/>
        </w:rPr>
      </w:pPr>
      <w:r>
        <w:rPr>
          <w:b/>
          <w:bCs/>
          <w:szCs w:val="21"/>
        </w:rPr>
        <w:t>译</w:t>
      </w:r>
      <w:r>
        <w:rPr>
          <w:b/>
          <w:bCs/>
          <w:szCs w:val="21"/>
        </w:rPr>
        <w:t xml:space="preserve">  </w:t>
      </w:r>
      <w:r>
        <w:rPr>
          <w:b/>
          <w:bCs/>
          <w:szCs w:val="21"/>
        </w:rPr>
        <w:t>者：</w:t>
      </w:r>
      <w:r w:rsidRPr="00EA01C4">
        <w:rPr>
          <w:rFonts w:hint="eastAsia"/>
          <w:b/>
          <w:bCs/>
          <w:szCs w:val="21"/>
        </w:rPr>
        <w:t>吕捷</w:t>
      </w:r>
    </w:p>
    <w:p w:rsidR="00EA01C4" w:rsidRDefault="00EA01C4" w:rsidP="00EA01C4">
      <w:pPr>
        <w:wordWrap w:val="0"/>
        <w:jc w:val="left"/>
        <w:rPr>
          <w:b/>
          <w:bCs/>
          <w:szCs w:val="21"/>
        </w:rPr>
      </w:pPr>
      <w:r>
        <w:rPr>
          <w:b/>
          <w:bCs/>
          <w:szCs w:val="21"/>
        </w:rPr>
        <w:t>出版年：</w:t>
      </w:r>
      <w:r w:rsidRPr="00EA01C4">
        <w:rPr>
          <w:b/>
          <w:bCs/>
          <w:szCs w:val="21"/>
        </w:rPr>
        <w:t>2008</w:t>
      </w:r>
      <w:r>
        <w:rPr>
          <w:b/>
          <w:bCs/>
          <w:szCs w:val="21"/>
        </w:rPr>
        <w:t>年</w:t>
      </w:r>
      <w:r>
        <w:rPr>
          <w:b/>
          <w:bCs/>
          <w:szCs w:val="21"/>
        </w:rPr>
        <w:t>5</w:t>
      </w:r>
      <w:r>
        <w:rPr>
          <w:b/>
          <w:bCs/>
          <w:szCs w:val="21"/>
        </w:rPr>
        <w:t>月</w:t>
      </w:r>
    </w:p>
    <w:p w:rsidR="00EA01C4" w:rsidRDefault="00EA01C4" w:rsidP="00EA01C4">
      <w:pPr>
        <w:wordWrap w:val="0"/>
        <w:jc w:val="left"/>
        <w:rPr>
          <w:b/>
          <w:bCs/>
          <w:szCs w:val="21"/>
        </w:rPr>
      </w:pPr>
      <w:r>
        <w:rPr>
          <w:b/>
          <w:bCs/>
          <w:szCs w:val="21"/>
        </w:rPr>
        <w:t>页</w:t>
      </w:r>
      <w:r>
        <w:rPr>
          <w:b/>
          <w:bCs/>
          <w:szCs w:val="21"/>
        </w:rPr>
        <w:t xml:space="preserve">  </w:t>
      </w:r>
      <w:r>
        <w:rPr>
          <w:b/>
          <w:bCs/>
          <w:szCs w:val="21"/>
        </w:rPr>
        <w:t>数：</w:t>
      </w:r>
      <w:r w:rsidRPr="00EA01C4">
        <w:rPr>
          <w:b/>
          <w:bCs/>
          <w:szCs w:val="21"/>
        </w:rPr>
        <w:t>272</w:t>
      </w:r>
      <w:r>
        <w:rPr>
          <w:b/>
          <w:bCs/>
          <w:szCs w:val="21"/>
        </w:rPr>
        <w:t>页</w:t>
      </w:r>
    </w:p>
    <w:p w:rsidR="00EA01C4" w:rsidRDefault="00EA01C4" w:rsidP="00EA01C4">
      <w:pPr>
        <w:wordWrap w:val="0"/>
        <w:jc w:val="left"/>
        <w:rPr>
          <w:b/>
          <w:bCs/>
          <w:szCs w:val="21"/>
        </w:rPr>
      </w:pPr>
      <w:r>
        <w:rPr>
          <w:b/>
          <w:bCs/>
          <w:szCs w:val="21"/>
        </w:rPr>
        <w:t>定</w:t>
      </w:r>
      <w:r>
        <w:rPr>
          <w:b/>
          <w:bCs/>
          <w:szCs w:val="21"/>
        </w:rPr>
        <w:t xml:space="preserve">  </w:t>
      </w:r>
      <w:r>
        <w:rPr>
          <w:b/>
          <w:bCs/>
          <w:szCs w:val="21"/>
        </w:rPr>
        <w:t>价：</w:t>
      </w:r>
      <w:r>
        <w:rPr>
          <w:b/>
          <w:bCs/>
          <w:szCs w:val="21"/>
        </w:rPr>
        <w:t>30</w:t>
      </w:r>
      <w:r>
        <w:rPr>
          <w:b/>
          <w:bCs/>
          <w:szCs w:val="21"/>
        </w:rPr>
        <w:t>元</w:t>
      </w:r>
    </w:p>
    <w:p w:rsidR="00EA01C4" w:rsidRDefault="00EA01C4" w:rsidP="00EA01C4">
      <w:pPr>
        <w:wordWrap w:val="0"/>
        <w:jc w:val="left"/>
        <w:rPr>
          <w:b/>
          <w:bCs/>
          <w:szCs w:val="21"/>
        </w:rPr>
      </w:pPr>
      <w:r>
        <w:rPr>
          <w:b/>
          <w:bCs/>
          <w:szCs w:val="21"/>
        </w:rPr>
        <w:t>装</w:t>
      </w:r>
      <w:r>
        <w:rPr>
          <w:b/>
          <w:bCs/>
          <w:szCs w:val="21"/>
        </w:rPr>
        <w:t xml:space="preserve">  </w:t>
      </w:r>
      <w:r>
        <w:rPr>
          <w:b/>
          <w:bCs/>
          <w:szCs w:val="21"/>
        </w:rPr>
        <w:t>帧：</w:t>
      </w:r>
      <w:r w:rsidRPr="005D0397">
        <w:rPr>
          <w:rFonts w:hint="eastAsia"/>
          <w:b/>
          <w:bCs/>
          <w:szCs w:val="21"/>
        </w:rPr>
        <w:t>平装</w:t>
      </w:r>
    </w:p>
    <w:p w:rsidR="00EA01C4" w:rsidRPr="00871DC6" w:rsidRDefault="00EA01C4" w:rsidP="00EA01C4">
      <w:pPr>
        <w:rPr>
          <w:b/>
          <w:szCs w:val="21"/>
        </w:rPr>
      </w:pPr>
    </w:p>
    <w:p w:rsidR="00EA01C4" w:rsidRPr="00762AF4" w:rsidRDefault="00EA01C4" w:rsidP="00EA01C4">
      <w:pPr>
        <w:rPr>
          <w:b/>
          <w:bCs/>
          <w:szCs w:val="21"/>
        </w:rPr>
      </w:pPr>
      <w:r w:rsidRPr="005F6D99">
        <w:rPr>
          <w:b/>
          <w:bCs/>
          <w:szCs w:val="21"/>
        </w:rPr>
        <w:t>内容简介：</w:t>
      </w:r>
    </w:p>
    <w:p w:rsidR="00EA01C4" w:rsidRPr="00762AF4" w:rsidRDefault="00EA01C4" w:rsidP="00EA01C4">
      <w:pPr>
        <w:rPr>
          <w:bCs/>
          <w:szCs w:val="21"/>
        </w:rPr>
      </w:pPr>
    </w:p>
    <w:p w:rsidR="00EA01C4" w:rsidRDefault="00EA01C4" w:rsidP="00EA01C4">
      <w:pPr>
        <w:ind w:firstLineChars="200" w:firstLine="420"/>
        <w:rPr>
          <w:bCs/>
          <w:szCs w:val="21"/>
        </w:rPr>
      </w:pPr>
      <w:r w:rsidRPr="00EA01C4">
        <w:rPr>
          <w:rFonts w:hint="eastAsia"/>
          <w:bCs/>
          <w:szCs w:val="21"/>
        </w:rPr>
        <w:t>20</w:t>
      </w:r>
      <w:r w:rsidRPr="00EA01C4">
        <w:rPr>
          <w:rFonts w:hint="eastAsia"/>
          <w:bCs/>
          <w:szCs w:val="21"/>
        </w:rPr>
        <w:t>世纪</w:t>
      </w:r>
      <w:r w:rsidRPr="00EA01C4">
        <w:rPr>
          <w:rFonts w:hint="eastAsia"/>
          <w:bCs/>
          <w:szCs w:val="21"/>
        </w:rPr>
        <w:t>40</w:t>
      </w:r>
      <w:r w:rsidRPr="00EA01C4">
        <w:rPr>
          <w:rFonts w:hint="eastAsia"/>
          <w:bCs/>
          <w:szCs w:val="21"/>
        </w:rPr>
        <w:t>年代，莫提默</w:t>
      </w:r>
      <w:r w:rsidRPr="00EA01C4">
        <w:rPr>
          <w:rFonts w:hint="eastAsia"/>
          <w:bCs/>
          <w:szCs w:val="21"/>
        </w:rPr>
        <w:t>.J.</w:t>
      </w:r>
      <w:r w:rsidRPr="00EA01C4">
        <w:rPr>
          <w:rFonts w:hint="eastAsia"/>
          <w:bCs/>
          <w:szCs w:val="21"/>
        </w:rPr>
        <w:t>艾德勒完成了其经典名著《如何阅读一本书》。此书一经问世，立刻洛阳纸贵，成为畅销书，迄今为止，其全球销售量已超过七百万册。后来，艾德勒先生又为我们献上了其姊妹篇《如何听如何说》，读者将会发现，这本书与《如何阅读一本书》一样，思想深刻，引人入胜</w:t>
      </w:r>
      <w:r w:rsidRPr="00EA01C4">
        <w:rPr>
          <w:rFonts w:hint="eastAsia"/>
          <w:bCs/>
          <w:szCs w:val="21"/>
        </w:rPr>
        <w:t xml:space="preserve"> </w:t>
      </w:r>
      <w:r w:rsidRPr="00EA01C4">
        <w:rPr>
          <w:rFonts w:hint="eastAsia"/>
          <w:bCs/>
          <w:szCs w:val="21"/>
        </w:rPr>
        <w:t>。在本书中，艾德勒以很精短的篇幅，讲述了许多行之有效的与人交往的技巧；再加上机智、诙谐的语言，使得本书既</w:t>
      </w:r>
      <w:proofErr w:type="gramStart"/>
      <w:r w:rsidRPr="00EA01C4">
        <w:rPr>
          <w:rFonts w:hint="eastAsia"/>
          <w:bCs/>
          <w:szCs w:val="21"/>
        </w:rPr>
        <w:t>富教育</w:t>
      </w:r>
      <w:proofErr w:type="gramEnd"/>
      <w:r w:rsidRPr="00EA01C4">
        <w:rPr>
          <w:rFonts w:hint="eastAsia"/>
          <w:bCs/>
          <w:szCs w:val="21"/>
        </w:rPr>
        <w:t>性，又具实用性，必定会令每一位读者</w:t>
      </w:r>
      <w:r w:rsidRPr="00EA01C4">
        <w:rPr>
          <w:rFonts w:hint="eastAsia"/>
          <w:bCs/>
          <w:szCs w:val="21"/>
        </w:rPr>
        <w:lastRenderedPageBreak/>
        <w:t>受益良多：无论你是商业会谈和谈判桌上的商人和管理人士，还是政府官员，无论你是大学教师还是中学老师，甚至对那些渴望增进交流质量的家庭来说，《如何听如何说》都是一个有益的指南。</w:t>
      </w:r>
    </w:p>
    <w:p w:rsidR="00EA01C4" w:rsidRDefault="00EA01C4" w:rsidP="00EA01C4">
      <w:pPr>
        <w:rPr>
          <w:bCs/>
          <w:szCs w:val="21"/>
        </w:rPr>
      </w:pPr>
    </w:p>
    <w:p w:rsidR="00EA01C4" w:rsidRPr="00EA01C4" w:rsidRDefault="00EA01C4" w:rsidP="00EA01C4">
      <w:pPr>
        <w:jc w:val="center"/>
        <w:rPr>
          <w:rFonts w:hint="eastAsia"/>
          <w:bCs/>
          <w:sz w:val="30"/>
          <w:szCs w:val="30"/>
        </w:rPr>
      </w:pPr>
      <w:r w:rsidRPr="00EA01C4">
        <w:rPr>
          <w:b/>
          <w:sz w:val="30"/>
          <w:szCs w:val="30"/>
        </w:rPr>
        <w:t>《</w:t>
      </w:r>
      <w:r w:rsidRPr="00EA01C4">
        <w:rPr>
          <w:rFonts w:hint="eastAsia"/>
          <w:b/>
          <w:bCs/>
          <w:sz w:val="30"/>
          <w:szCs w:val="30"/>
        </w:rPr>
        <w:t>如何听如何说</w:t>
      </w:r>
      <w:r w:rsidRPr="00EA01C4">
        <w:rPr>
          <w:b/>
          <w:sz w:val="30"/>
          <w:szCs w:val="30"/>
        </w:rPr>
        <w:t>》</w:t>
      </w:r>
    </w:p>
    <w:p w:rsidR="00C72C6D" w:rsidRDefault="00C72C6D" w:rsidP="00EA01C4">
      <w:pPr>
        <w:shd w:val="clear" w:color="auto" w:fill="FFFFFF"/>
        <w:jc w:val="center"/>
        <w:rPr>
          <w:b/>
          <w:bCs/>
          <w:szCs w:val="21"/>
        </w:rPr>
      </w:pPr>
    </w:p>
    <w:p w:rsidR="00EA01C4" w:rsidRPr="00EA01C4" w:rsidRDefault="00EA01C4" w:rsidP="00EA01C4">
      <w:pPr>
        <w:shd w:val="clear" w:color="auto" w:fill="FFFFFF"/>
        <w:jc w:val="center"/>
        <w:rPr>
          <w:rFonts w:hint="eastAsia"/>
          <w:bCs/>
          <w:szCs w:val="21"/>
        </w:rPr>
      </w:pPr>
      <w:r w:rsidRPr="00EA01C4">
        <w:rPr>
          <w:rFonts w:hint="eastAsia"/>
          <w:bCs/>
          <w:szCs w:val="21"/>
        </w:rPr>
        <w:t>第一篇</w:t>
      </w:r>
      <w:r w:rsidRPr="00EA01C4">
        <w:rPr>
          <w:rFonts w:hint="eastAsia"/>
          <w:bCs/>
          <w:szCs w:val="21"/>
        </w:rPr>
        <w:t xml:space="preserve"> </w:t>
      </w:r>
      <w:r w:rsidRPr="00EA01C4">
        <w:rPr>
          <w:rFonts w:hint="eastAsia"/>
          <w:bCs/>
          <w:szCs w:val="21"/>
        </w:rPr>
        <w:t>前言</w:t>
      </w:r>
    </w:p>
    <w:p w:rsidR="00EA01C4" w:rsidRPr="00EA01C4" w:rsidRDefault="00EA01C4" w:rsidP="00EA01C4">
      <w:pPr>
        <w:shd w:val="clear" w:color="auto" w:fill="FFFFFF"/>
        <w:jc w:val="center"/>
        <w:rPr>
          <w:rFonts w:hint="eastAsia"/>
          <w:bCs/>
          <w:szCs w:val="21"/>
        </w:rPr>
      </w:pPr>
      <w:r w:rsidRPr="00EA01C4">
        <w:rPr>
          <w:rFonts w:hint="eastAsia"/>
          <w:bCs/>
          <w:szCs w:val="21"/>
        </w:rPr>
        <w:t>第一章</w:t>
      </w:r>
      <w:r w:rsidRPr="00EA01C4">
        <w:rPr>
          <w:rFonts w:hint="eastAsia"/>
          <w:bCs/>
          <w:szCs w:val="21"/>
        </w:rPr>
        <w:t xml:space="preserve"> </w:t>
      </w:r>
      <w:r w:rsidRPr="00EA01C4">
        <w:rPr>
          <w:rFonts w:hint="eastAsia"/>
          <w:bCs/>
          <w:szCs w:val="21"/>
        </w:rPr>
        <w:t>学校里不曾传授的技巧</w:t>
      </w:r>
    </w:p>
    <w:p w:rsidR="00EA01C4" w:rsidRPr="00EA01C4" w:rsidRDefault="00EA01C4" w:rsidP="00EA01C4">
      <w:pPr>
        <w:shd w:val="clear" w:color="auto" w:fill="FFFFFF"/>
        <w:jc w:val="center"/>
        <w:rPr>
          <w:rFonts w:hint="eastAsia"/>
          <w:bCs/>
          <w:szCs w:val="21"/>
        </w:rPr>
      </w:pPr>
      <w:r w:rsidRPr="00EA01C4">
        <w:rPr>
          <w:rFonts w:hint="eastAsia"/>
          <w:bCs/>
          <w:szCs w:val="21"/>
        </w:rPr>
        <w:t>第二章</w:t>
      </w:r>
      <w:r w:rsidRPr="00EA01C4">
        <w:rPr>
          <w:rFonts w:hint="eastAsia"/>
          <w:bCs/>
          <w:szCs w:val="21"/>
        </w:rPr>
        <w:t xml:space="preserve"> </w:t>
      </w:r>
      <w:r w:rsidRPr="00EA01C4">
        <w:rPr>
          <w:rFonts w:hint="eastAsia"/>
          <w:bCs/>
          <w:szCs w:val="21"/>
        </w:rPr>
        <w:t>个体与群体</w:t>
      </w:r>
    </w:p>
    <w:p w:rsidR="00EA01C4" w:rsidRPr="00EA01C4" w:rsidRDefault="00EA01C4" w:rsidP="00EA01C4">
      <w:pPr>
        <w:shd w:val="clear" w:color="auto" w:fill="FFFFFF"/>
        <w:jc w:val="center"/>
        <w:rPr>
          <w:rFonts w:hint="eastAsia"/>
          <w:bCs/>
          <w:szCs w:val="21"/>
        </w:rPr>
      </w:pPr>
      <w:r w:rsidRPr="00EA01C4">
        <w:rPr>
          <w:rFonts w:hint="eastAsia"/>
          <w:bCs/>
          <w:szCs w:val="21"/>
        </w:rPr>
        <w:t>第二篇</w:t>
      </w:r>
      <w:r w:rsidRPr="00EA01C4">
        <w:rPr>
          <w:rFonts w:hint="eastAsia"/>
          <w:bCs/>
          <w:szCs w:val="21"/>
        </w:rPr>
        <w:t xml:space="preserve"> </w:t>
      </w:r>
      <w:r w:rsidRPr="00EA01C4">
        <w:rPr>
          <w:rFonts w:hint="eastAsia"/>
          <w:bCs/>
          <w:szCs w:val="21"/>
        </w:rPr>
        <w:t>连贯的发言</w:t>
      </w:r>
    </w:p>
    <w:p w:rsidR="00EA01C4" w:rsidRPr="00EA01C4" w:rsidRDefault="00EA01C4" w:rsidP="00EA01C4">
      <w:pPr>
        <w:shd w:val="clear" w:color="auto" w:fill="FFFFFF"/>
        <w:jc w:val="center"/>
        <w:rPr>
          <w:rFonts w:hint="eastAsia"/>
          <w:bCs/>
          <w:szCs w:val="21"/>
        </w:rPr>
      </w:pPr>
      <w:r w:rsidRPr="00EA01C4">
        <w:rPr>
          <w:rFonts w:hint="eastAsia"/>
          <w:bCs/>
          <w:szCs w:val="21"/>
        </w:rPr>
        <w:t>第三章</w:t>
      </w:r>
      <w:r w:rsidRPr="00EA01C4">
        <w:rPr>
          <w:rFonts w:hint="eastAsia"/>
          <w:bCs/>
          <w:szCs w:val="21"/>
        </w:rPr>
        <w:t xml:space="preserve"> </w:t>
      </w:r>
      <w:r w:rsidRPr="00EA01C4">
        <w:rPr>
          <w:rFonts w:hint="eastAsia"/>
          <w:bCs/>
          <w:szCs w:val="21"/>
        </w:rPr>
        <w:t>“少来哗众取宠这一套！”</w:t>
      </w:r>
    </w:p>
    <w:p w:rsidR="00EA01C4" w:rsidRPr="00EA01C4" w:rsidRDefault="00EA01C4" w:rsidP="00EA01C4">
      <w:pPr>
        <w:shd w:val="clear" w:color="auto" w:fill="FFFFFF"/>
        <w:jc w:val="center"/>
        <w:rPr>
          <w:rFonts w:hint="eastAsia"/>
          <w:bCs/>
          <w:szCs w:val="21"/>
        </w:rPr>
      </w:pPr>
      <w:r w:rsidRPr="00EA01C4">
        <w:rPr>
          <w:rFonts w:hint="eastAsia"/>
          <w:bCs/>
          <w:szCs w:val="21"/>
        </w:rPr>
        <w:t>第四章</w:t>
      </w:r>
      <w:r w:rsidRPr="00EA01C4">
        <w:rPr>
          <w:rFonts w:hint="eastAsia"/>
          <w:bCs/>
          <w:szCs w:val="21"/>
        </w:rPr>
        <w:t xml:space="preserve"> </w:t>
      </w:r>
      <w:r w:rsidRPr="00EA01C4">
        <w:rPr>
          <w:rFonts w:hint="eastAsia"/>
          <w:bCs/>
          <w:szCs w:val="21"/>
        </w:rPr>
        <w:t>“买卖话儿”，及其他形式的说服性发言</w:t>
      </w:r>
    </w:p>
    <w:p w:rsidR="00EA01C4" w:rsidRPr="00EA01C4" w:rsidRDefault="00EA01C4" w:rsidP="00EA01C4">
      <w:pPr>
        <w:shd w:val="clear" w:color="auto" w:fill="FFFFFF"/>
        <w:jc w:val="center"/>
        <w:rPr>
          <w:rFonts w:hint="eastAsia"/>
          <w:bCs/>
          <w:szCs w:val="21"/>
        </w:rPr>
      </w:pPr>
      <w:r w:rsidRPr="00EA01C4">
        <w:rPr>
          <w:rFonts w:hint="eastAsia"/>
          <w:bCs/>
          <w:szCs w:val="21"/>
        </w:rPr>
        <w:t>第五章</w:t>
      </w:r>
      <w:r w:rsidRPr="00EA01C4">
        <w:rPr>
          <w:rFonts w:hint="eastAsia"/>
          <w:bCs/>
          <w:szCs w:val="21"/>
        </w:rPr>
        <w:t xml:space="preserve"> </w:t>
      </w:r>
      <w:r w:rsidRPr="00EA01C4">
        <w:rPr>
          <w:rFonts w:hint="eastAsia"/>
          <w:bCs/>
          <w:szCs w:val="21"/>
        </w:rPr>
        <w:t>讲课，及其他形式的教育性发言</w:t>
      </w:r>
    </w:p>
    <w:p w:rsidR="00EA01C4" w:rsidRPr="00EA01C4" w:rsidRDefault="00EA01C4" w:rsidP="00EA01C4">
      <w:pPr>
        <w:shd w:val="clear" w:color="auto" w:fill="FFFFFF"/>
        <w:jc w:val="center"/>
        <w:rPr>
          <w:rFonts w:hint="eastAsia"/>
          <w:bCs/>
          <w:szCs w:val="21"/>
        </w:rPr>
      </w:pPr>
      <w:r w:rsidRPr="00EA01C4">
        <w:rPr>
          <w:rFonts w:hint="eastAsia"/>
          <w:bCs/>
          <w:szCs w:val="21"/>
        </w:rPr>
        <w:t>第六章</w:t>
      </w:r>
      <w:r w:rsidRPr="00EA01C4">
        <w:rPr>
          <w:rFonts w:hint="eastAsia"/>
          <w:bCs/>
          <w:szCs w:val="21"/>
        </w:rPr>
        <w:t xml:space="preserve"> </w:t>
      </w:r>
      <w:r w:rsidRPr="00EA01C4">
        <w:rPr>
          <w:rFonts w:hint="eastAsia"/>
          <w:bCs/>
          <w:szCs w:val="21"/>
        </w:rPr>
        <w:t>发言的准备和付诸实践</w:t>
      </w:r>
    </w:p>
    <w:p w:rsidR="00EA01C4" w:rsidRPr="00EA01C4" w:rsidRDefault="00EA01C4" w:rsidP="00EA01C4">
      <w:pPr>
        <w:shd w:val="clear" w:color="auto" w:fill="FFFFFF"/>
        <w:jc w:val="center"/>
        <w:rPr>
          <w:rFonts w:hint="eastAsia"/>
          <w:bCs/>
          <w:szCs w:val="21"/>
        </w:rPr>
      </w:pPr>
      <w:r w:rsidRPr="00EA01C4">
        <w:rPr>
          <w:rFonts w:hint="eastAsia"/>
          <w:bCs/>
          <w:szCs w:val="21"/>
        </w:rPr>
        <w:t>第三篇</w:t>
      </w:r>
      <w:r w:rsidRPr="00EA01C4">
        <w:rPr>
          <w:rFonts w:hint="eastAsia"/>
          <w:bCs/>
          <w:szCs w:val="21"/>
        </w:rPr>
        <w:t xml:space="preserve"> </w:t>
      </w:r>
      <w:r w:rsidRPr="00EA01C4">
        <w:rPr>
          <w:rFonts w:hint="eastAsia"/>
          <w:bCs/>
          <w:szCs w:val="21"/>
        </w:rPr>
        <w:t>不出声的听</w:t>
      </w:r>
    </w:p>
    <w:p w:rsidR="00EA01C4" w:rsidRPr="00EA01C4" w:rsidRDefault="00EA01C4" w:rsidP="00EA01C4">
      <w:pPr>
        <w:shd w:val="clear" w:color="auto" w:fill="FFFFFF"/>
        <w:jc w:val="center"/>
        <w:rPr>
          <w:rFonts w:hint="eastAsia"/>
          <w:bCs/>
          <w:szCs w:val="21"/>
        </w:rPr>
      </w:pPr>
      <w:r w:rsidRPr="00EA01C4">
        <w:rPr>
          <w:rFonts w:hint="eastAsia"/>
          <w:bCs/>
          <w:szCs w:val="21"/>
        </w:rPr>
        <w:t>第七章</w:t>
      </w:r>
      <w:r w:rsidRPr="00EA01C4">
        <w:rPr>
          <w:rFonts w:hint="eastAsia"/>
          <w:bCs/>
          <w:szCs w:val="21"/>
        </w:rPr>
        <w:t xml:space="preserve"> </w:t>
      </w:r>
      <w:r w:rsidRPr="00EA01C4">
        <w:rPr>
          <w:rFonts w:hint="eastAsia"/>
          <w:bCs/>
          <w:szCs w:val="21"/>
        </w:rPr>
        <w:t>用心去听</w:t>
      </w:r>
    </w:p>
    <w:p w:rsidR="00EA01C4" w:rsidRPr="00EA01C4" w:rsidRDefault="00EA01C4" w:rsidP="00EA01C4">
      <w:pPr>
        <w:shd w:val="clear" w:color="auto" w:fill="FFFFFF"/>
        <w:jc w:val="center"/>
        <w:rPr>
          <w:rFonts w:hint="eastAsia"/>
          <w:bCs/>
          <w:szCs w:val="21"/>
        </w:rPr>
      </w:pPr>
      <w:r w:rsidRPr="00EA01C4">
        <w:rPr>
          <w:rFonts w:hint="eastAsia"/>
          <w:bCs/>
          <w:szCs w:val="21"/>
        </w:rPr>
        <w:t>第八章</w:t>
      </w:r>
      <w:r w:rsidRPr="00EA01C4">
        <w:rPr>
          <w:rFonts w:hint="eastAsia"/>
          <w:bCs/>
          <w:szCs w:val="21"/>
        </w:rPr>
        <w:t xml:space="preserve"> </w:t>
      </w:r>
      <w:r w:rsidRPr="00EA01C4">
        <w:rPr>
          <w:rFonts w:hint="eastAsia"/>
          <w:bCs/>
          <w:szCs w:val="21"/>
        </w:rPr>
        <w:t>边听边记，及事后整理</w:t>
      </w:r>
    </w:p>
    <w:p w:rsidR="00EA01C4" w:rsidRPr="00EA01C4" w:rsidRDefault="00EA01C4" w:rsidP="00EA01C4">
      <w:pPr>
        <w:shd w:val="clear" w:color="auto" w:fill="FFFFFF"/>
        <w:jc w:val="center"/>
        <w:rPr>
          <w:rFonts w:hint="eastAsia"/>
          <w:bCs/>
          <w:szCs w:val="21"/>
        </w:rPr>
      </w:pPr>
      <w:r w:rsidRPr="00EA01C4">
        <w:rPr>
          <w:rFonts w:hint="eastAsia"/>
          <w:bCs/>
          <w:szCs w:val="21"/>
        </w:rPr>
        <w:t>第四篇</w:t>
      </w:r>
      <w:r w:rsidRPr="00EA01C4">
        <w:rPr>
          <w:rFonts w:hint="eastAsia"/>
          <w:bCs/>
          <w:szCs w:val="21"/>
        </w:rPr>
        <w:t xml:space="preserve"> </w:t>
      </w:r>
      <w:r w:rsidRPr="00EA01C4">
        <w:rPr>
          <w:rFonts w:hint="eastAsia"/>
          <w:bCs/>
          <w:szCs w:val="21"/>
        </w:rPr>
        <w:t>双向交流</w:t>
      </w:r>
    </w:p>
    <w:p w:rsidR="00EA01C4" w:rsidRPr="00EA01C4" w:rsidRDefault="00EA01C4" w:rsidP="00EA01C4">
      <w:pPr>
        <w:shd w:val="clear" w:color="auto" w:fill="FFFFFF"/>
        <w:jc w:val="center"/>
        <w:rPr>
          <w:rFonts w:hint="eastAsia"/>
          <w:bCs/>
          <w:szCs w:val="21"/>
        </w:rPr>
      </w:pPr>
      <w:r w:rsidRPr="00EA01C4">
        <w:rPr>
          <w:rFonts w:hint="eastAsia"/>
          <w:bCs/>
          <w:szCs w:val="21"/>
        </w:rPr>
        <w:t>第九章</w:t>
      </w:r>
      <w:r w:rsidRPr="00EA01C4">
        <w:rPr>
          <w:rFonts w:hint="eastAsia"/>
          <w:bCs/>
          <w:szCs w:val="21"/>
        </w:rPr>
        <w:t xml:space="preserve"> </w:t>
      </w:r>
      <w:r w:rsidRPr="00EA01C4">
        <w:rPr>
          <w:rFonts w:hint="eastAsia"/>
          <w:bCs/>
          <w:szCs w:val="21"/>
        </w:rPr>
        <w:t>问答环节：讨论</w:t>
      </w:r>
    </w:p>
    <w:p w:rsidR="00EA01C4" w:rsidRPr="00EA01C4" w:rsidRDefault="00EA01C4" w:rsidP="00EA01C4">
      <w:pPr>
        <w:shd w:val="clear" w:color="auto" w:fill="FFFFFF"/>
        <w:jc w:val="center"/>
        <w:rPr>
          <w:rFonts w:hint="eastAsia"/>
          <w:bCs/>
          <w:szCs w:val="21"/>
        </w:rPr>
      </w:pPr>
      <w:r w:rsidRPr="00EA01C4">
        <w:rPr>
          <w:rFonts w:hint="eastAsia"/>
          <w:bCs/>
          <w:szCs w:val="21"/>
        </w:rPr>
        <w:t>第十章</w:t>
      </w:r>
      <w:r w:rsidRPr="00EA01C4">
        <w:rPr>
          <w:rFonts w:hint="eastAsia"/>
          <w:bCs/>
          <w:szCs w:val="21"/>
        </w:rPr>
        <w:t xml:space="preserve"> </w:t>
      </w:r>
      <w:r w:rsidRPr="00EA01C4">
        <w:rPr>
          <w:rFonts w:hint="eastAsia"/>
          <w:bCs/>
          <w:szCs w:val="21"/>
        </w:rPr>
        <w:t>对话方式面面观</w:t>
      </w:r>
    </w:p>
    <w:p w:rsidR="00EA01C4" w:rsidRPr="00EA01C4" w:rsidRDefault="00EA01C4" w:rsidP="00EA01C4">
      <w:pPr>
        <w:shd w:val="clear" w:color="auto" w:fill="FFFFFF"/>
        <w:jc w:val="center"/>
        <w:rPr>
          <w:rFonts w:hint="eastAsia"/>
          <w:bCs/>
          <w:szCs w:val="21"/>
        </w:rPr>
      </w:pPr>
      <w:r w:rsidRPr="00EA01C4">
        <w:rPr>
          <w:rFonts w:hint="eastAsia"/>
          <w:bCs/>
          <w:szCs w:val="21"/>
        </w:rPr>
        <w:t>第十一章</w:t>
      </w:r>
      <w:r w:rsidRPr="00EA01C4">
        <w:rPr>
          <w:rFonts w:hint="eastAsia"/>
          <w:bCs/>
          <w:szCs w:val="21"/>
        </w:rPr>
        <w:t xml:space="preserve"> </w:t>
      </w:r>
      <w:r w:rsidRPr="00EA01C4">
        <w:rPr>
          <w:rFonts w:hint="eastAsia"/>
          <w:bCs/>
          <w:szCs w:val="21"/>
        </w:rPr>
        <w:t>如何让对话更有益、更愉快</w:t>
      </w:r>
    </w:p>
    <w:p w:rsidR="00EA01C4" w:rsidRPr="00EA01C4" w:rsidRDefault="00EA01C4" w:rsidP="00EA01C4">
      <w:pPr>
        <w:shd w:val="clear" w:color="auto" w:fill="FFFFFF"/>
        <w:jc w:val="center"/>
        <w:rPr>
          <w:rFonts w:hint="eastAsia"/>
          <w:bCs/>
          <w:szCs w:val="21"/>
        </w:rPr>
      </w:pPr>
      <w:r w:rsidRPr="00EA01C4">
        <w:rPr>
          <w:rFonts w:hint="eastAsia"/>
          <w:bCs/>
          <w:szCs w:val="21"/>
        </w:rPr>
        <w:t>第十二章</w:t>
      </w:r>
      <w:r w:rsidRPr="00EA01C4">
        <w:rPr>
          <w:rFonts w:hint="eastAsia"/>
          <w:bCs/>
          <w:szCs w:val="21"/>
        </w:rPr>
        <w:t xml:space="preserve"> </w:t>
      </w:r>
      <w:r w:rsidRPr="00EA01C4">
        <w:rPr>
          <w:rFonts w:hint="eastAsia"/>
          <w:bCs/>
          <w:szCs w:val="21"/>
        </w:rPr>
        <w:t>精神的沟通，心灵的交会</w:t>
      </w:r>
    </w:p>
    <w:p w:rsidR="00EA01C4" w:rsidRPr="00EA01C4" w:rsidRDefault="00EA01C4" w:rsidP="00EA01C4">
      <w:pPr>
        <w:shd w:val="clear" w:color="auto" w:fill="FFFFFF"/>
        <w:jc w:val="center"/>
        <w:rPr>
          <w:rFonts w:hint="eastAsia"/>
          <w:bCs/>
          <w:szCs w:val="21"/>
        </w:rPr>
      </w:pPr>
      <w:r w:rsidRPr="00EA01C4">
        <w:rPr>
          <w:rFonts w:hint="eastAsia"/>
          <w:bCs/>
          <w:szCs w:val="21"/>
        </w:rPr>
        <w:t>第十三章</w:t>
      </w:r>
      <w:r w:rsidRPr="00EA01C4">
        <w:rPr>
          <w:rFonts w:hint="eastAsia"/>
          <w:bCs/>
          <w:szCs w:val="21"/>
        </w:rPr>
        <w:t xml:space="preserve"> </w:t>
      </w:r>
      <w:r w:rsidRPr="00EA01C4">
        <w:rPr>
          <w:rFonts w:hint="eastAsia"/>
          <w:bCs/>
          <w:szCs w:val="21"/>
        </w:rPr>
        <w:t>研讨课：讨论中的教与学</w:t>
      </w:r>
    </w:p>
    <w:p w:rsidR="00EA01C4" w:rsidRPr="00EA01C4" w:rsidRDefault="00EA01C4" w:rsidP="00EA01C4">
      <w:pPr>
        <w:shd w:val="clear" w:color="auto" w:fill="FFFFFF"/>
        <w:jc w:val="center"/>
        <w:rPr>
          <w:rFonts w:hint="eastAsia"/>
          <w:bCs/>
          <w:szCs w:val="21"/>
        </w:rPr>
      </w:pPr>
      <w:r w:rsidRPr="00EA01C4">
        <w:rPr>
          <w:rFonts w:hint="eastAsia"/>
          <w:bCs/>
          <w:szCs w:val="21"/>
        </w:rPr>
        <w:t>第五篇</w:t>
      </w:r>
      <w:r w:rsidRPr="00EA01C4">
        <w:rPr>
          <w:rFonts w:hint="eastAsia"/>
          <w:bCs/>
          <w:szCs w:val="21"/>
        </w:rPr>
        <w:t xml:space="preserve"> </w:t>
      </w:r>
      <w:r w:rsidRPr="00EA01C4">
        <w:rPr>
          <w:rFonts w:hint="eastAsia"/>
          <w:bCs/>
          <w:szCs w:val="21"/>
        </w:rPr>
        <w:t>尾声</w:t>
      </w:r>
    </w:p>
    <w:p w:rsidR="00EA01C4" w:rsidRPr="00EA01C4" w:rsidRDefault="00EA01C4" w:rsidP="00EA01C4">
      <w:pPr>
        <w:shd w:val="clear" w:color="auto" w:fill="FFFFFF"/>
        <w:jc w:val="center"/>
        <w:rPr>
          <w:rFonts w:hint="eastAsia"/>
          <w:bCs/>
          <w:szCs w:val="21"/>
        </w:rPr>
      </w:pPr>
      <w:r w:rsidRPr="00EA01C4">
        <w:rPr>
          <w:rFonts w:hint="eastAsia"/>
          <w:bCs/>
          <w:szCs w:val="21"/>
        </w:rPr>
        <w:t>第十四章</w:t>
      </w:r>
      <w:r w:rsidRPr="00EA01C4">
        <w:rPr>
          <w:rFonts w:hint="eastAsia"/>
          <w:bCs/>
          <w:szCs w:val="21"/>
        </w:rPr>
        <w:t xml:space="preserve"> </w:t>
      </w:r>
      <w:r w:rsidRPr="00EA01C4">
        <w:rPr>
          <w:rFonts w:hint="eastAsia"/>
          <w:bCs/>
          <w:szCs w:val="21"/>
        </w:rPr>
        <w:t>对话与人生</w:t>
      </w:r>
    </w:p>
    <w:p w:rsidR="00EA01C4" w:rsidRPr="00EA01C4" w:rsidRDefault="00EA01C4" w:rsidP="00EA01C4">
      <w:pPr>
        <w:shd w:val="clear" w:color="auto" w:fill="FFFFFF"/>
        <w:jc w:val="center"/>
        <w:rPr>
          <w:rFonts w:hint="eastAsia"/>
          <w:bCs/>
          <w:szCs w:val="21"/>
        </w:rPr>
      </w:pPr>
      <w:r w:rsidRPr="00EA01C4">
        <w:rPr>
          <w:rFonts w:hint="eastAsia"/>
          <w:bCs/>
          <w:szCs w:val="21"/>
        </w:rPr>
        <w:t>附录</w:t>
      </w:r>
      <w:proofErr w:type="gramStart"/>
      <w:r w:rsidRPr="00EA01C4">
        <w:rPr>
          <w:rFonts w:hint="eastAsia"/>
          <w:bCs/>
          <w:szCs w:val="21"/>
        </w:rPr>
        <w:t>一</w:t>
      </w:r>
      <w:proofErr w:type="gramEnd"/>
      <w:r w:rsidRPr="00EA01C4">
        <w:rPr>
          <w:rFonts w:hint="eastAsia"/>
          <w:bCs/>
          <w:szCs w:val="21"/>
        </w:rPr>
        <w:t xml:space="preserve"> </w:t>
      </w:r>
      <w:r w:rsidRPr="00EA01C4">
        <w:rPr>
          <w:rFonts w:hint="eastAsia"/>
          <w:bCs/>
          <w:szCs w:val="21"/>
        </w:rPr>
        <w:t>哈维·库欣纪念演讲</w:t>
      </w:r>
    </w:p>
    <w:p w:rsidR="00EA01C4" w:rsidRPr="00EA01C4" w:rsidRDefault="00EA01C4" w:rsidP="00EA01C4">
      <w:pPr>
        <w:shd w:val="clear" w:color="auto" w:fill="FFFFFF"/>
        <w:jc w:val="center"/>
        <w:rPr>
          <w:rFonts w:hint="eastAsia"/>
          <w:bCs/>
          <w:szCs w:val="21"/>
        </w:rPr>
      </w:pPr>
      <w:r w:rsidRPr="00EA01C4">
        <w:rPr>
          <w:rFonts w:hint="eastAsia"/>
          <w:bCs/>
          <w:szCs w:val="21"/>
        </w:rPr>
        <w:t>附录二</w:t>
      </w:r>
      <w:r w:rsidRPr="00EA01C4">
        <w:rPr>
          <w:rFonts w:hint="eastAsia"/>
          <w:bCs/>
          <w:szCs w:val="21"/>
        </w:rPr>
        <w:t xml:space="preserve"> </w:t>
      </w:r>
      <w:r w:rsidRPr="00EA01C4">
        <w:rPr>
          <w:rFonts w:hint="eastAsia"/>
          <w:bCs/>
          <w:szCs w:val="21"/>
        </w:rPr>
        <w:t>阿斯</w:t>
      </w:r>
      <w:proofErr w:type="gramStart"/>
      <w:r w:rsidRPr="00EA01C4">
        <w:rPr>
          <w:rFonts w:hint="eastAsia"/>
          <w:bCs/>
          <w:szCs w:val="21"/>
        </w:rPr>
        <w:t>本高级</w:t>
      </w:r>
      <w:proofErr w:type="gramEnd"/>
      <w:r w:rsidRPr="00EA01C4">
        <w:rPr>
          <w:rFonts w:hint="eastAsia"/>
          <w:bCs/>
          <w:szCs w:val="21"/>
        </w:rPr>
        <w:t>讲座课十二讲综述</w:t>
      </w:r>
    </w:p>
    <w:p w:rsidR="00EA01C4" w:rsidRDefault="00EA01C4" w:rsidP="00EA01C4">
      <w:pPr>
        <w:shd w:val="clear" w:color="auto" w:fill="FFFFFF"/>
        <w:jc w:val="center"/>
        <w:rPr>
          <w:bCs/>
          <w:szCs w:val="21"/>
        </w:rPr>
      </w:pPr>
      <w:r w:rsidRPr="00EA01C4">
        <w:rPr>
          <w:rFonts w:hint="eastAsia"/>
          <w:bCs/>
          <w:szCs w:val="21"/>
        </w:rPr>
        <w:t>附录三</w:t>
      </w:r>
      <w:r w:rsidRPr="00EA01C4">
        <w:rPr>
          <w:rFonts w:hint="eastAsia"/>
          <w:bCs/>
          <w:szCs w:val="21"/>
        </w:rPr>
        <w:t xml:space="preserve"> </w:t>
      </w:r>
      <w:r w:rsidRPr="00EA01C4">
        <w:rPr>
          <w:rFonts w:hint="eastAsia"/>
          <w:bCs/>
          <w:szCs w:val="21"/>
        </w:rPr>
        <w:t>青年研讨课——基础教育的根本</w:t>
      </w:r>
    </w:p>
    <w:p w:rsidR="00EA01C4" w:rsidRDefault="00EA01C4" w:rsidP="00EA01C4">
      <w:pPr>
        <w:shd w:val="clear" w:color="auto" w:fill="FFFFFF"/>
        <w:rPr>
          <w:bCs/>
          <w:szCs w:val="21"/>
        </w:rPr>
      </w:pPr>
    </w:p>
    <w:p w:rsidR="00EA01C4" w:rsidRPr="00EA01C4" w:rsidRDefault="00EA01C4" w:rsidP="00EA01C4">
      <w:pPr>
        <w:shd w:val="clear" w:color="auto" w:fill="FFFFFF"/>
        <w:rPr>
          <w:rFonts w:hint="eastAsia"/>
          <w:bCs/>
          <w:szCs w:val="21"/>
        </w:rPr>
      </w:pPr>
      <w:hyperlink r:id="rId17" w:history="1">
        <w:r w:rsidRPr="00EA01C4">
          <w:rPr>
            <w:rStyle w:val="a6"/>
            <w:bCs/>
            <w:szCs w:val="21"/>
          </w:rPr>
          <w:t>如何听如何说</w:t>
        </w:r>
        <w:r w:rsidRPr="00EA01C4">
          <w:rPr>
            <w:rStyle w:val="a6"/>
            <w:bCs/>
            <w:szCs w:val="21"/>
          </w:rPr>
          <w:t xml:space="preserve"> (</w:t>
        </w:r>
        <w:r w:rsidRPr="00EA01C4">
          <w:rPr>
            <w:rStyle w:val="a6"/>
            <w:bCs/>
            <w:szCs w:val="21"/>
          </w:rPr>
          <w:t>豆瓣</w:t>
        </w:r>
        <w:r w:rsidRPr="00EA01C4">
          <w:rPr>
            <w:rStyle w:val="a6"/>
            <w:bCs/>
            <w:szCs w:val="21"/>
          </w:rPr>
          <w:t>) (douban.com)</w:t>
        </w:r>
      </w:hyperlink>
    </w:p>
    <w:p w:rsidR="00EA01C4" w:rsidRDefault="00EA01C4" w:rsidP="00244F69">
      <w:pPr>
        <w:shd w:val="clear" w:color="auto" w:fill="FFFFFF"/>
        <w:rPr>
          <w:b/>
          <w:bCs/>
          <w:szCs w:val="21"/>
        </w:rPr>
      </w:pPr>
    </w:p>
    <w:p w:rsidR="00EA01C4" w:rsidRDefault="00EA01C4" w:rsidP="00244F69">
      <w:pPr>
        <w:shd w:val="clear" w:color="auto" w:fill="FFFFFF"/>
        <w:rPr>
          <w:b/>
          <w:bCs/>
          <w:szCs w:val="21"/>
        </w:rPr>
      </w:pPr>
    </w:p>
    <w:p w:rsidR="00E0201C" w:rsidRDefault="00E0201C" w:rsidP="00244F69">
      <w:pPr>
        <w:shd w:val="clear" w:color="auto" w:fill="FFFFFF"/>
        <w:rPr>
          <w:b/>
          <w:bCs/>
          <w:szCs w:val="21"/>
        </w:rPr>
      </w:pPr>
    </w:p>
    <w:p w:rsidR="00E0201C" w:rsidRDefault="00E0201C" w:rsidP="00244F69">
      <w:pPr>
        <w:shd w:val="clear" w:color="auto" w:fill="FFFFFF"/>
        <w:rPr>
          <w:b/>
          <w:bCs/>
          <w:szCs w:val="21"/>
        </w:rPr>
      </w:pPr>
    </w:p>
    <w:p w:rsidR="00E0201C" w:rsidRDefault="00E0201C" w:rsidP="00244F69">
      <w:pPr>
        <w:shd w:val="clear" w:color="auto" w:fill="FFFFFF"/>
        <w:rPr>
          <w:b/>
          <w:bCs/>
          <w:szCs w:val="21"/>
        </w:rPr>
      </w:pPr>
    </w:p>
    <w:p w:rsidR="00E0201C" w:rsidRDefault="00E0201C" w:rsidP="00244F69">
      <w:pPr>
        <w:shd w:val="clear" w:color="auto" w:fill="FFFFFF"/>
        <w:rPr>
          <w:b/>
          <w:bCs/>
          <w:szCs w:val="21"/>
        </w:rPr>
      </w:pPr>
    </w:p>
    <w:p w:rsidR="00E0201C" w:rsidRDefault="00E0201C" w:rsidP="00244F69">
      <w:pPr>
        <w:shd w:val="clear" w:color="auto" w:fill="FFFFFF"/>
        <w:rPr>
          <w:b/>
          <w:bCs/>
          <w:szCs w:val="21"/>
        </w:rPr>
      </w:pPr>
    </w:p>
    <w:p w:rsidR="00E0201C" w:rsidRDefault="00E0201C" w:rsidP="00244F69">
      <w:pPr>
        <w:shd w:val="clear" w:color="auto" w:fill="FFFFFF"/>
        <w:rPr>
          <w:b/>
          <w:bCs/>
          <w:szCs w:val="21"/>
        </w:rPr>
      </w:pPr>
    </w:p>
    <w:p w:rsidR="00E0201C" w:rsidRDefault="00E0201C" w:rsidP="00244F69">
      <w:pPr>
        <w:shd w:val="clear" w:color="auto" w:fill="FFFFFF"/>
        <w:rPr>
          <w:b/>
          <w:bCs/>
          <w:szCs w:val="21"/>
        </w:rPr>
      </w:pPr>
    </w:p>
    <w:p w:rsidR="00E0201C" w:rsidRDefault="00E0201C" w:rsidP="00244F69">
      <w:pPr>
        <w:shd w:val="clear" w:color="auto" w:fill="FFFFFF"/>
        <w:rPr>
          <w:rFonts w:hint="eastAsia"/>
          <w:b/>
          <w:bCs/>
          <w:szCs w:val="21"/>
        </w:rPr>
      </w:pPr>
    </w:p>
    <w:p w:rsidR="00924491" w:rsidRPr="005F6D99" w:rsidRDefault="00924491" w:rsidP="00924491">
      <w:pPr>
        <w:rPr>
          <w:b/>
          <w:szCs w:val="21"/>
        </w:rPr>
      </w:pPr>
      <w:r>
        <w:rPr>
          <w:rFonts w:hint="eastAsia"/>
          <w:b/>
          <w:szCs w:val="21"/>
        </w:rPr>
        <w:t>************************************************</w:t>
      </w:r>
    </w:p>
    <w:p w:rsidR="00924491" w:rsidRDefault="007F7A4F" w:rsidP="00924491">
      <w:pPr>
        <w:rPr>
          <w:b/>
          <w:szCs w:val="21"/>
        </w:rPr>
      </w:pPr>
      <w:r>
        <w:rPr>
          <w:noProof/>
        </w:rPr>
        <w:drawing>
          <wp:anchor distT="0" distB="0" distL="114300" distR="114300" simplePos="0" relativeHeight="251683840" behindDoc="0" locked="0" layoutInCell="1" allowOverlap="1">
            <wp:simplePos x="0" y="0"/>
            <wp:positionH relativeFrom="margin">
              <wp:align>right</wp:align>
            </wp:positionH>
            <wp:positionV relativeFrom="paragraph">
              <wp:posOffset>9525</wp:posOffset>
            </wp:positionV>
            <wp:extent cx="1257300" cy="1922145"/>
            <wp:effectExtent l="0" t="0" r="0" b="1905"/>
            <wp:wrapSquare wrapText="bothSides"/>
            <wp:docPr id="22" name="图片 22" descr="https://m.media-amazon.com/images/I/51biq8m-T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media-amazon.com/images/I/51biq8m-Th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92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4491">
        <w:rPr>
          <w:b/>
          <w:szCs w:val="21"/>
        </w:rPr>
        <w:t>中文书名：《</w:t>
      </w:r>
      <w:r w:rsidR="00924491" w:rsidRPr="00924491">
        <w:rPr>
          <w:rFonts w:hint="eastAsia"/>
          <w:b/>
          <w:bCs/>
          <w:szCs w:val="21"/>
        </w:rPr>
        <w:t>哲学的迷途</w:t>
      </w:r>
      <w:r w:rsidR="00924491">
        <w:rPr>
          <w:rFonts w:hint="eastAsia"/>
          <w:b/>
          <w:bCs/>
          <w:szCs w:val="21"/>
        </w:rPr>
        <w:t>：</w:t>
      </w:r>
      <w:r w:rsidR="00924491" w:rsidRPr="00924491">
        <w:rPr>
          <w:rFonts w:hint="eastAsia"/>
          <w:b/>
          <w:bCs/>
          <w:szCs w:val="21"/>
        </w:rPr>
        <w:t>你不得不知的十大哲学</w:t>
      </w:r>
      <w:r w:rsidR="00924491">
        <w:rPr>
          <w:rFonts w:hint="eastAsia"/>
          <w:b/>
          <w:bCs/>
          <w:szCs w:val="21"/>
        </w:rPr>
        <w:t>错误</w:t>
      </w:r>
      <w:r w:rsidR="00924491">
        <w:rPr>
          <w:b/>
          <w:szCs w:val="21"/>
        </w:rPr>
        <w:t>》</w:t>
      </w:r>
    </w:p>
    <w:p w:rsidR="00924491" w:rsidRDefault="00924491" w:rsidP="00924491">
      <w:pPr>
        <w:rPr>
          <w:b/>
          <w:szCs w:val="21"/>
        </w:rPr>
      </w:pPr>
      <w:r>
        <w:rPr>
          <w:b/>
          <w:szCs w:val="21"/>
        </w:rPr>
        <w:t>英文书名：</w:t>
      </w:r>
      <w:r w:rsidRPr="00924491">
        <w:rPr>
          <w:b/>
          <w:i/>
          <w:szCs w:val="21"/>
        </w:rPr>
        <w:t>Ten Philosophical Mistakes</w:t>
      </w:r>
    </w:p>
    <w:p w:rsidR="00924491" w:rsidRDefault="00924491" w:rsidP="00924491">
      <w:pPr>
        <w:rPr>
          <w:b/>
          <w:szCs w:val="21"/>
        </w:rPr>
      </w:pPr>
      <w:r>
        <w:rPr>
          <w:b/>
          <w:szCs w:val="21"/>
        </w:rPr>
        <w:t>作</w:t>
      </w:r>
      <w:r>
        <w:rPr>
          <w:b/>
          <w:szCs w:val="21"/>
        </w:rPr>
        <w:t xml:space="preserve">    </w:t>
      </w:r>
      <w:r>
        <w:rPr>
          <w:b/>
          <w:szCs w:val="21"/>
        </w:rPr>
        <w:t>者：</w:t>
      </w:r>
      <w:r w:rsidRPr="00871DC6">
        <w:rPr>
          <w:b/>
          <w:szCs w:val="21"/>
        </w:rPr>
        <w:t>Mortimer J. Adler</w:t>
      </w:r>
    </w:p>
    <w:p w:rsidR="00924491" w:rsidRDefault="00924491" w:rsidP="00924491">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S&amp;S/</w:t>
      </w:r>
      <w:r w:rsidRPr="00871DC6">
        <w:rPr>
          <w:b/>
          <w:szCs w:val="21"/>
        </w:rPr>
        <w:t>Touchstone</w:t>
      </w:r>
    </w:p>
    <w:p w:rsidR="00924491" w:rsidRDefault="00924491" w:rsidP="00924491">
      <w:pPr>
        <w:rPr>
          <w:b/>
          <w:szCs w:val="21"/>
        </w:rPr>
      </w:pPr>
      <w:r>
        <w:rPr>
          <w:b/>
          <w:szCs w:val="21"/>
        </w:rPr>
        <w:t>代理公司：</w:t>
      </w:r>
      <w:r>
        <w:rPr>
          <w:b/>
          <w:szCs w:val="21"/>
        </w:rPr>
        <w:t>ANA</w:t>
      </w:r>
      <w:r>
        <w:rPr>
          <w:b/>
        </w:rPr>
        <w:t>/Jessica</w:t>
      </w:r>
    </w:p>
    <w:p w:rsidR="00924491" w:rsidRDefault="00924491" w:rsidP="00924491">
      <w:pPr>
        <w:rPr>
          <w:b/>
          <w:szCs w:val="21"/>
        </w:rPr>
      </w:pPr>
      <w:r>
        <w:rPr>
          <w:b/>
          <w:szCs w:val="21"/>
        </w:rPr>
        <w:t>页</w:t>
      </w:r>
      <w:r>
        <w:rPr>
          <w:b/>
          <w:szCs w:val="21"/>
        </w:rPr>
        <w:t xml:space="preserve">    </w:t>
      </w:r>
      <w:r>
        <w:rPr>
          <w:b/>
          <w:szCs w:val="21"/>
        </w:rPr>
        <w:t>数：</w:t>
      </w:r>
      <w:r w:rsidRPr="00924491">
        <w:rPr>
          <w:b/>
          <w:szCs w:val="21"/>
        </w:rPr>
        <w:t>224</w:t>
      </w:r>
      <w:r>
        <w:rPr>
          <w:b/>
          <w:szCs w:val="21"/>
        </w:rPr>
        <w:t>页</w:t>
      </w:r>
    </w:p>
    <w:p w:rsidR="00924491" w:rsidRDefault="00924491" w:rsidP="00924491">
      <w:pPr>
        <w:rPr>
          <w:b/>
          <w:szCs w:val="21"/>
        </w:rPr>
      </w:pPr>
      <w:r>
        <w:rPr>
          <w:b/>
          <w:szCs w:val="21"/>
        </w:rPr>
        <w:t>出版时间：</w:t>
      </w:r>
      <w:r w:rsidRPr="00871DC6">
        <w:rPr>
          <w:b/>
          <w:szCs w:val="21"/>
        </w:rPr>
        <w:t>1997</w:t>
      </w:r>
      <w:r>
        <w:rPr>
          <w:b/>
          <w:szCs w:val="21"/>
        </w:rPr>
        <w:t>年</w:t>
      </w:r>
      <w:r>
        <w:rPr>
          <w:b/>
          <w:szCs w:val="21"/>
        </w:rPr>
        <w:t>4</w:t>
      </w:r>
      <w:r>
        <w:rPr>
          <w:b/>
          <w:szCs w:val="21"/>
        </w:rPr>
        <w:t>月</w:t>
      </w:r>
    </w:p>
    <w:p w:rsidR="00924491" w:rsidRDefault="00924491" w:rsidP="00924491">
      <w:pPr>
        <w:rPr>
          <w:b/>
          <w:szCs w:val="21"/>
        </w:rPr>
      </w:pPr>
      <w:r>
        <w:rPr>
          <w:b/>
          <w:szCs w:val="21"/>
        </w:rPr>
        <w:t>代理地区：中国大陆</w:t>
      </w:r>
      <w:r>
        <w:rPr>
          <w:rFonts w:hint="eastAsia"/>
          <w:b/>
          <w:szCs w:val="21"/>
        </w:rPr>
        <w:t>、台湾</w:t>
      </w:r>
    </w:p>
    <w:p w:rsidR="00924491" w:rsidRDefault="00924491" w:rsidP="00924491">
      <w:pPr>
        <w:rPr>
          <w:b/>
          <w:szCs w:val="21"/>
        </w:rPr>
      </w:pPr>
      <w:r>
        <w:rPr>
          <w:b/>
          <w:szCs w:val="21"/>
        </w:rPr>
        <w:t>审读资料：电子稿</w:t>
      </w:r>
    </w:p>
    <w:p w:rsidR="00924491" w:rsidRDefault="00924491" w:rsidP="00924491">
      <w:pPr>
        <w:rPr>
          <w:b/>
          <w:szCs w:val="21"/>
        </w:rPr>
      </w:pPr>
      <w:r>
        <w:rPr>
          <w:b/>
          <w:szCs w:val="21"/>
        </w:rPr>
        <w:t>类</w:t>
      </w:r>
      <w:r>
        <w:rPr>
          <w:b/>
          <w:szCs w:val="21"/>
        </w:rPr>
        <w:t xml:space="preserve">    </w:t>
      </w:r>
      <w:r>
        <w:rPr>
          <w:b/>
          <w:szCs w:val="21"/>
        </w:rPr>
        <w:t>型：</w:t>
      </w:r>
      <w:r>
        <w:rPr>
          <w:rFonts w:hint="eastAsia"/>
          <w:b/>
          <w:szCs w:val="21"/>
        </w:rPr>
        <w:t>大众哲学</w:t>
      </w:r>
    </w:p>
    <w:p w:rsidR="00924491" w:rsidRDefault="00924491" w:rsidP="00924491">
      <w:pPr>
        <w:rPr>
          <w:b/>
          <w:bCs/>
          <w:color w:val="FF0000"/>
          <w:szCs w:val="21"/>
        </w:rPr>
      </w:pPr>
      <w:r>
        <w:rPr>
          <w:rFonts w:hint="eastAsia"/>
          <w:b/>
          <w:bCs/>
          <w:color w:val="FF0000"/>
          <w:szCs w:val="21"/>
        </w:rPr>
        <w:t>中文简体字版曾授权，版权已回归</w:t>
      </w:r>
    </w:p>
    <w:p w:rsidR="00924491" w:rsidRDefault="00924491" w:rsidP="00924491">
      <w:pPr>
        <w:spacing w:line="280" w:lineRule="exact"/>
        <w:rPr>
          <w:b/>
          <w:bCs/>
          <w:szCs w:val="21"/>
        </w:rPr>
      </w:pPr>
    </w:p>
    <w:p w:rsidR="00924491" w:rsidRDefault="007F7A4F" w:rsidP="00924491">
      <w:pPr>
        <w:spacing w:line="280" w:lineRule="exact"/>
        <w:rPr>
          <w:b/>
          <w:bCs/>
          <w:szCs w:val="21"/>
        </w:rPr>
      </w:pPr>
      <w:r>
        <w:rPr>
          <w:noProof/>
        </w:rPr>
        <w:drawing>
          <wp:anchor distT="0" distB="0" distL="114300" distR="114300" simplePos="0" relativeHeight="251682816" behindDoc="0" locked="0" layoutInCell="1" allowOverlap="1">
            <wp:simplePos x="0" y="0"/>
            <wp:positionH relativeFrom="margin">
              <wp:align>right</wp:align>
            </wp:positionH>
            <wp:positionV relativeFrom="paragraph">
              <wp:posOffset>11430</wp:posOffset>
            </wp:positionV>
            <wp:extent cx="1039495" cy="1495425"/>
            <wp:effectExtent l="0" t="0" r="8255" b="9525"/>
            <wp:wrapSquare wrapText="bothSides"/>
            <wp:docPr id="21" name="图片 21" descr="https://img1.doubanio.com/view/subject/l/public/s3331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1.doubanio.com/view/subject/l/public/s33310609.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083" t="1323" r="15437" b="1648"/>
                    <a:stretch/>
                  </pic:blipFill>
                  <pic:spPr bwMode="auto">
                    <a:xfrm>
                      <a:off x="0" y="0"/>
                      <a:ext cx="1039495" cy="1495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4491">
        <w:rPr>
          <w:b/>
          <w:bCs/>
          <w:szCs w:val="21"/>
        </w:rPr>
        <w:t>中简本出版记录</w:t>
      </w:r>
    </w:p>
    <w:p w:rsidR="00924491" w:rsidRDefault="00924491" w:rsidP="00924491">
      <w:pPr>
        <w:spacing w:line="280" w:lineRule="exact"/>
        <w:rPr>
          <w:b/>
          <w:bCs/>
          <w:szCs w:val="21"/>
        </w:rPr>
      </w:pPr>
      <w:r>
        <w:rPr>
          <w:b/>
          <w:bCs/>
          <w:szCs w:val="21"/>
        </w:rPr>
        <w:t>书</w:t>
      </w:r>
      <w:r>
        <w:rPr>
          <w:b/>
          <w:bCs/>
          <w:szCs w:val="21"/>
        </w:rPr>
        <w:t xml:space="preserve">  </w:t>
      </w:r>
      <w:r>
        <w:rPr>
          <w:b/>
          <w:bCs/>
          <w:szCs w:val="21"/>
        </w:rPr>
        <w:t>名：</w:t>
      </w:r>
      <w:r>
        <w:rPr>
          <w:b/>
          <w:szCs w:val="21"/>
        </w:rPr>
        <w:t>《</w:t>
      </w:r>
      <w:r w:rsidRPr="00924491">
        <w:rPr>
          <w:rFonts w:hint="eastAsia"/>
          <w:b/>
          <w:bCs/>
          <w:szCs w:val="21"/>
        </w:rPr>
        <w:t>哲学的迷途</w:t>
      </w:r>
      <w:r>
        <w:rPr>
          <w:rFonts w:hint="eastAsia"/>
          <w:b/>
          <w:bCs/>
          <w:szCs w:val="21"/>
        </w:rPr>
        <w:t>：</w:t>
      </w:r>
      <w:r w:rsidRPr="00924491">
        <w:rPr>
          <w:rFonts w:hint="eastAsia"/>
          <w:b/>
          <w:bCs/>
          <w:szCs w:val="21"/>
        </w:rPr>
        <w:t>你不得不知的十大哲学</w:t>
      </w:r>
      <w:r>
        <w:rPr>
          <w:rFonts w:hint="eastAsia"/>
          <w:b/>
          <w:bCs/>
          <w:szCs w:val="21"/>
        </w:rPr>
        <w:t>错误</w:t>
      </w:r>
      <w:r>
        <w:rPr>
          <w:b/>
          <w:szCs w:val="21"/>
        </w:rPr>
        <w:t>》</w:t>
      </w:r>
    </w:p>
    <w:p w:rsidR="00924491" w:rsidRDefault="00924491" w:rsidP="00924491">
      <w:pPr>
        <w:wordWrap w:val="0"/>
        <w:jc w:val="left"/>
        <w:rPr>
          <w:b/>
          <w:bCs/>
          <w:szCs w:val="21"/>
        </w:rPr>
      </w:pPr>
      <w:r>
        <w:rPr>
          <w:b/>
          <w:bCs/>
          <w:szCs w:val="21"/>
        </w:rPr>
        <w:t>作</w:t>
      </w:r>
      <w:r>
        <w:rPr>
          <w:b/>
          <w:bCs/>
          <w:szCs w:val="21"/>
        </w:rPr>
        <w:t xml:space="preserve">  </w:t>
      </w:r>
      <w:r>
        <w:rPr>
          <w:b/>
          <w:bCs/>
          <w:szCs w:val="21"/>
        </w:rPr>
        <w:t>者：</w:t>
      </w:r>
      <w:r w:rsidRPr="00924491">
        <w:rPr>
          <w:b/>
          <w:bCs/>
          <w:szCs w:val="21"/>
        </w:rPr>
        <w:t>(</w:t>
      </w:r>
      <w:r w:rsidRPr="00924491">
        <w:rPr>
          <w:rFonts w:hint="eastAsia"/>
          <w:b/>
          <w:bCs/>
          <w:szCs w:val="21"/>
        </w:rPr>
        <w:t>美</w:t>
      </w:r>
      <w:r w:rsidRPr="00924491">
        <w:rPr>
          <w:b/>
          <w:bCs/>
          <w:szCs w:val="21"/>
        </w:rPr>
        <w:t>)</w:t>
      </w:r>
      <w:r w:rsidRPr="00924491">
        <w:rPr>
          <w:rFonts w:hint="eastAsia"/>
          <w:b/>
          <w:bCs/>
          <w:szCs w:val="21"/>
        </w:rPr>
        <w:t>莫提默</w:t>
      </w:r>
      <w:r w:rsidRPr="00924491">
        <w:rPr>
          <w:b/>
          <w:bCs/>
          <w:szCs w:val="21"/>
        </w:rPr>
        <w:t>‧</w:t>
      </w:r>
      <w:r w:rsidRPr="00924491">
        <w:rPr>
          <w:rFonts w:hint="eastAsia"/>
          <w:b/>
          <w:bCs/>
          <w:szCs w:val="21"/>
        </w:rPr>
        <w:t>艾德勒</w:t>
      </w:r>
    </w:p>
    <w:p w:rsidR="00924491" w:rsidRDefault="00924491" w:rsidP="00924491">
      <w:pPr>
        <w:wordWrap w:val="0"/>
        <w:jc w:val="left"/>
        <w:rPr>
          <w:bCs/>
          <w:szCs w:val="21"/>
        </w:rPr>
      </w:pPr>
      <w:r>
        <w:rPr>
          <w:b/>
          <w:bCs/>
          <w:szCs w:val="21"/>
        </w:rPr>
        <w:t>出版社：</w:t>
      </w:r>
      <w:r w:rsidRPr="00924491">
        <w:rPr>
          <w:rFonts w:hint="eastAsia"/>
          <w:b/>
          <w:bCs/>
          <w:szCs w:val="21"/>
        </w:rPr>
        <w:t>中信出版</w:t>
      </w:r>
    </w:p>
    <w:p w:rsidR="00924491" w:rsidRDefault="00924491" w:rsidP="00924491">
      <w:pPr>
        <w:wordWrap w:val="0"/>
        <w:jc w:val="left"/>
        <w:rPr>
          <w:b/>
          <w:bCs/>
          <w:szCs w:val="21"/>
        </w:rPr>
      </w:pPr>
      <w:r>
        <w:rPr>
          <w:b/>
          <w:bCs/>
          <w:szCs w:val="21"/>
        </w:rPr>
        <w:t>译</w:t>
      </w:r>
      <w:r>
        <w:rPr>
          <w:b/>
          <w:bCs/>
          <w:szCs w:val="21"/>
        </w:rPr>
        <w:t xml:space="preserve">  </w:t>
      </w:r>
      <w:r>
        <w:rPr>
          <w:b/>
          <w:bCs/>
          <w:szCs w:val="21"/>
        </w:rPr>
        <w:t>者：</w:t>
      </w:r>
      <w:r w:rsidRPr="00924491">
        <w:rPr>
          <w:rFonts w:hint="eastAsia"/>
          <w:b/>
          <w:bCs/>
          <w:szCs w:val="21"/>
        </w:rPr>
        <w:t>刘冬</w:t>
      </w:r>
      <w:proofErr w:type="gramStart"/>
      <w:r w:rsidRPr="00924491">
        <w:rPr>
          <w:rFonts w:hint="eastAsia"/>
          <w:b/>
          <w:bCs/>
          <w:szCs w:val="21"/>
        </w:rPr>
        <w:t>冬</w:t>
      </w:r>
      <w:proofErr w:type="gramEnd"/>
    </w:p>
    <w:p w:rsidR="00924491" w:rsidRDefault="00924491" w:rsidP="00924491">
      <w:pPr>
        <w:wordWrap w:val="0"/>
        <w:jc w:val="left"/>
        <w:rPr>
          <w:rFonts w:hint="eastAsia"/>
          <w:b/>
          <w:bCs/>
          <w:szCs w:val="21"/>
        </w:rPr>
      </w:pPr>
      <w:r>
        <w:rPr>
          <w:b/>
          <w:bCs/>
          <w:szCs w:val="21"/>
        </w:rPr>
        <w:t>出版年：</w:t>
      </w:r>
      <w:r w:rsidRPr="00924491">
        <w:rPr>
          <w:b/>
          <w:bCs/>
          <w:szCs w:val="21"/>
        </w:rPr>
        <w:t>2019</w:t>
      </w:r>
      <w:r>
        <w:rPr>
          <w:b/>
          <w:bCs/>
          <w:szCs w:val="21"/>
        </w:rPr>
        <w:t>年</w:t>
      </w:r>
      <w:r>
        <w:rPr>
          <w:b/>
          <w:bCs/>
          <w:szCs w:val="21"/>
        </w:rPr>
        <w:t>5</w:t>
      </w:r>
      <w:r>
        <w:rPr>
          <w:b/>
          <w:bCs/>
          <w:szCs w:val="21"/>
        </w:rPr>
        <w:t>月</w:t>
      </w:r>
    </w:p>
    <w:p w:rsidR="00924491" w:rsidRDefault="00924491" w:rsidP="00924491">
      <w:pPr>
        <w:wordWrap w:val="0"/>
        <w:jc w:val="left"/>
        <w:rPr>
          <w:b/>
          <w:bCs/>
          <w:szCs w:val="21"/>
        </w:rPr>
      </w:pPr>
      <w:r>
        <w:rPr>
          <w:b/>
          <w:bCs/>
          <w:szCs w:val="21"/>
        </w:rPr>
        <w:t>定</w:t>
      </w:r>
      <w:r>
        <w:rPr>
          <w:b/>
          <w:bCs/>
          <w:szCs w:val="21"/>
        </w:rPr>
        <w:t xml:space="preserve">  </w:t>
      </w:r>
      <w:r>
        <w:rPr>
          <w:b/>
          <w:bCs/>
          <w:szCs w:val="21"/>
        </w:rPr>
        <w:t>价：</w:t>
      </w:r>
      <w:r w:rsidRPr="00924491">
        <w:rPr>
          <w:b/>
          <w:bCs/>
          <w:szCs w:val="21"/>
        </w:rPr>
        <w:t>42</w:t>
      </w:r>
      <w:r>
        <w:rPr>
          <w:b/>
          <w:bCs/>
          <w:szCs w:val="21"/>
        </w:rPr>
        <w:t>元</w:t>
      </w:r>
    </w:p>
    <w:p w:rsidR="00924491" w:rsidRDefault="00924491" w:rsidP="00924491">
      <w:pPr>
        <w:wordWrap w:val="0"/>
        <w:jc w:val="left"/>
        <w:rPr>
          <w:b/>
          <w:bCs/>
          <w:szCs w:val="21"/>
        </w:rPr>
      </w:pPr>
      <w:r>
        <w:rPr>
          <w:b/>
          <w:bCs/>
          <w:szCs w:val="21"/>
        </w:rPr>
        <w:t>装</w:t>
      </w:r>
      <w:r>
        <w:rPr>
          <w:b/>
          <w:bCs/>
          <w:szCs w:val="21"/>
        </w:rPr>
        <w:t xml:space="preserve">  </w:t>
      </w:r>
      <w:r>
        <w:rPr>
          <w:b/>
          <w:bCs/>
          <w:szCs w:val="21"/>
        </w:rPr>
        <w:t>帧：</w:t>
      </w:r>
      <w:r w:rsidRPr="005D0397">
        <w:rPr>
          <w:rFonts w:hint="eastAsia"/>
          <w:b/>
          <w:bCs/>
          <w:szCs w:val="21"/>
        </w:rPr>
        <w:t>平装</w:t>
      </w:r>
    </w:p>
    <w:p w:rsidR="00924491" w:rsidRPr="00871DC6" w:rsidRDefault="00924491" w:rsidP="00924491">
      <w:pPr>
        <w:rPr>
          <w:b/>
          <w:szCs w:val="21"/>
        </w:rPr>
      </w:pPr>
    </w:p>
    <w:p w:rsidR="00924491" w:rsidRPr="00762AF4" w:rsidRDefault="00924491" w:rsidP="00924491">
      <w:pPr>
        <w:rPr>
          <w:b/>
          <w:bCs/>
          <w:szCs w:val="21"/>
        </w:rPr>
      </w:pPr>
      <w:r w:rsidRPr="005F6D99">
        <w:rPr>
          <w:b/>
          <w:bCs/>
          <w:szCs w:val="21"/>
        </w:rPr>
        <w:t>内容简介：</w:t>
      </w:r>
    </w:p>
    <w:p w:rsidR="00924491" w:rsidRPr="00762AF4" w:rsidRDefault="00924491" w:rsidP="00924491">
      <w:pPr>
        <w:rPr>
          <w:bCs/>
          <w:szCs w:val="21"/>
        </w:rPr>
      </w:pPr>
    </w:p>
    <w:p w:rsidR="00924491" w:rsidRPr="00924491" w:rsidRDefault="00924491" w:rsidP="00924491">
      <w:pPr>
        <w:ind w:firstLineChars="200" w:firstLine="420"/>
        <w:rPr>
          <w:rFonts w:hint="eastAsia"/>
          <w:bCs/>
          <w:szCs w:val="21"/>
        </w:rPr>
      </w:pPr>
      <w:r w:rsidRPr="00924491">
        <w:rPr>
          <w:rFonts w:hint="eastAsia"/>
          <w:bCs/>
          <w:szCs w:val="21"/>
        </w:rPr>
        <w:t>本书从十个近代哲学上比较典型的错误来探讨现代哲学体系中的一些错误。这些错误不仅充斥着当代的哲学思想，而且也体现在当今普遍流行的错误观念中。它们影响我们对自己、我们的生活、我们的制度和我们的经验的理解，误导我们的行动，也误导我们的思想。</w:t>
      </w:r>
    </w:p>
    <w:p w:rsidR="00924491" w:rsidRPr="00924491" w:rsidRDefault="00924491" w:rsidP="00924491">
      <w:pPr>
        <w:ind w:firstLineChars="200" w:firstLine="420"/>
        <w:rPr>
          <w:bCs/>
          <w:szCs w:val="21"/>
        </w:rPr>
      </w:pPr>
    </w:p>
    <w:p w:rsidR="00924491" w:rsidRDefault="00924491" w:rsidP="00924491">
      <w:pPr>
        <w:ind w:firstLineChars="200" w:firstLine="420"/>
        <w:rPr>
          <w:bCs/>
          <w:szCs w:val="21"/>
        </w:rPr>
      </w:pPr>
      <w:r w:rsidRPr="00924491">
        <w:rPr>
          <w:rFonts w:hint="eastAsia"/>
          <w:bCs/>
          <w:szCs w:val="21"/>
        </w:rPr>
        <w:t>正如亚里士多德所言，“与真理的最小初始偏差，会在以后千倍增加”。这些错误一开始是很小的，但是随着哲学的发展和传播，这些问题逐渐成为了一些关键问题，因此，作者追本溯源，从人们的常识出发，试图对哲学做一个通俗层面上的纠偏，通过对错误的探讨，让我们更加明白哲学真实要义所在，更好的理解我们自己、我们的生活。</w:t>
      </w:r>
    </w:p>
    <w:p w:rsidR="00924491" w:rsidRDefault="00924491" w:rsidP="00924491">
      <w:pPr>
        <w:rPr>
          <w:bCs/>
          <w:szCs w:val="21"/>
        </w:rPr>
      </w:pPr>
    </w:p>
    <w:p w:rsidR="00924491" w:rsidRPr="001F2EBF" w:rsidRDefault="00924491" w:rsidP="00924491">
      <w:pPr>
        <w:jc w:val="center"/>
        <w:rPr>
          <w:bCs/>
          <w:sz w:val="30"/>
          <w:szCs w:val="30"/>
        </w:rPr>
      </w:pPr>
      <w:r w:rsidRPr="001F2EBF">
        <w:rPr>
          <w:b/>
          <w:sz w:val="30"/>
          <w:szCs w:val="30"/>
        </w:rPr>
        <w:t>《</w:t>
      </w:r>
      <w:r w:rsidRPr="001F2EBF">
        <w:rPr>
          <w:rFonts w:hint="eastAsia"/>
          <w:b/>
          <w:bCs/>
          <w:sz w:val="30"/>
          <w:szCs w:val="30"/>
        </w:rPr>
        <w:t>哲学的迷途：你不得不知的十大哲学错误</w:t>
      </w:r>
      <w:r w:rsidRPr="001F2EBF">
        <w:rPr>
          <w:b/>
          <w:sz w:val="30"/>
          <w:szCs w:val="30"/>
        </w:rPr>
        <w:t>》</w:t>
      </w:r>
    </w:p>
    <w:p w:rsidR="00924491" w:rsidRPr="00924491" w:rsidRDefault="00924491" w:rsidP="00924491">
      <w:pPr>
        <w:jc w:val="center"/>
        <w:rPr>
          <w:rFonts w:hint="eastAsia"/>
          <w:bCs/>
          <w:szCs w:val="21"/>
        </w:rPr>
      </w:pPr>
    </w:p>
    <w:p w:rsidR="00924491" w:rsidRPr="00924491" w:rsidRDefault="00924491" w:rsidP="00924491">
      <w:pPr>
        <w:shd w:val="clear" w:color="auto" w:fill="FFFFFF"/>
        <w:jc w:val="center"/>
        <w:rPr>
          <w:rFonts w:hint="eastAsia"/>
          <w:bCs/>
          <w:szCs w:val="21"/>
        </w:rPr>
      </w:pPr>
      <w:r w:rsidRPr="00924491">
        <w:rPr>
          <w:rFonts w:hint="eastAsia"/>
          <w:bCs/>
          <w:szCs w:val="21"/>
        </w:rPr>
        <w:t>致读者</w:t>
      </w:r>
      <w:r w:rsidRPr="00924491">
        <w:rPr>
          <w:rFonts w:hint="eastAsia"/>
          <w:bCs/>
          <w:szCs w:val="21"/>
        </w:rPr>
        <w:t>/V</w:t>
      </w:r>
    </w:p>
    <w:p w:rsidR="00924491" w:rsidRPr="00924491" w:rsidRDefault="00924491" w:rsidP="00924491">
      <w:pPr>
        <w:shd w:val="clear" w:color="auto" w:fill="FFFFFF"/>
        <w:jc w:val="center"/>
        <w:rPr>
          <w:rFonts w:hint="eastAsia"/>
          <w:bCs/>
          <w:szCs w:val="21"/>
        </w:rPr>
      </w:pPr>
      <w:r w:rsidRPr="00924491">
        <w:rPr>
          <w:rFonts w:hint="eastAsia"/>
          <w:bCs/>
          <w:szCs w:val="21"/>
        </w:rPr>
        <w:t>序言：初始之处的小错误</w:t>
      </w:r>
      <w:r w:rsidRPr="00924491">
        <w:rPr>
          <w:rFonts w:hint="eastAsia"/>
          <w:bCs/>
          <w:szCs w:val="21"/>
        </w:rPr>
        <w:t>/VII</w:t>
      </w:r>
    </w:p>
    <w:p w:rsidR="00924491" w:rsidRPr="001F2EBF" w:rsidRDefault="00924491" w:rsidP="00924491">
      <w:pPr>
        <w:shd w:val="clear" w:color="auto" w:fill="FFFFFF"/>
        <w:jc w:val="center"/>
        <w:rPr>
          <w:rFonts w:hint="eastAsia"/>
          <w:b/>
          <w:bCs/>
          <w:szCs w:val="21"/>
        </w:rPr>
      </w:pPr>
      <w:r w:rsidRPr="001F2EBF">
        <w:rPr>
          <w:rFonts w:hint="eastAsia"/>
          <w:b/>
          <w:bCs/>
          <w:szCs w:val="21"/>
        </w:rPr>
        <w:t>第一部分</w:t>
      </w:r>
    </w:p>
    <w:p w:rsidR="00924491" w:rsidRPr="00924491" w:rsidRDefault="00924491" w:rsidP="00924491">
      <w:pPr>
        <w:shd w:val="clear" w:color="auto" w:fill="FFFFFF"/>
        <w:jc w:val="center"/>
        <w:rPr>
          <w:rFonts w:hint="eastAsia"/>
          <w:bCs/>
          <w:szCs w:val="21"/>
        </w:rPr>
      </w:pPr>
      <w:r w:rsidRPr="00924491">
        <w:rPr>
          <w:rFonts w:hint="eastAsia"/>
          <w:bCs/>
          <w:szCs w:val="21"/>
        </w:rPr>
        <w:t>第一章</w:t>
      </w:r>
      <w:r w:rsidRPr="00924491">
        <w:rPr>
          <w:rFonts w:hint="eastAsia"/>
          <w:bCs/>
          <w:szCs w:val="21"/>
        </w:rPr>
        <w:t xml:space="preserve"> </w:t>
      </w:r>
      <w:r w:rsidRPr="00924491">
        <w:rPr>
          <w:rFonts w:hint="eastAsia"/>
          <w:bCs/>
          <w:szCs w:val="21"/>
        </w:rPr>
        <w:t>意识及其对象</w:t>
      </w:r>
      <w:r w:rsidRPr="00924491">
        <w:rPr>
          <w:rFonts w:hint="eastAsia"/>
          <w:bCs/>
          <w:szCs w:val="21"/>
        </w:rPr>
        <w:t>/003</w:t>
      </w:r>
    </w:p>
    <w:p w:rsidR="00924491" w:rsidRPr="00924491" w:rsidRDefault="00924491" w:rsidP="00924491">
      <w:pPr>
        <w:shd w:val="clear" w:color="auto" w:fill="FFFFFF"/>
        <w:jc w:val="center"/>
        <w:rPr>
          <w:rFonts w:hint="eastAsia"/>
          <w:bCs/>
          <w:szCs w:val="21"/>
        </w:rPr>
      </w:pPr>
      <w:r w:rsidRPr="00924491">
        <w:rPr>
          <w:rFonts w:hint="eastAsia"/>
          <w:bCs/>
          <w:szCs w:val="21"/>
        </w:rPr>
        <w:lastRenderedPageBreak/>
        <w:t>第二章</w:t>
      </w:r>
      <w:r w:rsidRPr="00924491">
        <w:rPr>
          <w:rFonts w:hint="eastAsia"/>
          <w:bCs/>
          <w:szCs w:val="21"/>
        </w:rPr>
        <w:t xml:space="preserve"> </w:t>
      </w:r>
      <w:r w:rsidRPr="00924491">
        <w:rPr>
          <w:rFonts w:hint="eastAsia"/>
          <w:bCs/>
          <w:szCs w:val="21"/>
        </w:rPr>
        <w:t>理智与感觉</w:t>
      </w:r>
      <w:r w:rsidRPr="00924491">
        <w:rPr>
          <w:rFonts w:hint="eastAsia"/>
          <w:bCs/>
          <w:szCs w:val="21"/>
        </w:rPr>
        <w:t>/031</w:t>
      </w:r>
    </w:p>
    <w:p w:rsidR="00924491" w:rsidRPr="00924491" w:rsidRDefault="00924491" w:rsidP="00924491">
      <w:pPr>
        <w:shd w:val="clear" w:color="auto" w:fill="FFFFFF"/>
        <w:jc w:val="center"/>
        <w:rPr>
          <w:rFonts w:hint="eastAsia"/>
          <w:bCs/>
          <w:szCs w:val="21"/>
        </w:rPr>
      </w:pPr>
      <w:r w:rsidRPr="00924491">
        <w:rPr>
          <w:rFonts w:hint="eastAsia"/>
          <w:bCs/>
          <w:szCs w:val="21"/>
        </w:rPr>
        <w:t>第三章</w:t>
      </w:r>
      <w:r w:rsidRPr="00924491">
        <w:rPr>
          <w:rFonts w:hint="eastAsia"/>
          <w:bCs/>
          <w:szCs w:val="21"/>
        </w:rPr>
        <w:t xml:space="preserve"> </w:t>
      </w:r>
      <w:r w:rsidRPr="00924491">
        <w:rPr>
          <w:rFonts w:hint="eastAsia"/>
          <w:bCs/>
          <w:szCs w:val="21"/>
        </w:rPr>
        <w:t>语词及意义</w:t>
      </w:r>
      <w:r w:rsidRPr="00924491">
        <w:rPr>
          <w:rFonts w:hint="eastAsia"/>
          <w:bCs/>
          <w:szCs w:val="21"/>
        </w:rPr>
        <w:t>/057</w:t>
      </w:r>
    </w:p>
    <w:p w:rsidR="00924491" w:rsidRPr="00924491" w:rsidRDefault="00924491" w:rsidP="00924491">
      <w:pPr>
        <w:shd w:val="clear" w:color="auto" w:fill="FFFFFF"/>
        <w:jc w:val="center"/>
        <w:rPr>
          <w:rFonts w:hint="eastAsia"/>
          <w:bCs/>
          <w:szCs w:val="21"/>
        </w:rPr>
      </w:pPr>
      <w:r w:rsidRPr="00924491">
        <w:rPr>
          <w:rFonts w:hint="eastAsia"/>
          <w:bCs/>
          <w:szCs w:val="21"/>
        </w:rPr>
        <w:t>第四章</w:t>
      </w:r>
      <w:r w:rsidRPr="00924491">
        <w:rPr>
          <w:rFonts w:hint="eastAsia"/>
          <w:bCs/>
          <w:szCs w:val="21"/>
        </w:rPr>
        <w:t xml:space="preserve"> </w:t>
      </w:r>
      <w:r w:rsidRPr="00924491">
        <w:rPr>
          <w:rFonts w:hint="eastAsia"/>
          <w:bCs/>
          <w:szCs w:val="21"/>
        </w:rPr>
        <w:t>知识与意见</w:t>
      </w:r>
      <w:r w:rsidRPr="00924491">
        <w:rPr>
          <w:rFonts w:hint="eastAsia"/>
          <w:bCs/>
          <w:szCs w:val="21"/>
        </w:rPr>
        <w:t>/089</w:t>
      </w:r>
    </w:p>
    <w:p w:rsidR="00924491" w:rsidRPr="00924491" w:rsidRDefault="00924491" w:rsidP="00924491">
      <w:pPr>
        <w:shd w:val="clear" w:color="auto" w:fill="FFFFFF"/>
        <w:jc w:val="center"/>
        <w:rPr>
          <w:rFonts w:hint="eastAsia"/>
          <w:bCs/>
          <w:szCs w:val="21"/>
        </w:rPr>
      </w:pPr>
      <w:r w:rsidRPr="00924491">
        <w:rPr>
          <w:rFonts w:hint="eastAsia"/>
          <w:bCs/>
          <w:szCs w:val="21"/>
        </w:rPr>
        <w:t>第五章</w:t>
      </w:r>
      <w:r w:rsidRPr="00924491">
        <w:rPr>
          <w:rFonts w:hint="eastAsia"/>
          <w:bCs/>
          <w:szCs w:val="21"/>
        </w:rPr>
        <w:t xml:space="preserve"> </w:t>
      </w:r>
      <w:r w:rsidRPr="00924491">
        <w:rPr>
          <w:rFonts w:hint="eastAsia"/>
          <w:bCs/>
          <w:szCs w:val="21"/>
        </w:rPr>
        <w:t>道德价值</w:t>
      </w:r>
      <w:r w:rsidRPr="00924491">
        <w:rPr>
          <w:rFonts w:hint="eastAsia"/>
          <w:bCs/>
          <w:szCs w:val="21"/>
        </w:rPr>
        <w:t>/117</w:t>
      </w:r>
    </w:p>
    <w:p w:rsidR="00924491" w:rsidRPr="001F2EBF" w:rsidRDefault="00924491" w:rsidP="00924491">
      <w:pPr>
        <w:shd w:val="clear" w:color="auto" w:fill="FFFFFF"/>
        <w:jc w:val="center"/>
        <w:rPr>
          <w:rFonts w:hint="eastAsia"/>
          <w:b/>
          <w:bCs/>
          <w:szCs w:val="21"/>
        </w:rPr>
      </w:pPr>
      <w:r w:rsidRPr="001F2EBF">
        <w:rPr>
          <w:rFonts w:hint="eastAsia"/>
          <w:b/>
          <w:bCs/>
          <w:szCs w:val="21"/>
        </w:rPr>
        <w:t>第二部分</w:t>
      </w:r>
    </w:p>
    <w:p w:rsidR="00924491" w:rsidRPr="00924491" w:rsidRDefault="00924491" w:rsidP="00924491">
      <w:pPr>
        <w:shd w:val="clear" w:color="auto" w:fill="FFFFFF"/>
        <w:jc w:val="center"/>
        <w:rPr>
          <w:rFonts w:hint="eastAsia"/>
          <w:bCs/>
          <w:szCs w:val="21"/>
        </w:rPr>
      </w:pPr>
      <w:r w:rsidRPr="00924491">
        <w:rPr>
          <w:rFonts w:hint="eastAsia"/>
          <w:bCs/>
          <w:szCs w:val="21"/>
        </w:rPr>
        <w:t>第六章</w:t>
      </w:r>
      <w:r w:rsidRPr="00924491">
        <w:rPr>
          <w:rFonts w:hint="eastAsia"/>
          <w:bCs/>
          <w:szCs w:val="21"/>
        </w:rPr>
        <w:t xml:space="preserve"> </w:t>
      </w:r>
      <w:r w:rsidRPr="00924491">
        <w:rPr>
          <w:rFonts w:hint="eastAsia"/>
          <w:bCs/>
          <w:szCs w:val="21"/>
        </w:rPr>
        <w:t>幸福与满足</w:t>
      </w:r>
      <w:r w:rsidRPr="00924491">
        <w:rPr>
          <w:rFonts w:hint="eastAsia"/>
          <w:bCs/>
          <w:szCs w:val="21"/>
        </w:rPr>
        <w:t>/143</w:t>
      </w:r>
    </w:p>
    <w:p w:rsidR="00924491" w:rsidRPr="00924491" w:rsidRDefault="00924491" w:rsidP="00924491">
      <w:pPr>
        <w:shd w:val="clear" w:color="auto" w:fill="FFFFFF"/>
        <w:jc w:val="center"/>
        <w:rPr>
          <w:rFonts w:hint="eastAsia"/>
          <w:bCs/>
          <w:szCs w:val="21"/>
        </w:rPr>
      </w:pPr>
      <w:r w:rsidRPr="00924491">
        <w:rPr>
          <w:rFonts w:hint="eastAsia"/>
          <w:bCs/>
          <w:szCs w:val="21"/>
        </w:rPr>
        <w:t>第七章</w:t>
      </w:r>
      <w:r w:rsidRPr="00924491">
        <w:rPr>
          <w:rFonts w:hint="eastAsia"/>
          <w:bCs/>
          <w:szCs w:val="21"/>
        </w:rPr>
        <w:t xml:space="preserve"> </w:t>
      </w:r>
      <w:r w:rsidRPr="00924491">
        <w:rPr>
          <w:rFonts w:hint="eastAsia"/>
          <w:bCs/>
          <w:szCs w:val="21"/>
        </w:rPr>
        <w:t>自由选择</w:t>
      </w:r>
      <w:r w:rsidRPr="00924491">
        <w:rPr>
          <w:rFonts w:hint="eastAsia"/>
          <w:bCs/>
          <w:szCs w:val="21"/>
        </w:rPr>
        <w:t>/159</w:t>
      </w:r>
    </w:p>
    <w:p w:rsidR="00924491" w:rsidRPr="00924491" w:rsidRDefault="00924491" w:rsidP="00924491">
      <w:pPr>
        <w:shd w:val="clear" w:color="auto" w:fill="FFFFFF"/>
        <w:jc w:val="center"/>
        <w:rPr>
          <w:rFonts w:hint="eastAsia"/>
          <w:bCs/>
          <w:szCs w:val="21"/>
        </w:rPr>
      </w:pPr>
      <w:r w:rsidRPr="00924491">
        <w:rPr>
          <w:rFonts w:hint="eastAsia"/>
          <w:bCs/>
          <w:szCs w:val="21"/>
        </w:rPr>
        <w:t>第八章</w:t>
      </w:r>
      <w:r w:rsidRPr="00924491">
        <w:rPr>
          <w:rFonts w:hint="eastAsia"/>
          <w:bCs/>
          <w:szCs w:val="21"/>
        </w:rPr>
        <w:t xml:space="preserve"> </w:t>
      </w:r>
      <w:r w:rsidRPr="00924491">
        <w:rPr>
          <w:rFonts w:hint="eastAsia"/>
          <w:bCs/>
          <w:szCs w:val="21"/>
        </w:rPr>
        <w:t>人类本性</w:t>
      </w:r>
      <w:r w:rsidRPr="00924491">
        <w:rPr>
          <w:rFonts w:hint="eastAsia"/>
          <w:bCs/>
          <w:szCs w:val="21"/>
        </w:rPr>
        <w:t>/171</w:t>
      </w:r>
    </w:p>
    <w:p w:rsidR="00924491" w:rsidRPr="00924491" w:rsidRDefault="00924491" w:rsidP="00924491">
      <w:pPr>
        <w:shd w:val="clear" w:color="auto" w:fill="FFFFFF"/>
        <w:jc w:val="center"/>
        <w:rPr>
          <w:rFonts w:hint="eastAsia"/>
          <w:bCs/>
          <w:szCs w:val="21"/>
        </w:rPr>
      </w:pPr>
      <w:r w:rsidRPr="00924491">
        <w:rPr>
          <w:rFonts w:hint="eastAsia"/>
          <w:bCs/>
          <w:szCs w:val="21"/>
        </w:rPr>
        <w:t>第九章</w:t>
      </w:r>
      <w:r w:rsidRPr="00924491">
        <w:rPr>
          <w:rFonts w:hint="eastAsia"/>
          <w:bCs/>
          <w:szCs w:val="21"/>
        </w:rPr>
        <w:t xml:space="preserve"> </w:t>
      </w:r>
      <w:r w:rsidRPr="00924491">
        <w:rPr>
          <w:rFonts w:hint="eastAsia"/>
          <w:bCs/>
          <w:szCs w:val="21"/>
        </w:rPr>
        <w:t>人类社会</w:t>
      </w:r>
      <w:r w:rsidRPr="00924491">
        <w:rPr>
          <w:rFonts w:hint="eastAsia"/>
          <w:bCs/>
          <w:szCs w:val="21"/>
        </w:rPr>
        <w:t>/183</w:t>
      </w:r>
    </w:p>
    <w:p w:rsidR="00924491" w:rsidRPr="00924491" w:rsidRDefault="00924491" w:rsidP="00924491">
      <w:pPr>
        <w:shd w:val="clear" w:color="auto" w:fill="FFFFFF"/>
        <w:jc w:val="center"/>
        <w:rPr>
          <w:rFonts w:hint="eastAsia"/>
          <w:bCs/>
          <w:szCs w:val="21"/>
        </w:rPr>
      </w:pPr>
      <w:r w:rsidRPr="00924491">
        <w:rPr>
          <w:rFonts w:hint="eastAsia"/>
          <w:bCs/>
          <w:szCs w:val="21"/>
        </w:rPr>
        <w:t>第十章</w:t>
      </w:r>
      <w:r w:rsidRPr="00924491">
        <w:rPr>
          <w:rFonts w:hint="eastAsia"/>
          <w:bCs/>
          <w:szCs w:val="21"/>
        </w:rPr>
        <w:t xml:space="preserve"> </w:t>
      </w:r>
      <w:r w:rsidRPr="00924491">
        <w:rPr>
          <w:rFonts w:hint="eastAsia"/>
          <w:bCs/>
          <w:szCs w:val="21"/>
        </w:rPr>
        <w:t>人类存在</w:t>
      </w:r>
      <w:r w:rsidRPr="00924491">
        <w:rPr>
          <w:rFonts w:hint="eastAsia"/>
          <w:bCs/>
          <w:szCs w:val="21"/>
        </w:rPr>
        <w:t>/195</w:t>
      </w:r>
    </w:p>
    <w:p w:rsidR="00924491" w:rsidRPr="00924491" w:rsidRDefault="00924491" w:rsidP="00924491">
      <w:pPr>
        <w:shd w:val="clear" w:color="auto" w:fill="FFFFFF"/>
        <w:jc w:val="center"/>
        <w:rPr>
          <w:bCs/>
          <w:szCs w:val="21"/>
        </w:rPr>
      </w:pPr>
      <w:r w:rsidRPr="00924491">
        <w:rPr>
          <w:rFonts w:hint="eastAsia"/>
          <w:bCs/>
          <w:szCs w:val="21"/>
        </w:rPr>
        <w:t>结语近代科学与古代智慧</w:t>
      </w:r>
      <w:r w:rsidRPr="00924491">
        <w:rPr>
          <w:rFonts w:hint="eastAsia"/>
          <w:bCs/>
          <w:szCs w:val="21"/>
        </w:rPr>
        <w:t>/209</w:t>
      </w:r>
    </w:p>
    <w:p w:rsidR="00924491" w:rsidRPr="00EA01C4" w:rsidRDefault="00924491" w:rsidP="00244F69">
      <w:pPr>
        <w:shd w:val="clear" w:color="auto" w:fill="FFFFFF"/>
        <w:rPr>
          <w:rFonts w:hint="eastAsia"/>
          <w:b/>
          <w:bCs/>
          <w:szCs w:val="21"/>
        </w:rPr>
      </w:pPr>
    </w:p>
    <w:p w:rsidR="00C72C6D" w:rsidRPr="001F2EBF" w:rsidRDefault="001F2EBF" w:rsidP="00244F69">
      <w:pPr>
        <w:shd w:val="clear" w:color="auto" w:fill="FFFFFF"/>
        <w:rPr>
          <w:bCs/>
          <w:szCs w:val="21"/>
        </w:rPr>
      </w:pPr>
      <w:hyperlink r:id="rId20" w:history="1">
        <w:r w:rsidRPr="001F2EBF">
          <w:rPr>
            <w:rStyle w:val="a6"/>
            <w:bCs/>
            <w:szCs w:val="21"/>
          </w:rPr>
          <w:t>哲学的迷途</w:t>
        </w:r>
        <w:r w:rsidRPr="001F2EBF">
          <w:rPr>
            <w:rStyle w:val="a6"/>
            <w:bCs/>
            <w:szCs w:val="21"/>
          </w:rPr>
          <w:t xml:space="preserve"> (</w:t>
        </w:r>
        <w:r w:rsidRPr="001F2EBF">
          <w:rPr>
            <w:rStyle w:val="a6"/>
            <w:bCs/>
            <w:szCs w:val="21"/>
          </w:rPr>
          <w:t>豆瓣</w:t>
        </w:r>
        <w:r w:rsidRPr="001F2EBF">
          <w:rPr>
            <w:rStyle w:val="a6"/>
            <w:bCs/>
            <w:szCs w:val="21"/>
          </w:rPr>
          <w:t>) (douban.com)</w:t>
        </w:r>
      </w:hyperlink>
    </w:p>
    <w:p w:rsidR="001F2EBF" w:rsidRDefault="001F2EBF" w:rsidP="00244F69">
      <w:pPr>
        <w:shd w:val="clear" w:color="auto" w:fill="FFFFFF"/>
        <w:rPr>
          <w:b/>
          <w:bCs/>
          <w:szCs w:val="21"/>
        </w:rPr>
      </w:pPr>
    </w:p>
    <w:p w:rsidR="001F2EBF" w:rsidRDefault="001F2EBF" w:rsidP="00244F69">
      <w:pPr>
        <w:shd w:val="clear" w:color="auto" w:fill="FFFFFF"/>
        <w:rPr>
          <w:rFonts w:hint="eastAsia"/>
          <w:b/>
          <w:bCs/>
          <w:szCs w:val="21"/>
        </w:rPr>
      </w:pPr>
    </w:p>
    <w:p w:rsidR="00244F69" w:rsidRPr="0013605C" w:rsidRDefault="00244F69" w:rsidP="00244F69">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244F69" w:rsidRPr="002333D9" w:rsidRDefault="00244F69" w:rsidP="00244F69">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244F69" w:rsidRPr="00E556A0" w:rsidRDefault="00244F69" w:rsidP="00244F69">
      <w:pPr>
        <w:rPr>
          <w:b/>
          <w:color w:val="000000"/>
          <w:szCs w:val="21"/>
        </w:rPr>
      </w:pPr>
      <w:r w:rsidRPr="00115765">
        <w:rPr>
          <w:b/>
          <w:color w:val="000000"/>
          <w:szCs w:val="21"/>
        </w:rPr>
        <w:t>Email</w:t>
      </w:r>
      <w:r w:rsidRPr="0013605C">
        <w:rPr>
          <w:color w:val="000000"/>
          <w:szCs w:val="21"/>
        </w:rPr>
        <w:t>：</w:t>
      </w:r>
      <w:hyperlink r:id="rId21" w:history="1">
        <w:r w:rsidRPr="00E556A0">
          <w:rPr>
            <w:rStyle w:val="a6"/>
            <w:rFonts w:hint="eastAsia"/>
            <w:b/>
            <w:szCs w:val="21"/>
          </w:rPr>
          <w:t>Righ</w:t>
        </w:r>
        <w:r w:rsidRPr="00E556A0">
          <w:rPr>
            <w:rStyle w:val="a6"/>
            <w:b/>
            <w:szCs w:val="21"/>
          </w:rPr>
          <w:t>ts@nurnberg.com.cn</w:t>
        </w:r>
      </w:hyperlink>
    </w:p>
    <w:p w:rsidR="00244F69" w:rsidRPr="0013605C" w:rsidRDefault="00244F69" w:rsidP="00244F69">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244F69" w:rsidRPr="0013605C" w:rsidRDefault="00244F69" w:rsidP="00244F69">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244F69" w:rsidRPr="0013605C" w:rsidRDefault="00244F69" w:rsidP="00244F69">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244F69" w:rsidRPr="00D6262A" w:rsidRDefault="00244F69" w:rsidP="00244F69">
      <w:pPr>
        <w:rPr>
          <w:rStyle w:val="a6"/>
          <w:szCs w:val="21"/>
        </w:rPr>
      </w:pPr>
      <w:r w:rsidRPr="00D6262A">
        <w:rPr>
          <w:color w:val="000000"/>
          <w:szCs w:val="21"/>
        </w:rPr>
        <w:t>公司网址：</w:t>
      </w:r>
      <w:hyperlink r:id="rId22" w:history="1">
        <w:r w:rsidRPr="00D6262A">
          <w:rPr>
            <w:rStyle w:val="a6"/>
            <w:szCs w:val="21"/>
          </w:rPr>
          <w:t>http://www.nurnberg.com.cn</w:t>
        </w:r>
      </w:hyperlink>
    </w:p>
    <w:p w:rsidR="00244F69" w:rsidRPr="00D6262A" w:rsidRDefault="00244F69" w:rsidP="00244F69">
      <w:pPr>
        <w:rPr>
          <w:color w:val="000000"/>
          <w:szCs w:val="21"/>
        </w:rPr>
      </w:pPr>
      <w:r w:rsidRPr="00D6262A">
        <w:rPr>
          <w:color w:val="000000"/>
          <w:szCs w:val="21"/>
        </w:rPr>
        <w:t>书目下载</w:t>
      </w:r>
      <w:r w:rsidRPr="00D6262A">
        <w:rPr>
          <w:rFonts w:hint="eastAsia"/>
          <w:color w:val="000000"/>
          <w:szCs w:val="21"/>
        </w:rPr>
        <w:t>：</w:t>
      </w:r>
      <w:hyperlink r:id="rId23" w:history="1">
        <w:r w:rsidRPr="00D6262A">
          <w:rPr>
            <w:rStyle w:val="a6"/>
            <w:szCs w:val="21"/>
          </w:rPr>
          <w:t>http://www.nurnberg.com.cn/booklist_zh/list.aspx</w:t>
        </w:r>
      </w:hyperlink>
    </w:p>
    <w:p w:rsidR="00244F69" w:rsidRPr="00D6262A" w:rsidRDefault="00244F69" w:rsidP="00244F69">
      <w:pPr>
        <w:rPr>
          <w:color w:val="000000"/>
          <w:szCs w:val="21"/>
        </w:rPr>
      </w:pPr>
      <w:r w:rsidRPr="00D6262A">
        <w:rPr>
          <w:color w:val="000000"/>
          <w:szCs w:val="21"/>
        </w:rPr>
        <w:t>书讯浏览</w:t>
      </w:r>
      <w:r w:rsidRPr="00D6262A">
        <w:rPr>
          <w:rFonts w:hint="eastAsia"/>
          <w:color w:val="000000"/>
          <w:szCs w:val="21"/>
        </w:rPr>
        <w:t>：</w:t>
      </w:r>
      <w:hyperlink r:id="rId24" w:history="1">
        <w:r w:rsidRPr="00D6262A">
          <w:rPr>
            <w:rStyle w:val="a6"/>
            <w:szCs w:val="21"/>
          </w:rPr>
          <w:t>http://www.nurnberg.com.cn/book/book.aspx</w:t>
        </w:r>
      </w:hyperlink>
    </w:p>
    <w:p w:rsidR="00244F69" w:rsidRPr="00D6262A" w:rsidRDefault="00244F69" w:rsidP="00244F69">
      <w:pPr>
        <w:rPr>
          <w:color w:val="000000"/>
          <w:szCs w:val="21"/>
        </w:rPr>
      </w:pPr>
      <w:r w:rsidRPr="00D6262A">
        <w:rPr>
          <w:color w:val="000000"/>
          <w:szCs w:val="21"/>
        </w:rPr>
        <w:t>视频推荐</w:t>
      </w:r>
      <w:r w:rsidRPr="00D6262A">
        <w:rPr>
          <w:rFonts w:hint="eastAsia"/>
          <w:color w:val="000000"/>
          <w:szCs w:val="21"/>
        </w:rPr>
        <w:t>：</w:t>
      </w:r>
      <w:hyperlink r:id="rId25" w:history="1">
        <w:r w:rsidRPr="00D6262A">
          <w:rPr>
            <w:rStyle w:val="a6"/>
            <w:szCs w:val="21"/>
          </w:rPr>
          <w:t>http://www.nurnberg.com.cn/video/video.aspx</w:t>
        </w:r>
      </w:hyperlink>
    </w:p>
    <w:p w:rsidR="00244F69" w:rsidRPr="00D6262A" w:rsidRDefault="00244F69" w:rsidP="00244F69">
      <w:pPr>
        <w:rPr>
          <w:rStyle w:val="a6"/>
          <w:szCs w:val="21"/>
        </w:rPr>
      </w:pPr>
      <w:r w:rsidRPr="00D6262A">
        <w:rPr>
          <w:color w:val="000000"/>
          <w:szCs w:val="21"/>
        </w:rPr>
        <w:t>豆瓣小站：</w:t>
      </w:r>
      <w:hyperlink r:id="rId26" w:history="1">
        <w:r w:rsidRPr="00D6262A">
          <w:rPr>
            <w:rStyle w:val="a6"/>
            <w:szCs w:val="21"/>
          </w:rPr>
          <w:t>http://site.douban.com/110577/</w:t>
        </w:r>
      </w:hyperlink>
    </w:p>
    <w:p w:rsidR="00244F69" w:rsidRPr="00D6262A" w:rsidRDefault="00244F69" w:rsidP="00244F69">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7"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244F69" w:rsidRPr="0013605C" w:rsidRDefault="00244F69" w:rsidP="00244F69">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244F69" w:rsidRPr="00115765" w:rsidRDefault="00244F69" w:rsidP="00244F69">
      <w:pPr>
        <w:rPr>
          <w:b/>
          <w:color w:val="000000"/>
        </w:rPr>
      </w:pPr>
      <w:r w:rsidRPr="00DF7AE0">
        <w:rPr>
          <w:noProof/>
          <w:color w:val="000000"/>
          <w:szCs w:val="21"/>
        </w:rPr>
        <w:drawing>
          <wp:inline distT="0" distB="0" distL="0" distR="0" wp14:anchorId="11192E37" wp14:editId="0E0EA450">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2"/>
    <w:bookmarkEnd w:id="3"/>
    <w:bookmarkEnd w:id="4"/>
    <w:bookmarkEnd w:id="5"/>
    <w:p w:rsidR="00244F69" w:rsidRDefault="00244F69" w:rsidP="0091349D">
      <w:pPr>
        <w:rPr>
          <w:szCs w:val="21"/>
          <w:shd w:val="clear" w:color="auto" w:fill="FFFFFF"/>
        </w:rPr>
      </w:pPr>
    </w:p>
    <w:sectPr w:rsidR="00244F69" w:rsidSect="00F34B54">
      <w:headerReference w:type="default" r:id="rId29"/>
      <w:footerReference w:type="default" r:id="rId3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FD" w:rsidRDefault="003E61FD">
      <w:r>
        <w:separator/>
      </w:r>
    </w:p>
  </w:endnote>
  <w:endnote w:type="continuationSeparator" w:id="0">
    <w:p w:rsidR="003E61FD" w:rsidRDefault="003E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60F63">
      <w:rPr>
        <w:rFonts w:ascii="方正姚体" w:eastAsia="方正姚体"/>
        <w:kern w:val="0"/>
        <w:szCs w:val="21"/>
      </w:rPr>
      <w:fldChar w:fldCharType="begin"/>
    </w:r>
    <w:r>
      <w:rPr>
        <w:rFonts w:ascii="方正姚体" w:eastAsia="方正姚体"/>
        <w:kern w:val="0"/>
        <w:szCs w:val="21"/>
      </w:rPr>
      <w:instrText xml:space="preserve"> PAGE </w:instrText>
    </w:r>
    <w:r w:rsidR="00160F63">
      <w:rPr>
        <w:rFonts w:ascii="方正姚体" w:eastAsia="方正姚体"/>
        <w:kern w:val="0"/>
        <w:szCs w:val="21"/>
      </w:rPr>
      <w:fldChar w:fldCharType="separate"/>
    </w:r>
    <w:r w:rsidR="007F7A4F">
      <w:rPr>
        <w:rFonts w:ascii="方正姚体" w:eastAsia="方正姚体"/>
        <w:noProof/>
        <w:kern w:val="0"/>
        <w:szCs w:val="21"/>
      </w:rPr>
      <w:t>1</w:t>
    </w:r>
    <w:r w:rsidR="00160F6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FD" w:rsidRDefault="003E61FD">
      <w:r>
        <w:separator/>
      </w:r>
    </w:p>
  </w:footnote>
  <w:footnote w:type="continuationSeparator" w:id="0">
    <w:p w:rsidR="003E61FD" w:rsidRDefault="003E6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C30A75"/>
    <w:multiLevelType w:val="hybridMultilevel"/>
    <w:tmpl w:val="A35C90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323D0F"/>
    <w:multiLevelType w:val="hybridMultilevel"/>
    <w:tmpl w:val="6DF865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52899"/>
    <w:multiLevelType w:val="hybridMultilevel"/>
    <w:tmpl w:val="6ACC753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BF649C"/>
    <w:multiLevelType w:val="hybridMultilevel"/>
    <w:tmpl w:val="F7A2B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3C65255E"/>
    <w:multiLevelType w:val="hybridMultilevel"/>
    <w:tmpl w:val="9D646B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86219"/>
    <w:multiLevelType w:val="hybridMultilevel"/>
    <w:tmpl w:val="69C87E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3"/>
  </w:num>
  <w:num w:numId="7">
    <w:abstractNumId w:val="25"/>
  </w:num>
  <w:num w:numId="8">
    <w:abstractNumId w:val="22"/>
  </w:num>
  <w:num w:numId="9">
    <w:abstractNumId w:val="20"/>
  </w:num>
  <w:num w:numId="10">
    <w:abstractNumId w:val="16"/>
  </w:num>
  <w:num w:numId="11">
    <w:abstractNumId w:val="14"/>
  </w:num>
  <w:num w:numId="12">
    <w:abstractNumId w:val="19"/>
  </w:num>
  <w:num w:numId="13">
    <w:abstractNumId w:val="21"/>
  </w:num>
  <w:num w:numId="14">
    <w:abstractNumId w:val="10"/>
  </w:num>
  <w:num w:numId="15">
    <w:abstractNumId w:val="7"/>
  </w:num>
  <w:num w:numId="16">
    <w:abstractNumId w:val="11"/>
  </w:num>
  <w:num w:numId="17">
    <w:abstractNumId w:val="5"/>
  </w:num>
  <w:num w:numId="18">
    <w:abstractNumId w:val="15"/>
  </w:num>
  <w:num w:numId="19">
    <w:abstractNumId w:val="17"/>
  </w:num>
  <w:num w:numId="20">
    <w:abstractNumId w:val="26"/>
  </w:num>
  <w:num w:numId="21">
    <w:abstractNumId w:val="13"/>
  </w:num>
  <w:num w:numId="22">
    <w:abstractNumId w:val="24"/>
  </w:num>
  <w:num w:numId="23">
    <w:abstractNumId w:val="8"/>
  </w:num>
  <w:num w:numId="24">
    <w:abstractNumId w:val="18"/>
  </w:num>
  <w:num w:numId="25">
    <w:abstractNumId w:val="12"/>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31B"/>
    <w:rsid w:val="00010866"/>
    <w:rsid w:val="00016A67"/>
    <w:rsid w:val="0004017D"/>
    <w:rsid w:val="000471BE"/>
    <w:rsid w:val="00052982"/>
    <w:rsid w:val="0006074F"/>
    <w:rsid w:val="000649FF"/>
    <w:rsid w:val="00067E08"/>
    <w:rsid w:val="000721D3"/>
    <w:rsid w:val="000773D1"/>
    <w:rsid w:val="0007792C"/>
    <w:rsid w:val="00080A1A"/>
    <w:rsid w:val="000828F5"/>
    <w:rsid w:val="000A2E1D"/>
    <w:rsid w:val="000B22DE"/>
    <w:rsid w:val="000C1EE1"/>
    <w:rsid w:val="000C6B43"/>
    <w:rsid w:val="000C780B"/>
    <w:rsid w:val="000D447B"/>
    <w:rsid w:val="000D448E"/>
    <w:rsid w:val="000E219B"/>
    <w:rsid w:val="0010039B"/>
    <w:rsid w:val="00123BCA"/>
    <w:rsid w:val="0015715A"/>
    <w:rsid w:val="00157258"/>
    <w:rsid w:val="00160D1D"/>
    <w:rsid w:val="00160F63"/>
    <w:rsid w:val="00172563"/>
    <w:rsid w:val="00182905"/>
    <w:rsid w:val="001835F4"/>
    <w:rsid w:val="001859C2"/>
    <w:rsid w:val="00186E9F"/>
    <w:rsid w:val="00197385"/>
    <w:rsid w:val="001A170B"/>
    <w:rsid w:val="001A7625"/>
    <w:rsid w:val="001B1645"/>
    <w:rsid w:val="001B436F"/>
    <w:rsid w:val="001C3065"/>
    <w:rsid w:val="001C47E4"/>
    <w:rsid w:val="001C76A0"/>
    <w:rsid w:val="001E141F"/>
    <w:rsid w:val="001E696D"/>
    <w:rsid w:val="001F0856"/>
    <w:rsid w:val="001F2EBF"/>
    <w:rsid w:val="00202EB5"/>
    <w:rsid w:val="002037EA"/>
    <w:rsid w:val="00212EA1"/>
    <w:rsid w:val="00213CC6"/>
    <w:rsid w:val="00215147"/>
    <w:rsid w:val="00215937"/>
    <w:rsid w:val="00244F69"/>
    <w:rsid w:val="002529AC"/>
    <w:rsid w:val="0025531D"/>
    <w:rsid w:val="002670DA"/>
    <w:rsid w:val="00274BF1"/>
    <w:rsid w:val="002904B8"/>
    <w:rsid w:val="0029322A"/>
    <w:rsid w:val="00295DF5"/>
    <w:rsid w:val="002A48FA"/>
    <w:rsid w:val="002A598F"/>
    <w:rsid w:val="002B1B16"/>
    <w:rsid w:val="002B2D05"/>
    <w:rsid w:val="002B51C1"/>
    <w:rsid w:val="002C0CE6"/>
    <w:rsid w:val="002E37FF"/>
    <w:rsid w:val="002E5DC5"/>
    <w:rsid w:val="002E5F2A"/>
    <w:rsid w:val="002E68BC"/>
    <w:rsid w:val="002F28B7"/>
    <w:rsid w:val="002F49FB"/>
    <w:rsid w:val="0030073F"/>
    <w:rsid w:val="00303220"/>
    <w:rsid w:val="0030660F"/>
    <w:rsid w:val="00307760"/>
    <w:rsid w:val="003222F0"/>
    <w:rsid w:val="00326C8D"/>
    <w:rsid w:val="003312DD"/>
    <w:rsid w:val="00337304"/>
    <w:rsid w:val="00337F45"/>
    <w:rsid w:val="00344C37"/>
    <w:rsid w:val="00350BE1"/>
    <w:rsid w:val="0035593A"/>
    <w:rsid w:val="0037085F"/>
    <w:rsid w:val="00372BE4"/>
    <w:rsid w:val="00380D57"/>
    <w:rsid w:val="00383FD0"/>
    <w:rsid w:val="00390940"/>
    <w:rsid w:val="0039176F"/>
    <w:rsid w:val="003972FB"/>
    <w:rsid w:val="003A5AF5"/>
    <w:rsid w:val="003A5EE9"/>
    <w:rsid w:val="003A6586"/>
    <w:rsid w:val="003B5916"/>
    <w:rsid w:val="003B770C"/>
    <w:rsid w:val="003C11BB"/>
    <w:rsid w:val="003C2DA6"/>
    <w:rsid w:val="003D4957"/>
    <w:rsid w:val="003E61FD"/>
    <w:rsid w:val="003E754D"/>
    <w:rsid w:val="003F0CD0"/>
    <w:rsid w:val="003F1707"/>
    <w:rsid w:val="004013C0"/>
    <w:rsid w:val="004148D5"/>
    <w:rsid w:val="00414A9C"/>
    <w:rsid w:val="00431D1E"/>
    <w:rsid w:val="00452828"/>
    <w:rsid w:val="004611D6"/>
    <w:rsid w:val="00462FAD"/>
    <w:rsid w:val="00463285"/>
    <w:rsid w:val="00471B13"/>
    <w:rsid w:val="00484EAC"/>
    <w:rsid w:val="00491229"/>
    <w:rsid w:val="004948D8"/>
    <w:rsid w:val="004A18EB"/>
    <w:rsid w:val="004B4C85"/>
    <w:rsid w:val="004C3A4B"/>
    <w:rsid w:val="004C7A29"/>
    <w:rsid w:val="004D36CC"/>
    <w:rsid w:val="004E52F4"/>
    <w:rsid w:val="004E7135"/>
    <w:rsid w:val="004F47CD"/>
    <w:rsid w:val="005116BE"/>
    <w:rsid w:val="00512D20"/>
    <w:rsid w:val="00527886"/>
    <w:rsid w:val="00534693"/>
    <w:rsid w:val="00560C70"/>
    <w:rsid w:val="005664AD"/>
    <w:rsid w:val="005737DB"/>
    <w:rsid w:val="0057744E"/>
    <w:rsid w:val="00577751"/>
    <w:rsid w:val="00582EAD"/>
    <w:rsid w:val="00583966"/>
    <w:rsid w:val="005A40A1"/>
    <w:rsid w:val="005B6FB0"/>
    <w:rsid w:val="005B7CEB"/>
    <w:rsid w:val="005C4153"/>
    <w:rsid w:val="005C6904"/>
    <w:rsid w:val="005D0359"/>
    <w:rsid w:val="005F3F5D"/>
    <w:rsid w:val="005F6D99"/>
    <w:rsid w:val="00602E6C"/>
    <w:rsid w:val="00610C62"/>
    <w:rsid w:val="00641C06"/>
    <w:rsid w:val="006453B2"/>
    <w:rsid w:val="00645FA5"/>
    <w:rsid w:val="00653EE1"/>
    <w:rsid w:val="006628D4"/>
    <w:rsid w:val="00662912"/>
    <w:rsid w:val="00683BE5"/>
    <w:rsid w:val="00697196"/>
    <w:rsid w:val="006A0FFB"/>
    <w:rsid w:val="006A1DED"/>
    <w:rsid w:val="006A4D58"/>
    <w:rsid w:val="006A4FA2"/>
    <w:rsid w:val="006A5ACA"/>
    <w:rsid w:val="006A7EF8"/>
    <w:rsid w:val="006B2FAD"/>
    <w:rsid w:val="006C005B"/>
    <w:rsid w:val="006C09B8"/>
    <w:rsid w:val="006C0FC7"/>
    <w:rsid w:val="006D198E"/>
    <w:rsid w:val="006D206A"/>
    <w:rsid w:val="006D297D"/>
    <w:rsid w:val="006E0567"/>
    <w:rsid w:val="006F043F"/>
    <w:rsid w:val="00701F0F"/>
    <w:rsid w:val="0070392F"/>
    <w:rsid w:val="00710D20"/>
    <w:rsid w:val="00711B64"/>
    <w:rsid w:val="00723F55"/>
    <w:rsid w:val="00726E9F"/>
    <w:rsid w:val="00727197"/>
    <w:rsid w:val="00730B71"/>
    <w:rsid w:val="00732FAC"/>
    <w:rsid w:val="007340DB"/>
    <w:rsid w:val="00750C55"/>
    <w:rsid w:val="0075278B"/>
    <w:rsid w:val="007535B6"/>
    <w:rsid w:val="0075707B"/>
    <w:rsid w:val="00757A53"/>
    <w:rsid w:val="00757D84"/>
    <w:rsid w:val="00761B0A"/>
    <w:rsid w:val="00762AF4"/>
    <w:rsid w:val="007766E3"/>
    <w:rsid w:val="00797837"/>
    <w:rsid w:val="007A4BED"/>
    <w:rsid w:val="007B0D11"/>
    <w:rsid w:val="007B543B"/>
    <w:rsid w:val="007C1806"/>
    <w:rsid w:val="007C5DA4"/>
    <w:rsid w:val="007D05D8"/>
    <w:rsid w:val="007D22D2"/>
    <w:rsid w:val="007E4BFB"/>
    <w:rsid w:val="007F01E2"/>
    <w:rsid w:val="007F5543"/>
    <w:rsid w:val="007F7A4F"/>
    <w:rsid w:val="00803C60"/>
    <w:rsid w:val="00805764"/>
    <w:rsid w:val="00833658"/>
    <w:rsid w:val="00843714"/>
    <w:rsid w:val="00843813"/>
    <w:rsid w:val="00856401"/>
    <w:rsid w:val="00862531"/>
    <w:rsid w:val="00862DBE"/>
    <w:rsid w:val="008648D3"/>
    <w:rsid w:val="008655ED"/>
    <w:rsid w:val="00871DC6"/>
    <w:rsid w:val="008767A6"/>
    <w:rsid w:val="00877A02"/>
    <w:rsid w:val="0088708F"/>
    <w:rsid w:val="008900DE"/>
    <w:rsid w:val="0089462C"/>
    <w:rsid w:val="008955F8"/>
    <w:rsid w:val="0089589B"/>
    <w:rsid w:val="008B0A5A"/>
    <w:rsid w:val="008B3081"/>
    <w:rsid w:val="008B4DCA"/>
    <w:rsid w:val="008B541B"/>
    <w:rsid w:val="008D1C07"/>
    <w:rsid w:val="008D4D33"/>
    <w:rsid w:val="008D7BDD"/>
    <w:rsid w:val="008F5575"/>
    <w:rsid w:val="008F5E49"/>
    <w:rsid w:val="009071F7"/>
    <w:rsid w:val="0091349D"/>
    <w:rsid w:val="0091777E"/>
    <w:rsid w:val="00924491"/>
    <w:rsid w:val="00926847"/>
    <w:rsid w:val="00927BD3"/>
    <w:rsid w:val="00936D72"/>
    <w:rsid w:val="00940B93"/>
    <w:rsid w:val="0094328C"/>
    <w:rsid w:val="00943A89"/>
    <w:rsid w:val="00957564"/>
    <w:rsid w:val="0096089F"/>
    <w:rsid w:val="00961AEF"/>
    <w:rsid w:val="009848C4"/>
    <w:rsid w:val="009C2F45"/>
    <w:rsid w:val="009C31DF"/>
    <w:rsid w:val="009C50AB"/>
    <w:rsid w:val="009F1E68"/>
    <w:rsid w:val="00A005AB"/>
    <w:rsid w:val="00A054DA"/>
    <w:rsid w:val="00A13AC1"/>
    <w:rsid w:val="00A174E5"/>
    <w:rsid w:val="00A2292F"/>
    <w:rsid w:val="00A2456F"/>
    <w:rsid w:val="00A44B8C"/>
    <w:rsid w:val="00A71D38"/>
    <w:rsid w:val="00A8524F"/>
    <w:rsid w:val="00AA1AA9"/>
    <w:rsid w:val="00AA4414"/>
    <w:rsid w:val="00AA4E0B"/>
    <w:rsid w:val="00AB5463"/>
    <w:rsid w:val="00AC075C"/>
    <w:rsid w:val="00AD250E"/>
    <w:rsid w:val="00AF2968"/>
    <w:rsid w:val="00AF374C"/>
    <w:rsid w:val="00B01D5B"/>
    <w:rsid w:val="00B05F67"/>
    <w:rsid w:val="00B11565"/>
    <w:rsid w:val="00B1495D"/>
    <w:rsid w:val="00B26A7A"/>
    <w:rsid w:val="00B43536"/>
    <w:rsid w:val="00B44504"/>
    <w:rsid w:val="00B45349"/>
    <w:rsid w:val="00B46A0A"/>
    <w:rsid w:val="00B61C6E"/>
    <w:rsid w:val="00B63553"/>
    <w:rsid w:val="00B6583B"/>
    <w:rsid w:val="00B65F1C"/>
    <w:rsid w:val="00B66C72"/>
    <w:rsid w:val="00B66D21"/>
    <w:rsid w:val="00B677EF"/>
    <w:rsid w:val="00B81C0B"/>
    <w:rsid w:val="00B85002"/>
    <w:rsid w:val="00B94C2E"/>
    <w:rsid w:val="00B96AC2"/>
    <w:rsid w:val="00BB3810"/>
    <w:rsid w:val="00BB43BF"/>
    <w:rsid w:val="00BC5429"/>
    <w:rsid w:val="00BD5023"/>
    <w:rsid w:val="00BD5420"/>
    <w:rsid w:val="00BF067C"/>
    <w:rsid w:val="00BF4E7A"/>
    <w:rsid w:val="00BF5E63"/>
    <w:rsid w:val="00C06640"/>
    <w:rsid w:val="00C12C57"/>
    <w:rsid w:val="00C152B4"/>
    <w:rsid w:val="00C2257A"/>
    <w:rsid w:val="00C238EF"/>
    <w:rsid w:val="00C32C47"/>
    <w:rsid w:val="00C37F79"/>
    <w:rsid w:val="00C531E3"/>
    <w:rsid w:val="00C612DF"/>
    <w:rsid w:val="00C6321D"/>
    <w:rsid w:val="00C649BB"/>
    <w:rsid w:val="00C723F8"/>
    <w:rsid w:val="00C72C6D"/>
    <w:rsid w:val="00C733F4"/>
    <w:rsid w:val="00C77355"/>
    <w:rsid w:val="00C817C6"/>
    <w:rsid w:val="00C8187C"/>
    <w:rsid w:val="00C83A86"/>
    <w:rsid w:val="00C87DF3"/>
    <w:rsid w:val="00C903F7"/>
    <w:rsid w:val="00C93394"/>
    <w:rsid w:val="00CB1C0E"/>
    <w:rsid w:val="00CB6825"/>
    <w:rsid w:val="00CD2007"/>
    <w:rsid w:val="00CE1D5B"/>
    <w:rsid w:val="00CE468D"/>
    <w:rsid w:val="00CE67B4"/>
    <w:rsid w:val="00CF1260"/>
    <w:rsid w:val="00CF1D82"/>
    <w:rsid w:val="00CF57B0"/>
    <w:rsid w:val="00CF5AFB"/>
    <w:rsid w:val="00CF6406"/>
    <w:rsid w:val="00D10CAE"/>
    <w:rsid w:val="00D24097"/>
    <w:rsid w:val="00D24739"/>
    <w:rsid w:val="00D26741"/>
    <w:rsid w:val="00D34454"/>
    <w:rsid w:val="00D36174"/>
    <w:rsid w:val="00D430C2"/>
    <w:rsid w:val="00D43A3B"/>
    <w:rsid w:val="00D43A4A"/>
    <w:rsid w:val="00D46BB5"/>
    <w:rsid w:val="00D46E79"/>
    <w:rsid w:val="00D55458"/>
    <w:rsid w:val="00D60EB2"/>
    <w:rsid w:val="00D64CC7"/>
    <w:rsid w:val="00D70677"/>
    <w:rsid w:val="00D70B4B"/>
    <w:rsid w:val="00D738AC"/>
    <w:rsid w:val="00D73CC2"/>
    <w:rsid w:val="00D81549"/>
    <w:rsid w:val="00D87CCE"/>
    <w:rsid w:val="00D924FC"/>
    <w:rsid w:val="00D940F8"/>
    <w:rsid w:val="00D95670"/>
    <w:rsid w:val="00D95810"/>
    <w:rsid w:val="00DB2F8B"/>
    <w:rsid w:val="00DC15E9"/>
    <w:rsid w:val="00DD2D61"/>
    <w:rsid w:val="00DD3D54"/>
    <w:rsid w:val="00DE1211"/>
    <w:rsid w:val="00DF0621"/>
    <w:rsid w:val="00E01319"/>
    <w:rsid w:val="00E0201C"/>
    <w:rsid w:val="00E06355"/>
    <w:rsid w:val="00E17EE6"/>
    <w:rsid w:val="00E20813"/>
    <w:rsid w:val="00E2561F"/>
    <w:rsid w:val="00E346E8"/>
    <w:rsid w:val="00E367D0"/>
    <w:rsid w:val="00E44F09"/>
    <w:rsid w:val="00E507D5"/>
    <w:rsid w:val="00E52BF4"/>
    <w:rsid w:val="00E5688B"/>
    <w:rsid w:val="00E5753A"/>
    <w:rsid w:val="00E608E9"/>
    <w:rsid w:val="00E744E4"/>
    <w:rsid w:val="00E76E41"/>
    <w:rsid w:val="00E82CB2"/>
    <w:rsid w:val="00E84329"/>
    <w:rsid w:val="00E85EA1"/>
    <w:rsid w:val="00E90BE0"/>
    <w:rsid w:val="00EA01C4"/>
    <w:rsid w:val="00EA174D"/>
    <w:rsid w:val="00EB1158"/>
    <w:rsid w:val="00EB1F90"/>
    <w:rsid w:val="00EB2DAE"/>
    <w:rsid w:val="00EB5E3B"/>
    <w:rsid w:val="00EB6513"/>
    <w:rsid w:val="00EB6580"/>
    <w:rsid w:val="00EC5D08"/>
    <w:rsid w:val="00EC7589"/>
    <w:rsid w:val="00ED019C"/>
    <w:rsid w:val="00ED446B"/>
    <w:rsid w:val="00EF67F1"/>
    <w:rsid w:val="00EF7E30"/>
    <w:rsid w:val="00F07904"/>
    <w:rsid w:val="00F14255"/>
    <w:rsid w:val="00F26153"/>
    <w:rsid w:val="00F27267"/>
    <w:rsid w:val="00F30174"/>
    <w:rsid w:val="00F30CA5"/>
    <w:rsid w:val="00F318E4"/>
    <w:rsid w:val="00F3424C"/>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B28F3"/>
    <w:rsid w:val="00FC3402"/>
    <w:rsid w:val="00FD5F4D"/>
    <w:rsid w:val="00FE4FD6"/>
    <w:rsid w:val="00FE6C6E"/>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8D28A4-6690-45A7-808B-D98E587E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paragraph" w:styleId="2">
    <w:name w:val="heading 2"/>
    <w:basedOn w:val="a"/>
    <w:next w:val="a"/>
    <w:link w:val="2Char"/>
    <w:semiHidden/>
    <w:unhideWhenUsed/>
    <w:qFormat/>
    <w:rsid w:val="00A245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 w:type="character" w:customStyle="1" w:styleId="2Char">
    <w:name w:val="标题 2 Char"/>
    <w:basedOn w:val="a0"/>
    <w:link w:val="2"/>
    <w:semiHidden/>
    <w:rsid w:val="00A2456F"/>
    <w:rPr>
      <w:rFonts w:asciiTheme="majorHAnsi" w:eastAsiaTheme="majorEastAsia" w:hAnsiTheme="majorHAnsi" w:cstheme="majorBidi"/>
      <w:b/>
      <w:bCs/>
      <w:kern w:val="2"/>
      <w:sz w:val="32"/>
      <w:szCs w:val="32"/>
    </w:rPr>
  </w:style>
  <w:style w:type="paragraph" w:styleId="ac">
    <w:name w:val="List Paragraph"/>
    <w:basedOn w:val="a"/>
    <w:uiPriority w:val="34"/>
    <w:qFormat/>
    <w:rsid w:val="00C72C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9855913">
      <w:bodyDiv w:val="1"/>
      <w:marLeft w:val="0"/>
      <w:marRight w:val="0"/>
      <w:marTop w:val="0"/>
      <w:marBottom w:val="0"/>
      <w:divBdr>
        <w:top w:val="none" w:sz="0" w:space="0" w:color="auto"/>
        <w:left w:val="none" w:sz="0" w:space="0" w:color="auto"/>
        <w:bottom w:val="none" w:sz="0" w:space="0" w:color="auto"/>
        <w:right w:val="none" w:sz="0" w:space="0" w:color="auto"/>
      </w:divBdr>
    </w:div>
    <w:div w:id="156847303">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
    <w:div w:id="22919153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01080050">
      <w:bodyDiv w:val="1"/>
      <w:marLeft w:val="0"/>
      <w:marRight w:val="0"/>
      <w:marTop w:val="0"/>
      <w:marBottom w:val="0"/>
      <w:divBdr>
        <w:top w:val="none" w:sz="0" w:space="0" w:color="auto"/>
        <w:left w:val="none" w:sz="0" w:space="0" w:color="auto"/>
        <w:bottom w:val="none" w:sz="0" w:space="0" w:color="auto"/>
        <w:right w:val="none" w:sz="0" w:space="0" w:color="auto"/>
      </w:divBdr>
    </w:div>
    <w:div w:id="346711512">
      <w:bodyDiv w:val="1"/>
      <w:marLeft w:val="0"/>
      <w:marRight w:val="0"/>
      <w:marTop w:val="0"/>
      <w:marBottom w:val="0"/>
      <w:divBdr>
        <w:top w:val="none" w:sz="0" w:space="0" w:color="auto"/>
        <w:left w:val="none" w:sz="0" w:space="0" w:color="auto"/>
        <w:bottom w:val="none" w:sz="0" w:space="0" w:color="auto"/>
        <w:right w:val="none" w:sz="0" w:space="0" w:color="auto"/>
      </w:divBdr>
    </w:div>
    <w:div w:id="357777846">
      <w:bodyDiv w:val="1"/>
      <w:marLeft w:val="0"/>
      <w:marRight w:val="0"/>
      <w:marTop w:val="0"/>
      <w:marBottom w:val="0"/>
      <w:divBdr>
        <w:top w:val="none" w:sz="0" w:space="0" w:color="auto"/>
        <w:left w:val="none" w:sz="0" w:space="0" w:color="auto"/>
        <w:bottom w:val="none" w:sz="0" w:space="0" w:color="auto"/>
        <w:right w:val="none" w:sz="0" w:space="0" w:color="auto"/>
      </w:divBdr>
      <w:divsChild>
        <w:div w:id="2109887441">
          <w:marLeft w:val="0"/>
          <w:marRight w:val="0"/>
          <w:marTop w:val="0"/>
          <w:marBottom w:val="0"/>
          <w:divBdr>
            <w:top w:val="none" w:sz="0" w:space="0" w:color="auto"/>
            <w:left w:val="none" w:sz="0" w:space="0" w:color="auto"/>
            <w:bottom w:val="none" w:sz="0" w:space="0" w:color="auto"/>
            <w:right w:val="none" w:sz="0" w:space="0" w:color="auto"/>
          </w:divBdr>
          <w:divsChild>
            <w:div w:id="1288195381">
              <w:marLeft w:val="0"/>
              <w:marRight w:val="0"/>
              <w:marTop w:val="0"/>
              <w:marBottom w:val="0"/>
              <w:divBdr>
                <w:top w:val="none" w:sz="0" w:space="0" w:color="auto"/>
                <w:left w:val="none" w:sz="0" w:space="0" w:color="auto"/>
                <w:bottom w:val="none" w:sz="0" w:space="0" w:color="auto"/>
                <w:right w:val="none" w:sz="0" w:space="0" w:color="auto"/>
              </w:divBdr>
            </w:div>
            <w:div w:id="454759470">
              <w:marLeft w:val="0"/>
              <w:marRight w:val="0"/>
              <w:marTop w:val="0"/>
              <w:marBottom w:val="0"/>
              <w:divBdr>
                <w:top w:val="none" w:sz="0" w:space="0" w:color="auto"/>
                <w:left w:val="none" w:sz="0" w:space="0" w:color="auto"/>
                <w:bottom w:val="none" w:sz="0" w:space="0" w:color="auto"/>
                <w:right w:val="none" w:sz="0" w:space="0" w:color="auto"/>
              </w:divBdr>
            </w:div>
            <w:div w:id="795027857">
              <w:marLeft w:val="0"/>
              <w:marRight w:val="0"/>
              <w:marTop w:val="0"/>
              <w:marBottom w:val="0"/>
              <w:divBdr>
                <w:top w:val="none" w:sz="0" w:space="0" w:color="auto"/>
                <w:left w:val="none" w:sz="0" w:space="0" w:color="auto"/>
                <w:bottom w:val="none" w:sz="0" w:space="0" w:color="auto"/>
                <w:right w:val="none" w:sz="0" w:space="0" w:color="auto"/>
              </w:divBdr>
            </w:div>
            <w:div w:id="6409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058459">
      <w:bodyDiv w:val="1"/>
      <w:marLeft w:val="0"/>
      <w:marRight w:val="0"/>
      <w:marTop w:val="0"/>
      <w:marBottom w:val="0"/>
      <w:divBdr>
        <w:top w:val="none" w:sz="0" w:space="0" w:color="auto"/>
        <w:left w:val="none" w:sz="0" w:space="0" w:color="auto"/>
        <w:bottom w:val="none" w:sz="0" w:space="0" w:color="auto"/>
        <w:right w:val="none" w:sz="0" w:space="0" w:color="auto"/>
      </w:divBdr>
    </w:div>
    <w:div w:id="383020587">
      <w:bodyDiv w:val="1"/>
      <w:marLeft w:val="0"/>
      <w:marRight w:val="0"/>
      <w:marTop w:val="0"/>
      <w:marBottom w:val="0"/>
      <w:divBdr>
        <w:top w:val="none" w:sz="0" w:space="0" w:color="auto"/>
        <w:left w:val="none" w:sz="0" w:space="0" w:color="auto"/>
        <w:bottom w:val="none" w:sz="0" w:space="0" w:color="auto"/>
        <w:right w:val="none" w:sz="0" w:space="0" w:color="auto"/>
      </w:divBdr>
    </w:div>
    <w:div w:id="39704848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72071811">
      <w:bodyDiv w:val="1"/>
      <w:marLeft w:val="0"/>
      <w:marRight w:val="0"/>
      <w:marTop w:val="0"/>
      <w:marBottom w:val="0"/>
      <w:divBdr>
        <w:top w:val="none" w:sz="0" w:space="0" w:color="auto"/>
        <w:left w:val="none" w:sz="0" w:space="0" w:color="auto"/>
        <w:bottom w:val="none" w:sz="0" w:space="0" w:color="auto"/>
        <w:right w:val="none" w:sz="0" w:space="0" w:color="auto"/>
      </w:divBdr>
    </w:div>
    <w:div w:id="676689282">
      <w:bodyDiv w:val="1"/>
      <w:marLeft w:val="0"/>
      <w:marRight w:val="0"/>
      <w:marTop w:val="0"/>
      <w:marBottom w:val="0"/>
      <w:divBdr>
        <w:top w:val="none" w:sz="0" w:space="0" w:color="auto"/>
        <w:left w:val="none" w:sz="0" w:space="0" w:color="auto"/>
        <w:bottom w:val="none" w:sz="0" w:space="0" w:color="auto"/>
        <w:right w:val="none" w:sz="0" w:space="0" w:color="auto"/>
      </w:divBdr>
    </w:div>
    <w:div w:id="764617434">
      <w:bodyDiv w:val="1"/>
      <w:marLeft w:val="0"/>
      <w:marRight w:val="0"/>
      <w:marTop w:val="0"/>
      <w:marBottom w:val="0"/>
      <w:divBdr>
        <w:top w:val="none" w:sz="0" w:space="0" w:color="auto"/>
        <w:left w:val="none" w:sz="0" w:space="0" w:color="auto"/>
        <w:bottom w:val="none" w:sz="0" w:space="0" w:color="auto"/>
        <w:right w:val="none" w:sz="0" w:space="0" w:color="auto"/>
      </w:divBdr>
    </w:div>
    <w:div w:id="834414865">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04143696">
      <w:bodyDiv w:val="1"/>
      <w:marLeft w:val="0"/>
      <w:marRight w:val="0"/>
      <w:marTop w:val="0"/>
      <w:marBottom w:val="0"/>
      <w:divBdr>
        <w:top w:val="none" w:sz="0" w:space="0" w:color="auto"/>
        <w:left w:val="none" w:sz="0" w:space="0" w:color="auto"/>
        <w:bottom w:val="none" w:sz="0" w:space="0" w:color="auto"/>
        <w:right w:val="none" w:sz="0" w:space="0" w:color="auto"/>
      </w:divBdr>
    </w:div>
    <w:div w:id="92480171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27218896">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098332955">
      <w:bodyDiv w:val="1"/>
      <w:marLeft w:val="0"/>
      <w:marRight w:val="0"/>
      <w:marTop w:val="0"/>
      <w:marBottom w:val="0"/>
      <w:divBdr>
        <w:top w:val="none" w:sz="0" w:space="0" w:color="auto"/>
        <w:left w:val="none" w:sz="0" w:space="0" w:color="auto"/>
        <w:bottom w:val="none" w:sz="0" w:space="0" w:color="auto"/>
        <w:right w:val="none" w:sz="0" w:space="0" w:color="auto"/>
      </w:divBdr>
    </w:div>
    <w:div w:id="1107577446">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31264428">
      <w:bodyDiv w:val="1"/>
      <w:marLeft w:val="0"/>
      <w:marRight w:val="0"/>
      <w:marTop w:val="0"/>
      <w:marBottom w:val="0"/>
      <w:divBdr>
        <w:top w:val="none" w:sz="0" w:space="0" w:color="auto"/>
        <w:left w:val="none" w:sz="0" w:space="0" w:color="auto"/>
        <w:bottom w:val="none" w:sz="0" w:space="0" w:color="auto"/>
        <w:right w:val="none" w:sz="0" w:space="0" w:color="auto"/>
      </w:divBdr>
    </w:div>
    <w:div w:id="1541094631">
      <w:bodyDiv w:val="1"/>
      <w:marLeft w:val="0"/>
      <w:marRight w:val="0"/>
      <w:marTop w:val="0"/>
      <w:marBottom w:val="0"/>
      <w:divBdr>
        <w:top w:val="none" w:sz="0" w:space="0" w:color="auto"/>
        <w:left w:val="none" w:sz="0" w:space="0" w:color="auto"/>
        <w:bottom w:val="none" w:sz="0" w:space="0" w:color="auto"/>
        <w:right w:val="none" w:sz="0" w:space="0" w:color="auto"/>
      </w:divBdr>
    </w:div>
    <w:div w:id="1718821429">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3177962">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61569120">
      <w:bodyDiv w:val="1"/>
      <w:marLeft w:val="0"/>
      <w:marRight w:val="0"/>
      <w:marTop w:val="0"/>
      <w:marBottom w:val="0"/>
      <w:divBdr>
        <w:top w:val="none" w:sz="0" w:space="0" w:color="auto"/>
        <w:left w:val="none" w:sz="0" w:space="0" w:color="auto"/>
        <w:bottom w:val="none" w:sz="0" w:space="0" w:color="auto"/>
        <w:right w:val="none" w:sz="0" w:space="0" w:color="auto"/>
      </w:divBdr>
    </w:div>
    <w:div w:id="1984890109">
      <w:bodyDiv w:val="1"/>
      <w:marLeft w:val="0"/>
      <w:marRight w:val="0"/>
      <w:marTop w:val="0"/>
      <w:marBottom w:val="0"/>
      <w:divBdr>
        <w:top w:val="none" w:sz="0" w:space="0" w:color="auto"/>
        <w:left w:val="none" w:sz="0" w:space="0" w:color="auto"/>
        <w:bottom w:val="none" w:sz="0" w:space="0" w:color="auto"/>
        <w:right w:val="none" w:sz="0" w:space="0" w:color="auto"/>
      </w:divBdr>
    </w:div>
    <w:div w:id="2001225624">
      <w:bodyDiv w:val="1"/>
      <w:marLeft w:val="0"/>
      <w:marRight w:val="0"/>
      <w:marTop w:val="0"/>
      <w:marBottom w:val="0"/>
      <w:divBdr>
        <w:top w:val="none" w:sz="0" w:space="0" w:color="auto"/>
        <w:left w:val="none" w:sz="0" w:space="0" w:color="auto"/>
        <w:bottom w:val="none" w:sz="0" w:space="0" w:color="auto"/>
        <w:right w:val="none" w:sz="0" w:space="0" w:color="auto"/>
      </w:divBdr>
    </w:div>
    <w:div w:id="2033142498">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78044578">
      <w:bodyDiv w:val="1"/>
      <w:marLeft w:val="0"/>
      <w:marRight w:val="0"/>
      <w:marTop w:val="0"/>
      <w:marBottom w:val="0"/>
      <w:divBdr>
        <w:top w:val="none" w:sz="0" w:space="0" w:color="auto"/>
        <w:left w:val="none" w:sz="0" w:space="0" w:color="auto"/>
        <w:bottom w:val="none" w:sz="0" w:space="0" w:color="auto"/>
        <w:right w:val="none" w:sz="0" w:space="0" w:color="auto"/>
      </w:divBdr>
    </w:div>
    <w:div w:id="2086566343">
      <w:bodyDiv w:val="1"/>
      <w:marLeft w:val="0"/>
      <w:marRight w:val="0"/>
      <w:marTop w:val="0"/>
      <w:marBottom w:val="0"/>
      <w:divBdr>
        <w:top w:val="none" w:sz="0" w:space="0" w:color="auto"/>
        <w:left w:val="none" w:sz="0" w:space="0" w:color="auto"/>
        <w:bottom w:val="none" w:sz="0" w:space="0" w:color="auto"/>
        <w:right w:val="none" w:sz="0" w:space="0" w:color="auto"/>
      </w:divBdr>
      <w:divsChild>
        <w:div w:id="1884251378">
          <w:marLeft w:val="0"/>
          <w:marRight w:val="0"/>
          <w:marTop w:val="0"/>
          <w:marBottom w:val="225"/>
          <w:divBdr>
            <w:top w:val="none" w:sz="0" w:space="0" w:color="auto"/>
            <w:left w:val="none" w:sz="0" w:space="0" w:color="auto"/>
            <w:bottom w:val="none" w:sz="0" w:space="0" w:color="auto"/>
            <w:right w:val="none" w:sz="0" w:space="0" w:color="auto"/>
          </w:divBdr>
        </w:div>
        <w:div w:id="958687850">
          <w:marLeft w:val="0"/>
          <w:marRight w:val="0"/>
          <w:marTop w:val="0"/>
          <w:marBottom w:val="225"/>
          <w:divBdr>
            <w:top w:val="none" w:sz="0" w:space="0" w:color="auto"/>
            <w:left w:val="none" w:sz="0" w:space="0" w:color="auto"/>
            <w:bottom w:val="none" w:sz="0" w:space="0" w:color="auto"/>
            <w:right w:val="none" w:sz="0" w:space="0" w:color="auto"/>
          </w:divBdr>
        </w:div>
      </w:divsChild>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yperlink" Target="mailto:Rights@nurnberg.com.c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book.douban.com/subject/3115238/" TargetMode="External"/><Relationship Id="rId25"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book.douban.com/subject/3344295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douban.com/subject/33437505/" TargetMode="External"/><Relationship Id="rId24" Type="http://schemas.openxmlformats.org/officeDocument/2006/relationships/hyperlink" Target="http://www.nurnberg.com.cn/book/book.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nurnberg.com.cn/booklist_zh/list.aspx" TargetMode="External"/><Relationship Id="rId28"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ook.douban.com/subject/33436019/" TargetMode="External"/><Relationship Id="rId22" Type="http://schemas.openxmlformats.org/officeDocument/2006/relationships/hyperlink" Target="http://www.nurnberg.com.cn/" TargetMode="External"/><Relationship Id="rId27" Type="http://schemas.openxmlformats.org/officeDocument/2006/relationships/hyperlink" Target="https://weibo.com/1877653117/profile?topnav=1&amp;wvr=6"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81BD-E265-4DBF-8C2F-362AF69F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964</Words>
  <Characters>5499</Characters>
  <Application>Microsoft Office Word</Application>
  <DocSecurity>0</DocSecurity>
  <Lines>45</Lines>
  <Paragraphs>12</Paragraphs>
  <ScaleCrop>false</ScaleCrop>
  <Company>2ndSpAcE</Company>
  <LinksUpToDate>false</LinksUpToDate>
  <CharactersWithSpaces>6451</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6</cp:revision>
  <cp:lastPrinted>2004-04-23T07:06:00Z</cp:lastPrinted>
  <dcterms:created xsi:type="dcterms:W3CDTF">2024-07-25T05:56:00Z</dcterms:created>
  <dcterms:modified xsi:type="dcterms:W3CDTF">2024-07-25T06:40:00Z</dcterms:modified>
</cp:coreProperties>
</file>