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>
        <w:rPr>
          <w:b/>
          <w:bCs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4286885</wp:posOffset>
            </wp:positionH>
            <wp:positionV relativeFrom="paragraph">
              <wp:posOffset>192405</wp:posOffset>
            </wp:positionV>
            <wp:extent cx="1027430" cy="1473835"/>
            <wp:effectExtent l="0" t="0" r="39370" b="31115"/>
            <wp:wrapTight wrapText="bothSides">
              <wp:wrapPolygon>
                <wp:start x="0" y="0"/>
                <wp:lineTo x="0" y="21218"/>
                <wp:lineTo x="21226" y="21218"/>
                <wp:lineTo x="2122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</w:rPr>
        <w:t>往昔</w:t>
      </w:r>
      <w:r>
        <w:rPr>
          <w:rFonts w:hint="eastAsia"/>
          <w:b/>
          <w:bCs/>
          <w:szCs w:val="21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英文书名：YESTERYEAR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者：Caro Claire Burke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Fourth Estate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U</w:t>
      </w:r>
      <w:r>
        <w:rPr>
          <w:b/>
          <w:bCs/>
          <w:szCs w:val="21"/>
        </w:rPr>
        <w:t>TA/</w:t>
      </w:r>
      <w:r>
        <w:rPr>
          <w:rFonts w:hint="eastAsia"/>
          <w:b/>
          <w:bCs/>
          <w:szCs w:val="21"/>
        </w:rPr>
        <w:t>ANA/Zoey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约2026年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约270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女性小说</w:t>
      </w:r>
    </w:p>
    <w:p>
      <w:pPr>
        <w:rPr>
          <w:rFonts w:hint="eastAsia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版权已授：巴西、芬兰、法国、德国、匈牙利、意大利、日本、立陶宛、挪威、葡萄牙、罗马尼亚、西班牙、瑞典、土耳其</w:t>
      </w:r>
    </w:p>
    <w:p>
      <w:pPr>
        <w:rPr>
          <w:rFonts w:hint="eastAsia"/>
          <w:b/>
          <w:bCs/>
          <w:color w:val="C00000"/>
          <w:szCs w:val="21"/>
          <w:lang w:val="en-US" w:eastAsia="zh-CN"/>
        </w:rPr>
      </w:pPr>
    </w:p>
    <w:p>
      <w:pPr>
        <w:rPr>
          <w:rFonts w:hint="default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影视版权已授米高梅（MGM），安妮·海瑟薇（Anne Hathaway）将出演。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娜塔莉（</w:t>
      </w:r>
      <w:r>
        <w:rPr>
          <w:kern w:val="0"/>
          <w:szCs w:val="21"/>
        </w:rPr>
        <w:t>Natalie</w:t>
      </w:r>
      <w:r>
        <w:rPr>
          <w:rFonts w:hint="eastAsia"/>
          <w:kern w:val="0"/>
          <w:szCs w:val="21"/>
        </w:rPr>
        <w:t>）过着传统的生活。她的牧场上有座迷人的农舍，质朴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充满艺术气息。她的丈夫是位英俊的牛仔，</w:t>
      </w:r>
      <w:r>
        <w:rPr>
          <w:rFonts w:hint="eastAsia"/>
          <w:kern w:val="0"/>
          <w:szCs w:val="21"/>
          <w:lang w:val="en-US" w:eastAsia="zh-CN"/>
        </w:rPr>
        <w:t>两人</w:t>
      </w:r>
      <w:r>
        <w:rPr>
          <w:rFonts w:hint="eastAsia"/>
          <w:kern w:val="0"/>
          <w:szCs w:val="21"/>
        </w:rPr>
        <w:t>有6个可爱的孩子。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但，</w:t>
      </w:r>
      <w:r>
        <w:rPr>
          <w:rFonts w:hint="eastAsia"/>
          <w:kern w:val="0"/>
          <w:szCs w:val="21"/>
        </w:rPr>
        <w:t>如果</w:t>
      </w:r>
      <w:r>
        <w:rPr>
          <w:rFonts w:hint="eastAsia"/>
          <w:kern w:val="0"/>
          <w:szCs w:val="21"/>
          <w:lang w:val="en-US" w:eastAsia="zh-CN"/>
        </w:rPr>
        <w:t>这美好的</w:t>
      </w:r>
      <w:r>
        <w:rPr>
          <w:rFonts w:hint="eastAsia"/>
          <w:kern w:val="0"/>
          <w:szCs w:val="21"/>
        </w:rPr>
        <w:t>背后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有着</w:t>
      </w:r>
      <w:r>
        <w:rPr>
          <w:rFonts w:hint="eastAsia"/>
          <w:kern w:val="0"/>
          <w:szCs w:val="21"/>
        </w:rPr>
        <w:t>保姆和制片人，厨房里藏着工业级冰箱和烤箱，</w:t>
      </w:r>
      <w:r>
        <w:rPr>
          <w:rFonts w:hint="eastAsia"/>
          <w:kern w:val="0"/>
          <w:szCs w:val="21"/>
          <w:lang w:eastAsia="zh-CN"/>
        </w:rPr>
        <w:t>“</w:t>
      </w:r>
      <w:r>
        <w:rPr>
          <w:rFonts w:hint="eastAsia"/>
          <w:kern w:val="0"/>
          <w:szCs w:val="21"/>
        </w:rPr>
        <w:t>丈夫</w:t>
      </w:r>
      <w:r>
        <w:rPr>
          <w:rFonts w:hint="eastAsia"/>
          <w:kern w:val="0"/>
          <w:szCs w:val="21"/>
          <w:lang w:eastAsia="zh-CN"/>
        </w:rPr>
        <w:t>”</w:t>
      </w:r>
      <w:r>
        <w:rPr>
          <w:rFonts w:hint="eastAsia"/>
          <w:kern w:val="0"/>
          <w:szCs w:val="21"/>
        </w:rPr>
        <w:t>是共和党</w:t>
      </w:r>
      <w:r>
        <w:rPr>
          <w:rFonts w:hint="eastAsia"/>
          <w:kern w:val="0"/>
          <w:szCs w:val="21"/>
          <w:lang w:eastAsia="zh-CN"/>
        </w:rPr>
        <w:t>，是</w:t>
      </w:r>
      <w:r>
        <w:rPr>
          <w:rFonts w:hint="eastAsia"/>
          <w:kern w:val="0"/>
          <w:szCs w:val="21"/>
        </w:rPr>
        <w:t>类似于肯尼迪那样的人物，大女儿</w:t>
      </w:r>
      <w:r>
        <w:rPr>
          <w:rFonts w:hint="eastAsia"/>
          <w:kern w:val="0"/>
          <w:szCs w:val="21"/>
          <w:lang w:eastAsia="zh-CN"/>
        </w:rPr>
        <w:t>也</w:t>
      </w:r>
      <w:r>
        <w:rPr>
          <w:rFonts w:hint="eastAsia"/>
          <w:kern w:val="0"/>
          <w:szCs w:val="21"/>
        </w:rPr>
        <w:t>开始质疑她是否是</w:t>
      </w:r>
      <w:r>
        <w:rPr>
          <w:rFonts w:asciiTheme="minorEastAsia" w:hAnsiTheme="minorEastAsia" w:eastAsiaTheme="minorEastAsia"/>
          <w:kern w:val="0"/>
          <w:szCs w:val="21"/>
        </w:rPr>
        <w:t>“</w:t>
      </w:r>
      <w:r>
        <w:rPr>
          <w:rFonts w:hint="eastAsia"/>
          <w:kern w:val="0"/>
          <w:szCs w:val="21"/>
        </w:rPr>
        <w:t>传统妻子”，情况会如何呢？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对于这一切，</w:t>
      </w:r>
      <w:r>
        <w:rPr>
          <w:rFonts w:hint="eastAsia"/>
          <w:kern w:val="0"/>
          <w:szCs w:val="21"/>
        </w:rPr>
        <w:t>娜塔莉</w:t>
      </w:r>
      <w:r>
        <w:rPr>
          <w:rFonts w:hint="eastAsia"/>
          <w:kern w:val="0"/>
          <w:szCs w:val="21"/>
          <w:lang w:val="en-US" w:eastAsia="zh-CN"/>
        </w:rPr>
        <w:t>网络上</w:t>
      </w:r>
      <w:r>
        <w:rPr>
          <w:rFonts w:hint="eastAsia"/>
          <w:kern w:val="0"/>
          <w:szCs w:val="21"/>
        </w:rPr>
        <w:t>800万的追随者并不了解，</w:t>
      </w:r>
      <w:r>
        <w:rPr>
          <w:rFonts w:hint="eastAsia"/>
          <w:kern w:val="0"/>
          <w:szCs w:val="21"/>
          <w:lang w:val="en-US" w:eastAsia="zh-CN"/>
        </w:rPr>
        <w:t>当然，</w:t>
      </w:r>
      <w:r>
        <w:rPr>
          <w:rFonts w:hint="eastAsia"/>
          <w:kern w:val="0"/>
          <w:szCs w:val="21"/>
        </w:rPr>
        <w:t>也不会对她产生影响。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但是那些愤怒的女性呢？那些拥有特权、上过常春藤联盟大学、沿海精英、说她是反女权主义和反传统的人呢？</w:t>
      </w:r>
      <w:r>
        <w:rPr>
          <w:rFonts w:hint="eastAsia" w:ascii="楷体" w:hAnsi="楷体" w:eastAsia="楷体" w:cs="楷体"/>
          <w:kern w:val="0"/>
          <w:szCs w:val="21"/>
        </w:rPr>
        <w:t>她们只是嫉妒而已。</w:t>
      </w:r>
      <w:r>
        <w:rPr>
          <w:rFonts w:hint="eastAsia"/>
          <w:kern w:val="0"/>
          <w:szCs w:val="21"/>
        </w:rPr>
        <w:t xml:space="preserve">娜塔莉过的不仅是美好生活，也是理想中的生活，而且恰好以此建立了一个帝国。 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一天，</w:t>
      </w:r>
      <w:r>
        <w:rPr>
          <w:rFonts w:hint="eastAsia"/>
          <w:kern w:val="0"/>
          <w:szCs w:val="21"/>
        </w:rPr>
        <w:t>一觉醒来，她发现生活并不属于她。她的家、丈夫、孩子，</w:t>
      </w:r>
      <w:r>
        <w:rPr>
          <w:rFonts w:hint="eastAsia"/>
          <w:kern w:val="0"/>
          <w:szCs w:val="21"/>
          <w:lang w:val="en-US" w:eastAsia="zh-CN"/>
        </w:rPr>
        <w:t>一切</w:t>
      </w:r>
      <w:r>
        <w:rPr>
          <w:rFonts w:hint="eastAsia"/>
          <w:kern w:val="0"/>
          <w:szCs w:val="21"/>
        </w:rPr>
        <w:t>都很熟悉，</w:t>
      </w:r>
      <w:r>
        <w:rPr>
          <w:rFonts w:hint="eastAsia"/>
          <w:kern w:val="0"/>
          <w:szCs w:val="21"/>
          <w:lang w:val="en-US" w:eastAsia="zh-CN"/>
        </w:rPr>
        <w:t>却</w:t>
      </w:r>
      <w:r>
        <w:rPr>
          <w:rFonts w:hint="eastAsia"/>
          <w:kern w:val="0"/>
          <w:szCs w:val="21"/>
        </w:rPr>
        <w:t>有些不对劲。她的厨房还在用喷火照明而不是电灯，孩子们衣冠不整，不怎么干活的丈夫突然变成了能干的农民。她的“女儿”告诉她，</w:t>
      </w:r>
      <w:r>
        <w:rPr>
          <w:rFonts w:hint="eastAsia" w:ascii="楷体" w:hAnsi="楷体" w:eastAsia="楷体" w:cs="楷体"/>
          <w:kern w:val="0"/>
          <w:szCs w:val="21"/>
        </w:rPr>
        <w:t>现在是1805年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  <w:lang w:val="en-US" w:eastAsia="zh-CN"/>
        </w:rPr>
        <w:t>可</w:t>
      </w:r>
      <w:r>
        <w:rPr>
          <w:rFonts w:hint="eastAsia"/>
          <w:kern w:val="0"/>
          <w:szCs w:val="21"/>
        </w:rPr>
        <w:t>就在昨天，娜塔莉还在整理自制酸面团的照片，准备发到Instagram上，现在她却要拖木柴、手洗衣服。难道不明真相的她参加了一场残酷的真人秀？还是她正在经历一次时间旅行？或者又是在接受上帝的考验？还是撒旦？娜塔莉怀上“新丈夫”的孩子时，考虑到</w:t>
      </w:r>
      <w:r>
        <w:rPr>
          <w:rFonts w:hint="eastAsia"/>
          <w:kern w:val="0"/>
          <w:szCs w:val="21"/>
          <w:lang w:val="en-US" w:eastAsia="zh-CN"/>
        </w:rPr>
        <w:t>自己</w:t>
      </w:r>
      <w:r>
        <w:rPr>
          <w:rFonts w:hint="eastAsia"/>
          <w:kern w:val="0"/>
          <w:szCs w:val="21"/>
        </w:rPr>
        <w:t>已无法控制目前的情况，她认为如何来到这里已并不重要，重要的是如何离开这里。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这部作品会让你想到带有《断网假期》（</w:t>
      </w:r>
      <w:r>
        <w:rPr>
          <w:i/>
          <w:iCs/>
          <w:kern w:val="0"/>
          <w:szCs w:val="21"/>
        </w:rPr>
        <w:t>Leave the World Behind</w:t>
      </w:r>
      <w:r>
        <w:rPr>
          <w:rFonts w:hint="eastAsia"/>
          <w:kern w:val="0"/>
          <w:szCs w:val="21"/>
        </w:rPr>
        <w:t>）般悬念色彩的剧集《复制娇妻》（</w:t>
      </w:r>
      <w:r>
        <w:rPr>
          <w:rFonts w:hint="eastAsia"/>
          <w:i/>
          <w:iCs/>
          <w:kern w:val="0"/>
          <w:szCs w:val="21"/>
        </w:rPr>
        <w:t>The Stepford Wives</w:t>
      </w:r>
      <w:r>
        <w:rPr>
          <w:rFonts w:hint="eastAsia"/>
          <w:kern w:val="0"/>
          <w:szCs w:val="21"/>
        </w:rPr>
        <w:t>），玛格丽特·阿特伍德（Margaret Atwood）尖锐的社会评论，再加上一点《黑镜》（</w:t>
      </w:r>
      <w:r>
        <w:rPr>
          <w:rFonts w:hint="eastAsia"/>
          <w:i/>
          <w:iCs/>
          <w:kern w:val="0"/>
          <w:szCs w:val="21"/>
        </w:rPr>
        <w:t>Black Mirror</w:t>
      </w:r>
      <w:r>
        <w:rPr>
          <w:rFonts w:hint="eastAsia"/>
          <w:kern w:val="0"/>
          <w:szCs w:val="21"/>
        </w:rPr>
        <w:t>）的影子，布尔克出色地完成了她的首部作品。她笔下的娜塔莉目的性强、残酷无情、具有极强的控制欲，让人欲罢不能。她对娜塔莉的心理描写细致入微，其一举一动都带着冷酷的算计，让人意想不到。这本书揭露了一段婚姻和一种文化现象的内幕，让人深深沉迷其中。相信你在一口气读完之后，就会不禁想要与他人分享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卡罗·克莱尔·布尔克（Caro Claire Burke）</w:t>
      </w:r>
      <w:r>
        <w:rPr>
          <w:rFonts w:hint="eastAsia"/>
          <w:kern w:val="0"/>
          <w:szCs w:val="21"/>
        </w:rPr>
        <w:t>获得了弗吉尼亚大学（</w:t>
      </w:r>
      <w:r>
        <w:rPr>
          <w:kern w:val="0"/>
          <w:szCs w:val="21"/>
        </w:rPr>
        <w:t>University of Virginia</w:t>
      </w:r>
      <w:r>
        <w:rPr>
          <w:rFonts w:hint="eastAsia"/>
          <w:kern w:val="0"/>
          <w:szCs w:val="21"/>
        </w:rPr>
        <w:t>）文学学士学位和本宁顿学院（</w:t>
      </w:r>
      <w:r>
        <w:rPr>
          <w:kern w:val="0"/>
          <w:szCs w:val="21"/>
        </w:rPr>
        <w:t>Bennington College</w:t>
      </w:r>
      <w:r>
        <w:rPr>
          <w:rFonts w:hint="eastAsia"/>
          <w:kern w:val="0"/>
          <w:szCs w:val="21"/>
        </w:rPr>
        <w:t>）艺术硕士学位。她目前在Katie Couric Media 担任编辑。她的作品曾发表在《大西洋月刊》（</w:t>
      </w:r>
      <w:r>
        <w:rPr>
          <w:i/>
          <w:iCs/>
          <w:kern w:val="0"/>
          <w:szCs w:val="21"/>
        </w:rPr>
        <w:t>The Atlantic</w:t>
      </w:r>
      <w:r>
        <w:rPr>
          <w:rFonts w:hint="eastAsia"/>
          <w:kern w:val="0"/>
          <w:szCs w:val="21"/>
        </w:rPr>
        <w:t>）、</w:t>
      </w:r>
      <w:r>
        <w:rPr>
          <w:i/>
          <w:iCs/>
          <w:kern w:val="0"/>
          <w:szCs w:val="21"/>
        </w:rPr>
        <w:t>Marie Claire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i/>
          <w:iCs/>
          <w:kern w:val="0"/>
          <w:szCs w:val="21"/>
        </w:rPr>
        <w:t>Bustle</w:t>
      </w:r>
      <w:r>
        <w:rPr>
          <w:rFonts w:hint="eastAsia"/>
          <w:kern w:val="0"/>
          <w:szCs w:val="21"/>
        </w:rPr>
        <w:t>、《新俄亥俄评论》（</w:t>
      </w:r>
      <w:r>
        <w:rPr>
          <w:i/>
          <w:iCs/>
          <w:kern w:val="0"/>
          <w:szCs w:val="21"/>
        </w:rPr>
        <w:t>New Ohio Review</w:t>
      </w:r>
      <w:r>
        <w:rPr>
          <w:rFonts w:hint="eastAsia"/>
          <w:kern w:val="0"/>
          <w:szCs w:val="21"/>
        </w:rPr>
        <w:t>）和《查塔霍奇评论》（</w:t>
      </w:r>
      <w:r>
        <w:rPr>
          <w:i/>
          <w:iCs/>
          <w:kern w:val="0"/>
          <w:szCs w:val="21"/>
        </w:rPr>
        <w:t>The Chattahoochee Review</w:t>
      </w:r>
      <w:r>
        <w:rPr>
          <w:rFonts w:hint="eastAsia"/>
          <w:kern w:val="0"/>
          <w:szCs w:val="21"/>
        </w:rPr>
        <w:t>）上。她还有一个名为“封面故事”（Cover Stories）的短篇小说项目，在这个项目中，她将流行音乐和文学结合在一起，在Instagram和Substack上有不少</w:t>
      </w:r>
      <w:bookmarkStart w:id="8" w:name="_GoBack"/>
      <w:bookmarkEnd w:id="8"/>
      <w:r>
        <w:rPr>
          <w:rFonts w:hint="eastAsia"/>
          <w:kern w:val="0"/>
          <w:szCs w:val="21"/>
        </w:rPr>
        <w:t>忠实粉丝。她还在S</w:t>
      </w:r>
      <w:r>
        <w:rPr>
          <w:kern w:val="0"/>
          <w:szCs w:val="21"/>
        </w:rPr>
        <w:t>ubstack</w:t>
      </w:r>
      <w:r>
        <w:rPr>
          <w:rFonts w:hint="eastAsia"/>
          <w:kern w:val="0"/>
          <w:szCs w:val="21"/>
        </w:rPr>
        <w:t>创建了一个名为“Housekeeping”的非虚构类项目，也有不少读者。值得一提的是，她完全依靠写作吸引读者，她的几篇短篇小说被分享了</w:t>
      </w:r>
      <w:r>
        <w:rPr>
          <w:kern w:val="0"/>
          <w:szCs w:val="21"/>
        </w:rPr>
        <w:t>30</w:t>
      </w:r>
      <w:r>
        <w:rPr>
          <w:rFonts w:hint="eastAsia"/>
          <w:kern w:val="0"/>
          <w:szCs w:val="21"/>
        </w:rPr>
        <w:t>,</w:t>
      </w:r>
      <w:r>
        <w:rPr>
          <w:kern w:val="0"/>
          <w:szCs w:val="21"/>
        </w:rPr>
        <w:t>000</w:t>
      </w:r>
      <w:r>
        <w:rPr>
          <w:rFonts w:hint="eastAsia"/>
          <w:kern w:val="0"/>
          <w:szCs w:val="21"/>
        </w:rPr>
        <w:t>次以上。布尔克已成为记者们撰写有关传统女性文章的首选来源，</w:t>
      </w:r>
      <w:r>
        <w:rPr>
          <w:rFonts w:hint="eastAsia"/>
          <w:i/>
          <w:iCs/>
          <w:kern w:val="0"/>
          <w:szCs w:val="21"/>
        </w:rPr>
        <w:t>Elle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i/>
          <w:iCs/>
          <w:kern w:val="0"/>
          <w:szCs w:val="21"/>
        </w:rPr>
        <w:t>Business Insider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i/>
          <w:iCs/>
          <w:kern w:val="0"/>
          <w:szCs w:val="21"/>
        </w:rPr>
        <w:t>Wired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i/>
          <w:iCs/>
          <w:kern w:val="0"/>
          <w:szCs w:val="21"/>
        </w:rPr>
        <w:t>PopSugar</w:t>
      </w:r>
      <w:r>
        <w:rPr>
          <w:rFonts w:hint="eastAsia"/>
          <w:kern w:val="0"/>
          <w:szCs w:val="21"/>
        </w:rPr>
        <w:t>等杂志都曾引用过她的文章。她在Instagram、TikTok和Substack上拥有超过100,000名粉丝。她于今年1月开设了自己的TikTok账户，她经常在该账户上发布有关传统女性的精彩文章。她在该账户上发表的评论已被浏览了1,000多万次。</w:t>
      </w:r>
    </w:p>
    <w:p>
      <w:pPr>
        <w:autoSpaceDE w:val="0"/>
        <w:autoSpaceDN w:val="0"/>
        <w:adjustRightInd w:val="0"/>
        <w:rPr>
          <w:bCs/>
        </w:rPr>
      </w:pPr>
    </w:p>
    <w:p>
      <w:pPr>
        <w:autoSpaceDE w:val="0"/>
        <w:autoSpaceDN w:val="0"/>
        <w:adjustRightInd w:val="0"/>
        <w:rPr>
          <w:bCs/>
        </w:rPr>
      </w:pPr>
    </w:p>
    <w:bookmarkEnd w:id="2"/>
    <w:bookmarkEnd w:id="3"/>
    <w:p>
      <w:pPr>
        <w:shd w:val="clear" w:color="auto" w:fill="FFFFFF"/>
        <w:rPr>
          <w:color w:val="000000"/>
          <w:szCs w:val="21"/>
        </w:rPr>
      </w:pPr>
      <w:bookmarkStart w:id="4" w:name="OLE_LINK38"/>
      <w:bookmarkStart w:id="5" w:name="OLE_LINK44"/>
      <w:bookmarkStart w:id="6" w:name="OLE_LINK45"/>
      <w:bookmarkStart w:id="7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BC5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76B87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28B5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05066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358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0ACB"/>
    <w:rsid w:val="00291D7C"/>
    <w:rsid w:val="00294C13"/>
    <w:rsid w:val="00295FD8"/>
    <w:rsid w:val="0029676A"/>
    <w:rsid w:val="00297239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3D30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5601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1EE5"/>
    <w:rsid w:val="003D205A"/>
    <w:rsid w:val="003D268B"/>
    <w:rsid w:val="003D49B4"/>
    <w:rsid w:val="003E2045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1A99"/>
    <w:rsid w:val="00401C3E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568C5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24C0"/>
    <w:rsid w:val="004B35EC"/>
    <w:rsid w:val="004B4C07"/>
    <w:rsid w:val="004C19C7"/>
    <w:rsid w:val="004C25CC"/>
    <w:rsid w:val="004C3EB4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0209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3EAB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0DA1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07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371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2D79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0BB4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3B1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43DB"/>
    <w:rsid w:val="00995581"/>
    <w:rsid w:val="00996023"/>
    <w:rsid w:val="009A2ADB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3649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57817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139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BFB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AF7B7A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14F6"/>
    <w:rsid w:val="00B821D3"/>
    <w:rsid w:val="00B82CB7"/>
    <w:rsid w:val="00B8749F"/>
    <w:rsid w:val="00B928DA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33E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691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070CF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4574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24BA"/>
    <w:rsid w:val="00F80E8A"/>
    <w:rsid w:val="00F81007"/>
    <w:rsid w:val="00F837D9"/>
    <w:rsid w:val="00F848DE"/>
    <w:rsid w:val="00F86E72"/>
    <w:rsid w:val="00F903D5"/>
    <w:rsid w:val="00F9461E"/>
    <w:rsid w:val="00F97B49"/>
    <w:rsid w:val="00FA0178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A252A47"/>
    <w:rsid w:val="0ED51E1B"/>
    <w:rsid w:val="19A54B21"/>
    <w:rsid w:val="28AC5D49"/>
    <w:rsid w:val="28C049EA"/>
    <w:rsid w:val="391E5FA3"/>
    <w:rsid w:val="39C9085A"/>
    <w:rsid w:val="41787651"/>
    <w:rsid w:val="489D136C"/>
    <w:rsid w:val="499F13E5"/>
    <w:rsid w:val="4CE20FB3"/>
    <w:rsid w:val="647153D0"/>
    <w:rsid w:val="65BC6B1F"/>
    <w:rsid w:val="6D7C4D65"/>
    <w:rsid w:val="708258FE"/>
    <w:rsid w:val="768550D5"/>
    <w:rsid w:val="7AEA12D3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  <w:style w:type="character" w:customStyle="1" w:styleId="39">
    <w:name w:val="wixui-rich-text__text"/>
    <w:basedOn w:val="12"/>
    <w:qFormat/>
    <w:uiPriority w:val="0"/>
  </w:style>
  <w:style w:type="paragraph" w:customStyle="1" w:styleId="40">
    <w:name w:val="font_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1359</Words>
  <Characters>2024</Characters>
  <Lines>16</Lines>
  <Paragraphs>4</Paragraphs>
  <TotalTime>19</TotalTime>
  <ScaleCrop>false</ScaleCrop>
  <LinksUpToDate>false</LinksUpToDate>
  <CharactersWithSpaces>2086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2024-05-13T06:43:00Z</dcterms:created>
  <dc:creator>Image</dc:creator>
  <cp:lastModifiedBy>堀  达</cp:lastModifiedBy>
  <cp:lastPrinted>2005-06-10T06:33:00Z</cp:lastPrinted>
  <dcterms:modified xsi:type="dcterms:W3CDTF">2024-08-07T06:00:46Z</dcterms:modified>
  <dc:title>新 书 推 荐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E9A84F2EE44E467ABB7E750D62C9ED2C_13</vt:lpwstr>
  </property>
</Properties>
</file>