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2A94416F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149F1A84" w:rsidR="00590357" w:rsidRPr="005D01A5" w:rsidRDefault="000C7008" w:rsidP="00D65D67">
      <w:pPr>
        <w:rPr>
          <w:b/>
          <w:color w:val="000000" w:themeColor="text1"/>
          <w:szCs w:val="21"/>
        </w:rPr>
      </w:pPr>
      <w:r w:rsidRPr="000C7008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6432" behindDoc="0" locked="0" layoutInCell="1" allowOverlap="1" wp14:anchorId="1F35A3D4" wp14:editId="501C1C8F">
            <wp:simplePos x="0" y="0"/>
            <wp:positionH relativeFrom="margin">
              <wp:posOffset>3237865</wp:posOffset>
            </wp:positionH>
            <wp:positionV relativeFrom="paragraph">
              <wp:posOffset>8255</wp:posOffset>
            </wp:positionV>
            <wp:extent cx="2148840" cy="1924050"/>
            <wp:effectExtent l="0" t="0" r="3810" b="0"/>
            <wp:wrapSquare wrapText="bothSides"/>
            <wp:docPr id="5390392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61F7D" w:rsidRPr="00F61F7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最可怕的事情</w:t>
      </w:r>
      <w:r w:rsidR="00F61F7D" w:rsidRPr="00F61F7D">
        <w:rPr>
          <w:rFonts w:hint="eastAsia"/>
          <w:b/>
          <w:color w:val="000000" w:themeColor="text1"/>
          <w:szCs w:val="21"/>
        </w:rPr>
        <w:t>》</w:t>
      </w:r>
    </w:p>
    <w:p w14:paraId="21ACB6F7" w14:textId="3E4B7129" w:rsidR="00760BD0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77943" w:rsidRPr="00F77943">
        <w:rPr>
          <w:b/>
          <w:caps/>
          <w:color w:val="000000" w:themeColor="text1"/>
          <w:szCs w:val="21"/>
        </w:rPr>
        <w:t>THE SCARIEST THING OF ALL</w:t>
      </w:r>
    </w:p>
    <w:p w14:paraId="08040F1A" w14:textId="2F284E3D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662C0C">
        <w:rPr>
          <w:b/>
          <w:color w:val="000000" w:themeColor="text1"/>
          <w:szCs w:val="21"/>
        </w:rPr>
        <w:t>D</w:t>
      </w:r>
      <w:r w:rsidR="00662C0C">
        <w:rPr>
          <w:rFonts w:hint="eastAsia"/>
          <w:b/>
          <w:color w:val="000000" w:themeColor="text1"/>
          <w:szCs w:val="21"/>
        </w:rPr>
        <w:t>ebi</w:t>
      </w:r>
      <w:r w:rsidR="00662C0C">
        <w:rPr>
          <w:b/>
          <w:color w:val="000000" w:themeColor="text1"/>
          <w:szCs w:val="21"/>
        </w:rPr>
        <w:t xml:space="preserve"> G</w:t>
      </w:r>
      <w:r w:rsidR="00662C0C">
        <w:rPr>
          <w:rFonts w:hint="eastAsia"/>
          <w:b/>
          <w:color w:val="000000" w:themeColor="text1"/>
          <w:szCs w:val="21"/>
        </w:rPr>
        <w:t>liori</w:t>
      </w:r>
    </w:p>
    <w:p w14:paraId="3245AAE4" w14:textId="045B7A9F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662C0C" w:rsidRPr="00662C0C">
        <w:rPr>
          <w:b/>
          <w:color w:val="000000" w:themeColor="text1"/>
          <w:szCs w:val="21"/>
        </w:rPr>
        <w:t>Bloomsbury Children</w:t>
      </w:r>
      <w:r w:rsidR="00662C0C">
        <w:rPr>
          <w:b/>
          <w:color w:val="000000" w:themeColor="text1"/>
          <w:szCs w:val="21"/>
        </w:rPr>
        <w:t>’</w:t>
      </w:r>
      <w:r w:rsidR="00662C0C" w:rsidRPr="00662C0C">
        <w:rPr>
          <w:b/>
          <w:color w:val="000000" w:themeColor="text1"/>
          <w:szCs w:val="21"/>
        </w:rPr>
        <w:t>s Books</w:t>
      </w:r>
    </w:p>
    <w:p w14:paraId="52DA2D84" w14:textId="272A09B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12C2E7F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F61F7D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18AA91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FF4E76">
        <w:rPr>
          <w:b/>
          <w:color w:val="000000" w:themeColor="text1"/>
          <w:szCs w:val="21"/>
        </w:rPr>
        <w:t>1</w:t>
      </w:r>
      <w:r w:rsidR="000C7008">
        <w:rPr>
          <w:b/>
          <w:color w:val="000000" w:themeColor="text1"/>
          <w:szCs w:val="21"/>
        </w:rPr>
        <w:t>2</w:t>
      </w:r>
      <w:r w:rsidR="005D01A5" w:rsidRPr="005D01A5">
        <w:rPr>
          <w:b/>
          <w:color w:val="000000" w:themeColor="text1"/>
          <w:szCs w:val="21"/>
        </w:rPr>
        <w:t>年</w:t>
      </w:r>
      <w:r w:rsidR="000C7008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35B11E7" w14:textId="4D12F4A1" w:rsidR="0080083F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662C0C">
        <w:rPr>
          <w:rFonts w:hint="eastAsia"/>
          <w:b/>
          <w:color w:val="000000" w:themeColor="text1"/>
          <w:szCs w:val="21"/>
        </w:rPr>
        <w:t>儿童故事绘本</w:t>
      </w:r>
    </w:p>
    <w:p w14:paraId="61808731" w14:textId="0C0D41CA" w:rsidR="00BB0570" w:rsidRDefault="00BB0570" w:rsidP="00D65D67">
      <w:pPr>
        <w:rPr>
          <w:b/>
          <w:color w:val="FF0000"/>
          <w:szCs w:val="21"/>
        </w:rPr>
      </w:pPr>
      <w:r w:rsidRPr="00BB0570">
        <w:rPr>
          <w:b/>
          <w:color w:val="FF0000"/>
          <w:szCs w:val="21"/>
        </w:rPr>
        <w:t>版权已授</w:t>
      </w:r>
      <w:r w:rsidRPr="00BB0570">
        <w:rPr>
          <w:rFonts w:hint="eastAsia"/>
          <w:b/>
          <w:color w:val="FF0000"/>
          <w:szCs w:val="21"/>
        </w:rPr>
        <w:t>：土耳其、</w:t>
      </w:r>
      <w:r w:rsidRPr="00BB0570">
        <w:rPr>
          <w:b/>
          <w:color w:val="FF0000"/>
          <w:szCs w:val="21"/>
        </w:rPr>
        <w:t>瑞典</w:t>
      </w:r>
      <w:r w:rsidRPr="00BB0570">
        <w:rPr>
          <w:rFonts w:hint="eastAsia"/>
          <w:b/>
          <w:color w:val="FF0000"/>
          <w:szCs w:val="21"/>
        </w:rPr>
        <w:t>、</w:t>
      </w:r>
      <w:r w:rsidRPr="00BB0570">
        <w:rPr>
          <w:b/>
          <w:color w:val="FF0000"/>
          <w:szCs w:val="21"/>
        </w:rPr>
        <w:t>挪威</w:t>
      </w:r>
    </w:p>
    <w:p w14:paraId="73A18838" w14:textId="77777777" w:rsidR="00BB0570" w:rsidRDefault="00BB0570" w:rsidP="00D65D67">
      <w:pPr>
        <w:rPr>
          <w:b/>
          <w:color w:val="FF0000"/>
          <w:szCs w:val="21"/>
        </w:rPr>
      </w:pPr>
    </w:p>
    <w:p w14:paraId="16F3C222" w14:textId="0390BBED" w:rsidR="00BB0570" w:rsidRPr="00BB0570" w:rsidRDefault="00BB0570" w:rsidP="00D65D67">
      <w:pPr>
        <w:rPr>
          <w:rFonts w:hint="eastAsia"/>
          <w:b/>
          <w:color w:val="FF0000"/>
          <w:szCs w:val="21"/>
        </w:rPr>
      </w:pPr>
      <w:r>
        <w:rPr>
          <w:b/>
          <w:color w:val="FF0000"/>
          <w:szCs w:val="21"/>
        </w:rPr>
        <w:t>本书在英国销量已超</w:t>
      </w:r>
      <w:r>
        <w:rPr>
          <w:rFonts w:hint="eastAsia"/>
          <w:b/>
          <w:color w:val="FF0000"/>
          <w:szCs w:val="21"/>
        </w:rPr>
        <w:t>6</w:t>
      </w:r>
      <w:r>
        <w:rPr>
          <w:b/>
          <w:color w:val="FF0000"/>
          <w:szCs w:val="21"/>
        </w:rPr>
        <w:t>1,000</w:t>
      </w:r>
      <w:r>
        <w:rPr>
          <w:b/>
          <w:color w:val="FF0000"/>
          <w:szCs w:val="21"/>
        </w:rPr>
        <w:t>册</w:t>
      </w:r>
      <w:r>
        <w:rPr>
          <w:rFonts w:hint="eastAsia"/>
          <w:b/>
          <w:color w:val="FF0000"/>
          <w:szCs w:val="21"/>
        </w:rPr>
        <w:t>！</w:t>
      </w:r>
    </w:p>
    <w:p w14:paraId="62779251" w14:textId="77777777" w:rsidR="00AD4719" w:rsidRPr="001B3D59" w:rsidRDefault="00AD4719" w:rsidP="00D65D67">
      <w:pPr>
        <w:rPr>
          <w:b/>
          <w:color w:val="FF0000"/>
          <w:szCs w:val="21"/>
        </w:rPr>
      </w:pPr>
    </w:p>
    <w:p w14:paraId="6B0423AE" w14:textId="7CB4E1C0" w:rsidR="00D27254" w:rsidRPr="00D27254" w:rsidRDefault="003E2B7F" w:rsidP="00F61F7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45AB545" w14:textId="77777777" w:rsidR="000C7008" w:rsidRPr="000C7008" w:rsidRDefault="000C7008" w:rsidP="000C7008">
      <w:pPr>
        <w:ind w:firstLineChars="200" w:firstLine="420"/>
        <w:rPr>
          <w:bCs/>
          <w:color w:val="000000" w:themeColor="text1"/>
          <w:szCs w:val="21"/>
        </w:rPr>
      </w:pPr>
      <w:bookmarkStart w:id="0" w:name="_Hlk174302957"/>
    </w:p>
    <w:p w14:paraId="6B12C7AC" w14:textId="1AEAF6E5" w:rsidR="00662C0C" w:rsidRPr="000C7008" w:rsidRDefault="000C7008" w:rsidP="000C7008">
      <w:pPr>
        <w:ind w:firstLineChars="200" w:firstLine="422"/>
        <w:rPr>
          <w:b/>
          <w:color w:val="8064A2" w:themeColor="accent4"/>
          <w:szCs w:val="21"/>
        </w:rPr>
      </w:pPr>
      <w:r w:rsidRPr="000C7008">
        <w:rPr>
          <w:rFonts w:hint="eastAsia"/>
          <w:b/>
          <w:color w:val="8064A2" w:themeColor="accent4"/>
          <w:szCs w:val="21"/>
        </w:rPr>
        <w:t>畅销书作家兼插图画家黛比·格里奥里创作的这本插图精美、</w:t>
      </w:r>
      <w:r>
        <w:rPr>
          <w:rFonts w:hint="eastAsia"/>
          <w:b/>
          <w:color w:val="8064A2" w:themeColor="accent4"/>
          <w:szCs w:val="21"/>
        </w:rPr>
        <w:t>安心治愈</w:t>
      </w:r>
      <w:r w:rsidRPr="000C7008">
        <w:rPr>
          <w:rFonts w:hint="eastAsia"/>
          <w:b/>
          <w:color w:val="8064A2" w:themeColor="accent4"/>
          <w:szCs w:val="21"/>
        </w:rPr>
        <w:t>、令人</w:t>
      </w:r>
      <w:r>
        <w:rPr>
          <w:rFonts w:hint="eastAsia"/>
          <w:b/>
          <w:color w:val="8064A2" w:themeColor="accent4"/>
          <w:szCs w:val="21"/>
        </w:rPr>
        <w:t>爱不释手</w:t>
      </w:r>
      <w:r w:rsidRPr="000C7008">
        <w:rPr>
          <w:rFonts w:hint="eastAsia"/>
          <w:b/>
          <w:color w:val="8064A2" w:themeColor="accent4"/>
          <w:szCs w:val="21"/>
        </w:rPr>
        <w:t>的书，讲述了学会不再害怕的故事。</w:t>
      </w:r>
    </w:p>
    <w:p w14:paraId="24A8FE8F" w14:textId="77777777" w:rsidR="000C7008" w:rsidRDefault="000C7008" w:rsidP="000C7008">
      <w:pPr>
        <w:ind w:firstLineChars="200" w:firstLine="420"/>
        <w:rPr>
          <w:bCs/>
          <w:color w:val="000000" w:themeColor="text1"/>
          <w:szCs w:val="21"/>
        </w:rPr>
      </w:pPr>
    </w:p>
    <w:p w14:paraId="788100E4" w14:textId="7A8D4E8E" w:rsidR="003868D7" w:rsidRDefault="003868D7" w:rsidP="005E0999">
      <w:pPr>
        <w:ind w:firstLineChars="200" w:firstLine="420"/>
        <w:rPr>
          <w:bCs/>
          <w:color w:val="000000" w:themeColor="text1"/>
          <w:szCs w:val="21"/>
        </w:rPr>
      </w:pPr>
      <w:r w:rsidRPr="003868D7">
        <w:rPr>
          <w:rFonts w:hint="eastAsia"/>
          <w:bCs/>
          <w:color w:val="000000" w:themeColor="text1"/>
          <w:szCs w:val="21"/>
        </w:rPr>
        <w:t>一只小兔子有许多</w:t>
      </w:r>
      <w:r>
        <w:rPr>
          <w:rFonts w:hint="eastAsia"/>
          <w:bCs/>
          <w:color w:val="000000" w:themeColor="text1"/>
          <w:szCs w:val="21"/>
        </w:rPr>
        <w:t>害怕的东西</w:t>
      </w:r>
      <w:r w:rsidRPr="003868D7">
        <w:rPr>
          <w:rFonts w:hint="eastAsia"/>
          <w:bCs/>
          <w:color w:val="000000" w:themeColor="text1"/>
          <w:szCs w:val="21"/>
        </w:rPr>
        <w:t>！巨木怪的牙齿、在池塘底部吹泡泡的大嘴鸟、可怕的蝾螈</w:t>
      </w:r>
      <w:r>
        <w:rPr>
          <w:rFonts w:hint="eastAsia"/>
          <w:bCs/>
          <w:color w:val="000000" w:themeColor="text1"/>
          <w:szCs w:val="21"/>
        </w:rPr>
        <w:t>在</w:t>
      </w:r>
      <w:r w:rsidRPr="003868D7">
        <w:rPr>
          <w:rFonts w:hint="eastAsia"/>
          <w:bCs/>
          <w:color w:val="000000" w:themeColor="text1"/>
          <w:szCs w:val="21"/>
        </w:rPr>
        <w:t>织网</w:t>
      </w:r>
      <w:r>
        <w:rPr>
          <w:rFonts w:hint="eastAsia"/>
          <w:bCs/>
          <w:color w:val="000000" w:themeColor="text1"/>
          <w:szCs w:val="21"/>
        </w:rPr>
        <w:t>——</w:t>
      </w:r>
      <w:r w:rsidRPr="003868D7">
        <w:rPr>
          <w:rFonts w:hint="eastAsia"/>
          <w:bCs/>
          <w:color w:val="000000" w:themeColor="text1"/>
          <w:szCs w:val="21"/>
        </w:rPr>
        <w:t>皮普</w:t>
      </w:r>
      <w:r>
        <w:rPr>
          <w:rFonts w:hint="eastAsia"/>
          <w:bCs/>
          <w:color w:val="000000" w:themeColor="text1"/>
          <w:szCs w:val="21"/>
        </w:rPr>
        <w:t>（</w:t>
      </w:r>
      <w:r w:rsidRPr="003868D7">
        <w:rPr>
          <w:bCs/>
          <w:color w:val="000000" w:themeColor="text1"/>
          <w:szCs w:val="21"/>
        </w:rPr>
        <w:t>Pip</w:t>
      </w:r>
      <w:r>
        <w:rPr>
          <w:rFonts w:hint="eastAsia"/>
          <w:bCs/>
          <w:color w:val="000000" w:themeColor="text1"/>
          <w:szCs w:val="21"/>
        </w:rPr>
        <w:t>）</w:t>
      </w:r>
      <w:r w:rsidRPr="003868D7">
        <w:rPr>
          <w:rFonts w:hint="eastAsia"/>
          <w:bCs/>
          <w:color w:val="000000" w:themeColor="text1"/>
          <w:szCs w:val="21"/>
        </w:rPr>
        <w:t>无论在哪里都能看到可怕的东西。但是，在一个漆黑的夜晚，在野外的树林里，他听到了可怕的嘎嘎声，发现了最可怕的东西</w:t>
      </w:r>
      <w:r w:rsidR="002C1AB6">
        <w:rPr>
          <w:rFonts w:hint="eastAsia"/>
          <w:bCs/>
          <w:color w:val="000000" w:themeColor="text1"/>
          <w:szCs w:val="21"/>
        </w:rPr>
        <w:t>!</w:t>
      </w:r>
      <w:bookmarkStart w:id="1" w:name="_GoBack"/>
      <w:bookmarkEnd w:id="1"/>
    </w:p>
    <w:p w14:paraId="544EF580" w14:textId="77777777" w:rsidR="003868D7" w:rsidRDefault="003868D7" w:rsidP="005E0999">
      <w:pPr>
        <w:ind w:firstLineChars="200" w:firstLine="420"/>
        <w:rPr>
          <w:bCs/>
          <w:color w:val="000000" w:themeColor="text1"/>
          <w:szCs w:val="21"/>
        </w:rPr>
      </w:pPr>
    </w:p>
    <w:bookmarkEnd w:id="0"/>
    <w:p w14:paraId="52F10508" w14:textId="77777777" w:rsidR="00186B5D" w:rsidRPr="005D01A5" w:rsidRDefault="00186B5D" w:rsidP="00186B5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035AEADD" w14:textId="77777777" w:rsidR="00186B5D" w:rsidRDefault="00186B5D" w:rsidP="00186B5D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1F0C36D" w14:textId="5D59C870" w:rsidR="00186B5D" w:rsidRPr="002C7266" w:rsidRDefault="00186B5D" w:rsidP="00186B5D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1C860DB5" wp14:editId="4C208FFA">
            <wp:simplePos x="0" y="0"/>
            <wp:positionH relativeFrom="column">
              <wp:posOffset>48260</wp:posOffset>
            </wp:positionH>
            <wp:positionV relativeFrom="paragraph">
              <wp:posOffset>50800</wp:posOffset>
            </wp:positionV>
            <wp:extent cx="775800" cy="1080000"/>
            <wp:effectExtent l="0" t="0" r="5715" b="6350"/>
            <wp:wrapSquare wrapText="bothSides"/>
            <wp:docPr id="73933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2C0C">
        <w:rPr>
          <w:rFonts w:hint="eastAsia"/>
          <w:b/>
          <w:bCs/>
          <w:color w:val="000000" w:themeColor="text1"/>
          <w:szCs w:val="21"/>
        </w:rPr>
        <w:t>黛比·格里奥里（</w:t>
      </w:r>
      <w:r w:rsidRPr="00662C0C">
        <w:rPr>
          <w:rFonts w:hint="eastAsia"/>
          <w:b/>
          <w:bCs/>
          <w:color w:val="000000" w:themeColor="text1"/>
          <w:szCs w:val="21"/>
        </w:rPr>
        <w:t>Debi Gliori</w:t>
      </w:r>
      <w:r w:rsidRPr="00662C0C">
        <w:rPr>
          <w:rFonts w:hint="eastAsia"/>
          <w:b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是屡获殊荣的作家和插画家，为各个年龄段的儿童创作了八十多本图画书和小说，其中包括畅销的现代经典《不管怎样》</w:t>
      </w:r>
      <w:r w:rsidRPr="00662C0C">
        <w:rPr>
          <w:rFonts w:hint="eastAsia"/>
          <w:bCs/>
          <w:color w:val="000000" w:themeColor="text1"/>
          <w:szCs w:val="21"/>
        </w:rPr>
        <w:t>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和《熊先生》系列（</w:t>
      </w:r>
      <w:r w:rsidRPr="00662C0C">
        <w:rPr>
          <w:i/>
          <w:iCs/>
          <w:color w:val="000000" w:themeColor="text1"/>
          <w:szCs w:val="21"/>
        </w:rPr>
        <w:t>Mr Bear series</w:t>
      </w:r>
      <w:r w:rsidRPr="00662C0C">
        <w:rPr>
          <w:rFonts w:hint="eastAsia"/>
          <w:color w:val="000000" w:themeColor="text1"/>
          <w:szCs w:val="21"/>
        </w:rPr>
        <w:t>）。</w:t>
      </w:r>
      <w:r w:rsidR="00DE6E81" w:rsidRPr="00DE6E81">
        <w:rPr>
          <w:rFonts w:hint="eastAsia"/>
          <w:szCs w:val="21"/>
        </w:rPr>
        <w:t>《大难临头的龙》</w:t>
      </w:r>
      <w:r w:rsidR="0018528E" w:rsidRPr="0018528E">
        <w:rPr>
          <w:rFonts w:hint="eastAsia"/>
          <w:szCs w:val="21"/>
        </w:rPr>
        <w:t>（</w:t>
      </w:r>
      <w:r w:rsidR="0018528E" w:rsidRPr="0018528E">
        <w:rPr>
          <w:i/>
          <w:iCs/>
          <w:szCs w:val="21"/>
        </w:rPr>
        <w:t>Trouble With Dragons</w:t>
      </w:r>
      <w:r w:rsidR="0018528E" w:rsidRPr="0018528E">
        <w:rPr>
          <w:rFonts w:hint="eastAsia"/>
          <w:szCs w:val="21"/>
        </w:rPr>
        <w:t>）与</w:t>
      </w:r>
      <w:r w:rsidRPr="00662C0C">
        <w:rPr>
          <w:rFonts w:hint="eastAsia"/>
          <w:color w:val="000000" w:themeColor="text1"/>
          <w:szCs w:val="21"/>
        </w:rPr>
        <w:t>关于抑郁症的</w:t>
      </w:r>
      <w:r>
        <w:rPr>
          <w:rFonts w:hint="eastAsia"/>
          <w:color w:val="000000" w:themeColor="text1"/>
          <w:szCs w:val="21"/>
        </w:rPr>
        <w:t>绘本</w:t>
      </w:r>
      <w:r w:rsidRPr="00662C0C">
        <w:rPr>
          <w:rFonts w:hint="eastAsia"/>
          <w:color w:val="000000" w:themeColor="text1"/>
          <w:szCs w:val="21"/>
        </w:rPr>
        <w:t>《夜班》（</w:t>
      </w:r>
      <w:r w:rsidRPr="00662C0C">
        <w:rPr>
          <w:i/>
          <w:iCs/>
          <w:color w:val="000000" w:themeColor="text1"/>
          <w:szCs w:val="21"/>
        </w:rPr>
        <w:t>Night Shift</w:t>
      </w:r>
      <w:r w:rsidRPr="00662C0C">
        <w:rPr>
          <w:rFonts w:hint="eastAsia"/>
          <w:i/>
          <w:iCs/>
          <w:color w:val="000000" w:themeColor="text1"/>
          <w:szCs w:val="21"/>
        </w:rPr>
        <w:t>）</w:t>
      </w:r>
      <w:r w:rsidR="0018528E">
        <w:rPr>
          <w:rFonts w:hint="eastAsia"/>
          <w:color w:val="000000" w:themeColor="text1"/>
          <w:szCs w:val="21"/>
        </w:rPr>
        <w:t>均获得</w:t>
      </w:r>
      <w:r w:rsidRPr="00662C0C">
        <w:rPr>
          <w:rFonts w:hint="eastAsia"/>
          <w:color w:val="000000" w:themeColor="text1"/>
          <w:szCs w:val="21"/>
        </w:rPr>
        <w:t>凯特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格林纳威奖章</w:t>
      </w:r>
      <w:r w:rsidR="0018528E">
        <w:rPr>
          <w:rFonts w:hint="eastAsia"/>
          <w:color w:val="000000" w:themeColor="text1"/>
          <w:szCs w:val="21"/>
        </w:rPr>
        <w:t>提名</w:t>
      </w:r>
      <w:r w:rsidR="005E0999">
        <w:rPr>
          <w:rFonts w:hint="eastAsia"/>
          <w:color w:val="000000" w:themeColor="text1"/>
          <w:szCs w:val="21"/>
        </w:rPr>
        <w:t>，</w:t>
      </w:r>
      <w:r w:rsidR="005E0999" w:rsidRPr="005E0999">
        <w:rPr>
          <w:rFonts w:hint="eastAsia"/>
          <w:bCs/>
          <w:color w:val="000000" w:themeColor="text1"/>
          <w:szCs w:val="21"/>
        </w:rPr>
        <w:t>《</w:t>
      </w:r>
      <w:r w:rsidR="0018528E">
        <w:rPr>
          <w:rFonts w:hint="eastAsia"/>
          <w:bCs/>
          <w:color w:val="000000" w:themeColor="text1"/>
          <w:szCs w:val="21"/>
        </w:rPr>
        <w:t>瞧这一家子</w:t>
      </w:r>
      <w:r w:rsidR="005E0999" w:rsidRPr="005E0999">
        <w:rPr>
          <w:rFonts w:hint="eastAsia"/>
          <w:bCs/>
          <w:color w:val="000000" w:themeColor="text1"/>
          <w:szCs w:val="21"/>
        </w:rPr>
        <w:t>》（</w:t>
      </w:r>
      <w:r w:rsidR="005E0999" w:rsidRPr="005E0999">
        <w:rPr>
          <w:bCs/>
          <w:i/>
          <w:iCs/>
          <w:color w:val="000000" w:themeColor="text1"/>
          <w:szCs w:val="21"/>
        </w:rPr>
        <w:t>Dragon Loves Penguin</w:t>
      </w:r>
      <w:r w:rsidR="005E0999" w:rsidRPr="005E0999">
        <w:rPr>
          <w:rFonts w:hint="eastAsia"/>
          <w:bCs/>
          <w:color w:val="000000" w:themeColor="text1"/>
          <w:szCs w:val="21"/>
        </w:rPr>
        <w:t>）曾入围</w:t>
      </w:r>
      <w:r w:rsidR="005E0999" w:rsidRPr="005E0999">
        <w:rPr>
          <w:rFonts w:hint="eastAsia"/>
          <w:bCs/>
          <w:color w:val="000000" w:themeColor="text1"/>
          <w:szCs w:val="21"/>
        </w:rPr>
        <w:t>2015</w:t>
      </w:r>
      <w:r w:rsidR="005E0999" w:rsidRPr="005E0999">
        <w:rPr>
          <w:rFonts w:hint="eastAsia"/>
          <w:bCs/>
          <w:color w:val="000000" w:themeColor="text1"/>
          <w:szCs w:val="21"/>
        </w:rPr>
        <w:t>年红房子儿童图书奖。</w:t>
      </w:r>
      <w:r>
        <w:rPr>
          <w:rFonts w:hint="eastAsia"/>
          <w:color w:val="000000" w:themeColor="text1"/>
          <w:szCs w:val="21"/>
        </w:rPr>
        <w:t>黛比·格里奥里还创作了</w:t>
      </w:r>
      <w:r w:rsidRPr="00662C0C">
        <w:rPr>
          <w:rFonts w:hint="eastAsia"/>
          <w:color w:val="000000" w:themeColor="text1"/>
          <w:szCs w:val="21"/>
        </w:rPr>
        <w:t>由艾莉森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布朗（</w:t>
      </w:r>
      <w:r w:rsidRPr="00662C0C">
        <w:rPr>
          <w:rFonts w:hint="eastAsia"/>
          <w:color w:val="000000" w:themeColor="text1"/>
          <w:szCs w:val="21"/>
        </w:rPr>
        <w:t>Alison Brown</w:t>
      </w:r>
      <w:r w:rsidRPr="00662C0C">
        <w:rPr>
          <w:rFonts w:hint="eastAsia"/>
          <w:color w:val="000000" w:themeColor="text1"/>
          <w:szCs w:val="21"/>
        </w:rPr>
        <w:t>）绘制插图的</w:t>
      </w:r>
      <w:r>
        <w:rPr>
          <w:rFonts w:hint="eastAsia"/>
          <w:color w:val="000000" w:themeColor="text1"/>
          <w:szCs w:val="21"/>
        </w:rPr>
        <w:t>“</w:t>
      </w:r>
      <w:r w:rsidRPr="00662C0C">
        <w:rPr>
          <w:rFonts w:hint="eastAsia"/>
          <w:color w:val="000000" w:themeColor="text1"/>
          <w:szCs w:val="21"/>
        </w:rPr>
        <w:t>小猫头鹰</w:t>
      </w:r>
      <w:r>
        <w:rPr>
          <w:rFonts w:hint="eastAsia"/>
          <w:color w:val="000000" w:themeColor="text1"/>
          <w:szCs w:val="21"/>
        </w:rPr>
        <w:t>”（</w:t>
      </w:r>
      <w:r w:rsidRPr="00662C0C">
        <w:rPr>
          <w:color w:val="000000" w:themeColor="text1"/>
          <w:szCs w:val="21"/>
        </w:rPr>
        <w:t>Little Owl series</w:t>
      </w:r>
      <w:r>
        <w:rPr>
          <w:rFonts w:hint="eastAsia"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系列丛书。黛比住在爱丁堡附近，曾两次在设得兰群岛担任驻岛作家。她最喜欢的颜色是蓝色，更准确地说，是四种不同色调的蓝色：天青蓝、钴蓝、地中海绿松石蓝和暖群青蓝。她的作品仅在英国就已售出</w:t>
      </w:r>
      <w:r w:rsidR="00BB0570">
        <w:rPr>
          <w:color w:val="000000" w:themeColor="text1"/>
          <w:szCs w:val="21"/>
        </w:rPr>
        <w:t>9</w:t>
      </w:r>
      <w:r w:rsidRPr="00662C0C">
        <w:rPr>
          <w:rFonts w:hint="eastAsia"/>
          <w:color w:val="000000" w:themeColor="text1"/>
          <w:szCs w:val="21"/>
        </w:rPr>
        <w:t>0</w:t>
      </w:r>
      <w:r w:rsidRPr="00662C0C">
        <w:rPr>
          <w:rFonts w:hint="eastAsia"/>
          <w:color w:val="000000" w:themeColor="text1"/>
          <w:szCs w:val="21"/>
        </w:rPr>
        <w:t>多万册。</w:t>
      </w:r>
      <w:r w:rsidR="0018528E" w:rsidRPr="0072127A">
        <w:rPr>
          <w:rFonts w:hint="eastAsia"/>
          <w:bCs/>
          <w:color w:val="000000"/>
          <w:szCs w:val="21"/>
        </w:rPr>
        <w:t>她的个人网站是：</w:t>
      </w:r>
      <w:hyperlink r:id="rId10" w:history="1">
        <w:r w:rsidR="0018528E" w:rsidRPr="0072127A">
          <w:rPr>
            <w:rFonts w:hint="eastAsia"/>
            <w:bCs/>
            <w:color w:val="0000FF"/>
            <w:szCs w:val="21"/>
            <w:u w:val="single"/>
          </w:rPr>
          <w:t>http://</w:t>
        </w:r>
        <w:r w:rsidR="0018528E" w:rsidRPr="0072127A">
          <w:rPr>
            <w:bCs/>
            <w:color w:val="0000FF"/>
            <w:szCs w:val="21"/>
            <w:u w:val="single"/>
          </w:rPr>
          <w:t>www.debiglioribooks.com</w:t>
        </w:r>
      </w:hyperlink>
      <w:r w:rsidR="0018528E" w:rsidRPr="0072127A">
        <w:rPr>
          <w:rFonts w:hint="eastAsia"/>
          <w:bCs/>
          <w:color w:val="000000"/>
          <w:szCs w:val="21"/>
        </w:rPr>
        <w:t>。</w:t>
      </w:r>
    </w:p>
    <w:p w14:paraId="22910A19" w14:textId="77777777" w:rsidR="00F61F7D" w:rsidRPr="00186B5D" w:rsidRDefault="00F61F7D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980F189" w14:textId="029C322F" w:rsidR="009E44B8" w:rsidRPr="003868D7" w:rsidRDefault="009E44B8" w:rsidP="00D65D67">
      <w:pPr>
        <w:shd w:val="clear" w:color="auto" w:fill="FFFFFF"/>
        <w:rPr>
          <w:color w:val="000000" w:themeColor="text1"/>
          <w:szCs w:val="21"/>
        </w:rPr>
      </w:pPr>
      <w:r w:rsidRPr="009E44B8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68628AE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010B3E93" w14:textId="04A7E31A" w:rsidR="009E44B8" w:rsidRDefault="00BB0570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7C00D73" wp14:editId="234D7F32">
            <wp:extent cx="5400040" cy="2419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2E54" w14:textId="485C5794" w:rsidR="002C1AB6" w:rsidRDefault="002C1AB6" w:rsidP="00D65D67">
      <w:pPr>
        <w:shd w:val="clear" w:color="auto" w:fill="FFFFFF"/>
        <w:rPr>
          <w:rFonts w:hint="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998A8D4" wp14:editId="3E633FDE">
            <wp:extent cx="5400040" cy="2419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917D" w14:textId="2FEEF767" w:rsidR="009E44B8" w:rsidRDefault="00BB0570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D95F3FE" wp14:editId="544C6AC8">
            <wp:extent cx="5400040" cy="24161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92"/>
                    <a:stretch/>
                  </pic:blipFill>
                  <pic:spPr bwMode="auto">
                    <a:xfrm>
                      <a:off x="0" y="0"/>
                      <a:ext cx="540004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83849" w14:textId="77777777" w:rsidR="00662C0C" w:rsidRDefault="00662C0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E6081" w14:textId="77777777" w:rsidR="006F0D1E" w:rsidRDefault="006F0D1E">
      <w:r>
        <w:separator/>
      </w:r>
    </w:p>
  </w:endnote>
  <w:endnote w:type="continuationSeparator" w:id="0">
    <w:p w14:paraId="0DDA8B45" w14:textId="77777777" w:rsidR="006F0D1E" w:rsidRDefault="006F0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C1AB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D23F7" w14:textId="77777777" w:rsidR="006F0D1E" w:rsidRDefault="006F0D1E">
      <w:r>
        <w:separator/>
      </w:r>
    </w:p>
  </w:footnote>
  <w:footnote w:type="continuationSeparator" w:id="0">
    <w:p w14:paraId="347176E6" w14:textId="77777777" w:rsidR="006F0D1E" w:rsidRDefault="006F0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6E3A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008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1CB"/>
    <w:rsid w:val="001835F4"/>
    <w:rsid w:val="0018456D"/>
    <w:rsid w:val="0018528E"/>
    <w:rsid w:val="001859C2"/>
    <w:rsid w:val="00186B5D"/>
    <w:rsid w:val="001913BB"/>
    <w:rsid w:val="001940CA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06CF"/>
    <w:rsid w:val="002C1AB6"/>
    <w:rsid w:val="002C7266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68D7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A60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3C49"/>
    <w:rsid w:val="004476A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96D4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0999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2C0C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7F1F"/>
    <w:rsid w:val="006F043F"/>
    <w:rsid w:val="006F0D1E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3D74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B6F15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5BD1"/>
    <w:rsid w:val="0096089F"/>
    <w:rsid w:val="00961AEF"/>
    <w:rsid w:val="009860D3"/>
    <w:rsid w:val="00990F6E"/>
    <w:rsid w:val="009921FC"/>
    <w:rsid w:val="00992B71"/>
    <w:rsid w:val="009A17B0"/>
    <w:rsid w:val="009A239C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44B8"/>
    <w:rsid w:val="009E64DB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2B3E"/>
    <w:rsid w:val="00AD4719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570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254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E6E81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330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50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4D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6F06"/>
    <w:rsid w:val="00F61F7D"/>
    <w:rsid w:val="00F70C16"/>
    <w:rsid w:val="00F72189"/>
    <w:rsid w:val="00F74D56"/>
    <w:rsid w:val="00F77943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E54B4"/>
    <w:rsid w:val="00FF08FD"/>
    <w:rsid w:val="00FF4E7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debiglioribooks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5ECF6-8383-4882-925B-B7DC9C6CB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1509</Characters>
  <Application>Microsoft Office Word</Application>
  <DocSecurity>0</DocSecurity>
  <Lines>12</Lines>
  <Paragraphs>3</Paragraphs>
  <ScaleCrop>false</ScaleCrop>
  <Company>2ndSpAcE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2024-08-14T06:34:00Z</dcterms:created>
  <dcterms:modified xsi:type="dcterms:W3CDTF">2024-08-14T06:34:00Z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