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EA3EEC2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7DDBB912" w14:textId="359E9F6B" w:rsid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</w:p>
    <w:p w14:paraId="667F2961" w14:textId="77777777" w:rsidR="00F32A43" w:rsidRPr="0072127A" w:rsidRDefault="00F32A43" w:rsidP="0072127A">
      <w:pPr>
        <w:tabs>
          <w:tab w:val="left" w:pos="341"/>
          <w:tab w:val="left" w:pos="5235"/>
        </w:tabs>
        <w:rPr>
          <w:rFonts w:hint="eastAsia"/>
          <w:b/>
          <w:bCs/>
          <w:color w:val="000000"/>
        </w:rPr>
      </w:pPr>
    </w:p>
    <w:p w14:paraId="7157E005" w14:textId="2156ADBB" w:rsidR="0072127A" w:rsidRPr="0072127A" w:rsidRDefault="00640DE9" w:rsidP="0072127A">
      <w:pPr>
        <w:tabs>
          <w:tab w:val="left" w:pos="341"/>
          <w:tab w:val="left" w:pos="5235"/>
        </w:tabs>
        <w:rPr>
          <w:color w:val="000000"/>
        </w:rPr>
      </w:pPr>
      <w:bookmarkStart w:id="0" w:name="_GoBack"/>
      <w:r w:rsidRPr="0072127A">
        <w:rPr>
          <w:noProof/>
        </w:rPr>
        <w:drawing>
          <wp:anchor distT="0" distB="0" distL="114300" distR="114300" simplePos="0" relativeHeight="251659264" behindDoc="0" locked="0" layoutInCell="1" allowOverlap="1" wp14:anchorId="7CB35371" wp14:editId="2C3C2DD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79550" cy="1882140"/>
            <wp:effectExtent l="0" t="0" r="6350" b="3810"/>
            <wp:wrapSquare wrapText="bothSides"/>
            <wp:docPr id="8798689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2127A" w:rsidRPr="0072127A">
        <w:rPr>
          <w:rFonts w:hint="eastAsia"/>
          <w:b/>
          <w:bCs/>
          <w:color w:val="000000"/>
        </w:rPr>
        <w:t>中文书名：</w:t>
      </w:r>
      <w:bookmarkStart w:id="1" w:name="_Hlt89834866"/>
      <w:bookmarkEnd w:id="1"/>
      <w:r w:rsidR="0072127A" w:rsidRPr="0072127A">
        <w:rPr>
          <w:rFonts w:hint="eastAsia"/>
          <w:b/>
          <w:bCs/>
          <w:color w:val="000000"/>
        </w:rPr>
        <w:t>《瞧这一家子》</w:t>
      </w:r>
    </w:p>
    <w:p w14:paraId="533A2304" w14:textId="45FD4B0B" w:rsidR="0072127A" w:rsidRP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72127A">
        <w:rPr>
          <w:rFonts w:hint="eastAsia"/>
          <w:b/>
          <w:bCs/>
          <w:color w:val="000000"/>
        </w:rPr>
        <w:t>英文书名：</w:t>
      </w:r>
      <w:r w:rsidRPr="0072127A">
        <w:rPr>
          <w:rFonts w:hint="eastAsia"/>
          <w:b/>
          <w:bCs/>
          <w:color w:val="000000"/>
        </w:rPr>
        <w:t>Dragon Loves Penguin</w:t>
      </w:r>
    </w:p>
    <w:p w14:paraId="785E2C63" w14:textId="77777777" w:rsidR="0072127A" w:rsidRP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72127A">
        <w:rPr>
          <w:rFonts w:hint="eastAsia"/>
          <w:b/>
          <w:bCs/>
          <w:color w:val="000000"/>
        </w:rPr>
        <w:t>作</w:t>
      </w:r>
      <w:r w:rsidRPr="0072127A">
        <w:rPr>
          <w:b/>
          <w:bCs/>
          <w:color w:val="000000"/>
        </w:rPr>
        <w:t xml:space="preserve">    </w:t>
      </w:r>
      <w:r w:rsidRPr="0072127A">
        <w:rPr>
          <w:rFonts w:hint="eastAsia"/>
          <w:b/>
          <w:bCs/>
          <w:color w:val="000000"/>
        </w:rPr>
        <w:t>者：</w:t>
      </w:r>
      <w:r w:rsidRPr="0072127A">
        <w:rPr>
          <w:rFonts w:hint="eastAsia"/>
          <w:b/>
          <w:bCs/>
          <w:color w:val="000000"/>
        </w:rPr>
        <w:t>Debi Gliori</w:t>
      </w:r>
    </w:p>
    <w:p w14:paraId="4FD9CD4C" w14:textId="62FBDC93" w:rsidR="0072127A" w:rsidRP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72127A">
        <w:rPr>
          <w:rFonts w:hint="eastAsia"/>
          <w:b/>
          <w:bCs/>
          <w:color w:val="000000"/>
        </w:rPr>
        <w:t>出</w:t>
      </w:r>
      <w:r w:rsidRPr="0072127A">
        <w:rPr>
          <w:b/>
          <w:bCs/>
          <w:color w:val="000000"/>
        </w:rPr>
        <w:t xml:space="preserve"> </w:t>
      </w:r>
      <w:r w:rsidRPr="0072127A">
        <w:rPr>
          <w:rFonts w:hint="eastAsia"/>
          <w:b/>
          <w:bCs/>
          <w:color w:val="000000"/>
        </w:rPr>
        <w:t>版</w:t>
      </w:r>
      <w:r w:rsidRPr="0072127A">
        <w:rPr>
          <w:b/>
          <w:bCs/>
          <w:color w:val="000000"/>
        </w:rPr>
        <w:t xml:space="preserve"> </w:t>
      </w:r>
      <w:r w:rsidRPr="0072127A">
        <w:rPr>
          <w:rFonts w:hint="eastAsia"/>
          <w:b/>
          <w:bCs/>
          <w:color w:val="000000"/>
        </w:rPr>
        <w:t>社：</w:t>
      </w:r>
      <w:smartTag w:uri="urn:schemas-microsoft-com:office:smarttags" w:element="place">
        <w:r w:rsidRPr="0072127A">
          <w:rPr>
            <w:b/>
            <w:bCs/>
            <w:color w:val="000000"/>
          </w:rPr>
          <w:t>Bloomsbury</w:t>
        </w:r>
      </w:smartTag>
    </w:p>
    <w:p w14:paraId="71A5B5D9" w14:textId="068B35B8" w:rsidR="0072127A" w:rsidRP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72127A">
        <w:rPr>
          <w:rFonts w:hint="eastAsia"/>
          <w:b/>
          <w:bCs/>
          <w:color w:val="000000"/>
        </w:rPr>
        <w:t>代理公司：</w:t>
      </w:r>
      <w:r w:rsidRPr="0072127A">
        <w:rPr>
          <w:b/>
          <w:bCs/>
          <w:color w:val="000000"/>
        </w:rPr>
        <w:t>ANA</w:t>
      </w:r>
    </w:p>
    <w:p w14:paraId="7D3E2C7B" w14:textId="77777777" w:rsidR="0072127A" w:rsidRPr="0072127A" w:rsidRDefault="0072127A" w:rsidP="0072127A">
      <w:pPr>
        <w:tabs>
          <w:tab w:val="left" w:pos="341"/>
          <w:tab w:val="left" w:pos="5235"/>
        </w:tabs>
        <w:rPr>
          <w:rFonts w:ascii="宋体" w:hAnsi="宋体" w:cs="宋体"/>
          <w:b/>
          <w:bCs/>
          <w:color w:val="000000"/>
        </w:rPr>
      </w:pPr>
      <w:r w:rsidRPr="0072127A">
        <w:rPr>
          <w:rFonts w:hint="eastAsia"/>
          <w:b/>
          <w:bCs/>
          <w:color w:val="000000"/>
        </w:rPr>
        <w:t>出版日期：</w:t>
      </w:r>
      <w:r w:rsidRPr="0072127A">
        <w:rPr>
          <w:rFonts w:hint="eastAsia"/>
          <w:b/>
          <w:bCs/>
          <w:color w:val="000000"/>
        </w:rPr>
        <w:t>2013</w:t>
      </w:r>
      <w:r w:rsidRPr="0072127A">
        <w:rPr>
          <w:rFonts w:hint="eastAsia"/>
          <w:b/>
          <w:bCs/>
          <w:color w:val="000000"/>
        </w:rPr>
        <w:t>年</w:t>
      </w:r>
      <w:r w:rsidRPr="0072127A">
        <w:rPr>
          <w:rFonts w:hint="eastAsia"/>
          <w:b/>
          <w:bCs/>
          <w:color w:val="000000"/>
        </w:rPr>
        <w:t>10</w:t>
      </w:r>
      <w:r w:rsidRPr="0072127A">
        <w:rPr>
          <w:rFonts w:hint="eastAsia"/>
          <w:b/>
          <w:bCs/>
          <w:color w:val="000000"/>
        </w:rPr>
        <w:t>月</w:t>
      </w:r>
    </w:p>
    <w:p w14:paraId="553D6531" w14:textId="4D07EDDF" w:rsidR="0072127A" w:rsidRP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72127A">
        <w:rPr>
          <w:rFonts w:hint="eastAsia"/>
          <w:b/>
          <w:bCs/>
          <w:color w:val="000000"/>
        </w:rPr>
        <w:t>页</w:t>
      </w:r>
      <w:r w:rsidRPr="0072127A">
        <w:rPr>
          <w:b/>
          <w:bCs/>
          <w:color w:val="000000"/>
        </w:rPr>
        <w:t xml:space="preserve">    </w:t>
      </w:r>
      <w:r w:rsidRPr="0072127A">
        <w:rPr>
          <w:rFonts w:hint="eastAsia"/>
          <w:b/>
          <w:bCs/>
          <w:color w:val="000000"/>
        </w:rPr>
        <w:t>数：</w:t>
      </w:r>
      <w:r w:rsidRPr="0072127A">
        <w:rPr>
          <w:rFonts w:hint="eastAsia"/>
          <w:b/>
          <w:bCs/>
          <w:color w:val="000000"/>
        </w:rPr>
        <w:t>32</w:t>
      </w:r>
      <w:r w:rsidRPr="0072127A">
        <w:rPr>
          <w:rFonts w:hint="eastAsia"/>
          <w:b/>
          <w:bCs/>
          <w:color w:val="000000"/>
        </w:rPr>
        <w:t>页</w:t>
      </w:r>
    </w:p>
    <w:p w14:paraId="2F5FE20B" w14:textId="2D8F297D" w:rsidR="0072127A" w:rsidRP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72127A">
        <w:rPr>
          <w:rFonts w:hint="eastAsia"/>
          <w:b/>
          <w:bCs/>
          <w:color w:val="000000"/>
        </w:rPr>
        <w:t>审读资料：电子稿</w:t>
      </w:r>
    </w:p>
    <w:p w14:paraId="0C6F804A" w14:textId="77777777" w:rsidR="0072127A" w:rsidRP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72127A">
        <w:rPr>
          <w:rFonts w:hint="eastAsia"/>
          <w:b/>
          <w:bCs/>
          <w:color w:val="000000"/>
        </w:rPr>
        <w:t>类</w:t>
      </w:r>
      <w:r w:rsidRPr="0072127A">
        <w:rPr>
          <w:b/>
          <w:bCs/>
          <w:color w:val="000000"/>
        </w:rPr>
        <w:t xml:space="preserve">    </w:t>
      </w:r>
      <w:r w:rsidRPr="0072127A">
        <w:rPr>
          <w:rFonts w:hint="eastAsia"/>
          <w:b/>
          <w:bCs/>
          <w:color w:val="000000"/>
        </w:rPr>
        <w:t>型：儿童故事绘本</w:t>
      </w:r>
    </w:p>
    <w:p w14:paraId="3AB8971B" w14:textId="74CF6F3D" w:rsidR="00F32A43" w:rsidRPr="00F32A43" w:rsidRDefault="002478E0" w:rsidP="00F32A43">
      <w:pPr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版权已售：简体中文</w:t>
      </w:r>
      <w:r w:rsidR="00640DE9">
        <w:rPr>
          <w:rFonts w:hint="eastAsia"/>
          <w:b/>
          <w:color w:val="FF0000"/>
          <w:szCs w:val="21"/>
        </w:rPr>
        <w:t>（版权已回归）</w:t>
      </w:r>
      <w:r>
        <w:rPr>
          <w:rFonts w:hint="eastAsia"/>
          <w:b/>
          <w:color w:val="FF0000"/>
          <w:szCs w:val="21"/>
        </w:rPr>
        <w:t>、韩国</w:t>
      </w:r>
      <w:r w:rsidR="00640DE9">
        <w:rPr>
          <w:rFonts w:hint="eastAsia"/>
          <w:b/>
          <w:color w:val="FF0000"/>
          <w:szCs w:val="21"/>
        </w:rPr>
        <w:t>、芬兰</w:t>
      </w:r>
    </w:p>
    <w:p w14:paraId="37634D53" w14:textId="77777777" w:rsidR="00F32A43" w:rsidRPr="0072127A" w:rsidRDefault="00F32A43" w:rsidP="0072127A">
      <w:pPr>
        <w:tabs>
          <w:tab w:val="left" w:pos="341"/>
          <w:tab w:val="left" w:pos="5235"/>
        </w:tabs>
        <w:rPr>
          <w:rFonts w:hint="eastAsia"/>
          <w:b/>
          <w:bCs/>
          <w:color w:val="000000"/>
        </w:rPr>
      </w:pPr>
    </w:p>
    <w:p w14:paraId="0EE6472F" w14:textId="4BAA340B" w:rsidR="0072127A" w:rsidRP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72127A">
        <w:rPr>
          <w:rFonts w:hint="eastAsia"/>
          <w:b/>
          <w:bCs/>
          <w:color w:val="000000"/>
        </w:rPr>
        <w:t>内容简介：</w:t>
      </w:r>
      <w:bookmarkStart w:id="2" w:name="bio"/>
      <w:bookmarkEnd w:id="2"/>
    </w:p>
    <w:p w14:paraId="334597A3" w14:textId="39680BFB" w:rsidR="0072127A" w:rsidRPr="0072127A" w:rsidRDefault="0072127A" w:rsidP="0072127A">
      <w:pPr>
        <w:tabs>
          <w:tab w:val="left" w:pos="341"/>
          <w:tab w:val="left" w:pos="5235"/>
        </w:tabs>
        <w:rPr>
          <w:b/>
          <w:bCs/>
          <w:color w:val="000000"/>
        </w:rPr>
      </w:pPr>
    </w:p>
    <w:p w14:paraId="0FD71F96" w14:textId="2D41DB9D" w:rsidR="0072127A" w:rsidRPr="0072127A" w:rsidRDefault="0072127A" w:rsidP="0072127A">
      <w:pPr>
        <w:ind w:firstLineChars="200" w:firstLine="420"/>
        <w:rPr>
          <w:bCs/>
          <w:color w:val="000000"/>
        </w:rPr>
      </w:pPr>
      <w:r w:rsidRPr="0072127A">
        <w:rPr>
          <w:rFonts w:hint="eastAsia"/>
          <w:bCs/>
          <w:color w:val="000000"/>
        </w:rPr>
        <w:t>在冰天雪地的南极，小企鹅毕博（</w:t>
      </w:r>
      <w:r w:rsidRPr="0072127A">
        <w:rPr>
          <w:rFonts w:hint="eastAsia"/>
          <w:bCs/>
          <w:color w:val="000000"/>
        </w:rPr>
        <w:t>B</w:t>
      </w:r>
      <w:r w:rsidRPr="0072127A">
        <w:rPr>
          <w:bCs/>
          <w:color w:val="000000"/>
        </w:rPr>
        <w:t>ib</w:t>
      </w:r>
      <w:r w:rsidRPr="0072127A">
        <w:rPr>
          <w:rFonts w:hint="eastAsia"/>
          <w:bCs/>
          <w:color w:val="000000"/>
        </w:rPr>
        <w:t>）不肯就去睡觉，缠着父母给他再讲一个睡前故事，一个关于龙的故事。妈妈同意了，于是拿起我们面前的这本绘本，故事就这样开始啦……在很久很久以前，久到小毕博还未出世之前，有一群龙来到这个冰雪之地定居。他们一直在地球上到处寻找宜室宜家的地方，但是东也不行，西也不行，不东不西也不好，因为东边太靠东，西边太靠西了，不东不西的话，又别别扭扭不自在。所以，他们就飞到了这一片无尽的冰原，开始安营扎寨。遗憾的是，他们忘记带上帐篷和睡袋，所以为了御寒，只好把家建在一座中央释放有火山地热的冰山上。冬去春来，极夜变成了极昼，阳光终于重新照射到这片冻土上。那些龙喜欢阳光，他们展翅高飞，引吭长啸，许久未见天日的龙鳞重又光彩夺目。然后，这些龙开始下蛋孵蛋了，各种各样的蛋，很多的蛋。但是，有一只龙就是没有办法拥有自己的蛋，她只能形单影只地黯然独处。突然，在那边的一块碎冰上，她发现了一只孤零零的蛋，这真的是上天赐予她的礼物呀。她充满爱意地抱着蛋，爱心满满地孵着蛋，只是孵出来的小家伙……</w:t>
      </w:r>
    </w:p>
    <w:p w14:paraId="4AE36906" w14:textId="4DFA4841" w:rsidR="0072127A" w:rsidRPr="0072127A" w:rsidRDefault="0072127A" w:rsidP="0072127A">
      <w:pPr>
        <w:ind w:firstLineChars="200" w:firstLine="420"/>
        <w:rPr>
          <w:bCs/>
          <w:color w:val="000000"/>
        </w:rPr>
      </w:pPr>
    </w:p>
    <w:p w14:paraId="1140F97A" w14:textId="72B31064" w:rsidR="0072127A" w:rsidRPr="0072127A" w:rsidRDefault="0072127A" w:rsidP="0072127A">
      <w:pPr>
        <w:ind w:firstLineChars="200" w:firstLine="420"/>
        <w:rPr>
          <w:bCs/>
          <w:color w:val="000000"/>
        </w:rPr>
      </w:pPr>
      <w:r w:rsidRPr="0072127A">
        <w:rPr>
          <w:rFonts w:hint="eastAsia"/>
          <w:bCs/>
          <w:color w:val="000000"/>
        </w:rPr>
        <w:t>这本绘本采用了童书中很少用到的嵌套式故事结构，精巧新颖，它会让小读者充满了代入感，让他们感受到自己原来就是那只正在听故事的小企鹅，也是在父母的睡前故事中了解到时间和爱才是永恒的。那些和其他人不一样的地方并没有那么可怕，恰恰相反，正是这些不同才造就了独一无二的自己，让每一个我们都具有独一无二的存在意义。</w:t>
      </w:r>
    </w:p>
    <w:p w14:paraId="04AF7F30" w14:textId="0E97E3B7" w:rsidR="0072127A" w:rsidRPr="0072127A" w:rsidRDefault="0072127A" w:rsidP="0072127A">
      <w:pPr>
        <w:ind w:firstLineChars="200" w:firstLine="420"/>
        <w:rPr>
          <w:bCs/>
          <w:color w:val="000000"/>
        </w:rPr>
      </w:pPr>
    </w:p>
    <w:p w14:paraId="5BAEFAF3" w14:textId="3CF19267" w:rsidR="0072127A" w:rsidRPr="0072127A" w:rsidRDefault="0072127A" w:rsidP="0072127A">
      <w:pPr>
        <w:ind w:firstLineChars="200" w:firstLine="420"/>
        <w:rPr>
          <w:bCs/>
          <w:color w:val="000000"/>
        </w:rPr>
      </w:pPr>
      <w:r w:rsidRPr="0072127A">
        <w:rPr>
          <w:rFonts w:hint="eastAsia"/>
          <w:bCs/>
          <w:color w:val="000000"/>
        </w:rPr>
        <w:t>故事精致有趣，引人入胜；语言正如促膝对谈，令听故事的人如沐春风；画面的复古感很明显，这也让整个故事有了像“一千零一夜”那样值得永流传的质感。最重要的还是整个故事背后凝重的生活观：这个世界上的每个人都彼此不同，但即便是风马牛不相及的企鹅与龙都可以组成幸福一家子，我们又有什么理由不让这个世界更加和谐美好呢？</w:t>
      </w:r>
    </w:p>
    <w:p w14:paraId="62DE240D" w14:textId="77777777" w:rsidR="0072127A" w:rsidRPr="0072127A" w:rsidRDefault="0072127A" w:rsidP="0072127A">
      <w:pPr>
        <w:ind w:firstLineChars="200" w:firstLine="420"/>
        <w:rPr>
          <w:bCs/>
          <w:color w:val="000000"/>
        </w:rPr>
      </w:pPr>
    </w:p>
    <w:p w14:paraId="1C03CA5B" w14:textId="77777777" w:rsidR="00640DE9" w:rsidRDefault="00640DE9" w:rsidP="00640DE9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5876C7F8" w14:textId="77777777" w:rsidR="00640DE9" w:rsidRDefault="00640DE9" w:rsidP="00640DE9">
      <w:pPr>
        <w:shd w:val="clear" w:color="auto" w:fill="FFFFFF"/>
        <w:rPr>
          <w:b/>
          <w:bCs/>
          <w:color w:val="000000"/>
          <w:szCs w:val="21"/>
        </w:rPr>
      </w:pPr>
    </w:p>
    <w:p w14:paraId="5FE256CC" w14:textId="77777777" w:rsidR="00640DE9" w:rsidRPr="00B54159" w:rsidRDefault="00640DE9" w:rsidP="00640DE9">
      <w:pPr>
        <w:shd w:val="clear" w:color="auto" w:fill="FFFFFF"/>
        <w:ind w:firstLineChars="200" w:firstLine="420"/>
        <w:rPr>
          <w:color w:val="000000"/>
          <w:szCs w:val="21"/>
        </w:rPr>
      </w:pPr>
      <w:r w:rsidRPr="00B54159">
        <w:rPr>
          <w:rFonts w:hint="eastAsia"/>
          <w:color w:val="000000"/>
          <w:szCs w:val="21"/>
        </w:rPr>
        <w:t>“这本书非常讨人喜欢，温暖人心，充满希望”——</w:t>
      </w:r>
      <w:r w:rsidRPr="00B54159">
        <w:rPr>
          <w:i/>
          <w:iCs/>
          <w:color w:val="000000"/>
          <w:szCs w:val="21"/>
        </w:rPr>
        <w:t>Library Mice</w:t>
      </w:r>
    </w:p>
    <w:p w14:paraId="0928CAEC" w14:textId="77777777" w:rsidR="00640DE9" w:rsidRPr="0072127A" w:rsidRDefault="00640DE9" w:rsidP="00640DE9">
      <w:pPr>
        <w:shd w:val="clear" w:color="auto" w:fill="FFFFFF"/>
        <w:rPr>
          <w:b/>
          <w:bCs/>
          <w:color w:val="000000"/>
          <w:szCs w:val="21"/>
        </w:rPr>
      </w:pPr>
    </w:p>
    <w:p w14:paraId="2E900BBD" w14:textId="33CA23DE" w:rsidR="004B2519" w:rsidRPr="005D01A5" w:rsidRDefault="004B2519" w:rsidP="004B251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3" w:name="productDetails"/>
      <w:bookmarkEnd w:id="3"/>
    </w:p>
    <w:p w14:paraId="671F1911" w14:textId="5A88B2D4" w:rsidR="004B2519" w:rsidRDefault="0098449F" w:rsidP="004B2519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4D417345" wp14:editId="485AE375">
            <wp:simplePos x="0" y="0"/>
            <wp:positionH relativeFrom="column">
              <wp:posOffset>635</wp:posOffset>
            </wp:positionH>
            <wp:positionV relativeFrom="paragraph">
              <wp:posOffset>184150</wp:posOffset>
            </wp:positionV>
            <wp:extent cx="530225" cy="737870"/>
            <wp:effectExtent l="0" t="0" r="3175" b="5080"/>
            <wp:wrapSquare wrapText="bothSides"/>
            <wp:docPr id="73933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17EFD" w14:textId="783434B2" w:rsidR="004B2519" w:rsidRDefault="004B2519" w:rsidP="004B2519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 w:rsidRPr="00662C0C">
        <w:rPr>
          <w:rFonts w:hint="eastAsia"/>
          <w:b/>
          <w:bCs/>
          <w:color w:val="000000" w:themeColor="text1"/>
          <w:szCs w:val="21"/>
        </w:rPr>
        <w:t>黛比·格里奥里（</w:t>
      </w:r>
      <w:r w:rsidRPr="00662C0C">
        <w:rPr>
          <w:rFonts w:hint="eastAsia"/>
          <w:b/>
          <w:bCs/>
          <w:color w:val="000000" w:themeColor="text1"/>
          <w:szCs w:val="21"/>
        </w:rPr>
        <w:t>Debi Gliori</w:t>
      </w:r>
      <w:r w:rsidRPr="00662C0C">
        <w:rPr>
          <w:rFonts w:hint="eastAsia"/>
          <w:b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是屡获殊荣的作家和插画家，为各个年龄段的儿童创作了八十多本图画书和小说，其中包括畅销的现代经典《不管怎样》</w:t>
      </w:r>
      <w:r w:rsidRPr="00662C0C">
        <w:rPr>
          <w:rFonts w:hint="eastAsia"/>
          <w:bCs/>
          <w:color w:val="000000" w:themeColor="text1"/>
          <w:szCs w:val="21"/>
        </w:rPr>
        <w:t>（</w:t>
      </w:r>
      <w:r w:rsidRPr="00662C0C">
        <w:rPr>
          <w:rFonts w:hint="eastAsia"/>
          <w:bCs/>
          <w:i/>
          <w:iCs/>
          <w:color w:val="000000" w:themeColor="text1"/>
          <w:szCs w:val="21"/>
        </w:rPr>
        <w:t>No Matter What</w:t>
      </w:r>
      <w:r w:rsidRPr="00662C0C">
        <w:rPr>
          <w:rFonts w:hint="eastAsia"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和《熊先生》系列（</w:t>
      </w:r>
      <w:r w:rsidRPr="00662C0C">
        <w:rPr>
          <w:i/>
          <w:iCs/>
          <w:color w:val="000000" w:themeColor="text1"/>
          <w:szCs w:val="21"/>
        </w:rPr>
        <w:t>Mr Bear series</w:t>
      </w:r>
      <w:r w:rsidRPr="00662C0C">
        <w:rPr>
          <w:rFonts w:hint="eastAsia"/>
          <w:color w:val="000000" w:themeColor="text1"/>
          <w:szCs w:val="21"/>
        </w:rPr>
        <w:t>）。</w:t>
      </w:r>
      <w:r w:rsidR="00A14F72" w:rsidRPr="00A14F72">
        <w:rPr>
          <w:rFonts w:hint="eastAsia"/>
          <w:szCs w:val="21"/>
        </w:rPr>
        <w:t>《大难临头的龙》</w:t>
      </w:r>
      <w:r w:rsidRPr="0018528E">
        <w:rPr>
          <w:rFonts w:hint="eastAsia"/>
          <w:szCs w:val="21"/>
        </w:rPr>
        <w:t>（</w:t>
      </w:r>
      <w:r w:rsidRPr="0018528E">
        <w:rPr>
          <w:i/>
          <w:iCs/>
          <w:szCs w:val="21"/>
        </w:rPr>
        <w:t>Trouble With Dragons</w:t>
      </w:r>
      <w:r w:rsidRPr="0018528E">
        <w:rPr>
          <w:rFonts w:hint="eastAsia"/>
          <w:szCs w:val="21"/>
        </w:rPr>
        <w:t>）与</w:t>
      </w:r>
      <w:r w:rsidRPr="00662C0C">
        <w:rPr>
          <w:rFonts w:hint="eastAsia"/>
          <w:color w:val="000000" w:themeColor="text1"/>
          <w:szCs w:val="21"/>
        </w:rPr>
        <w:t>关于抑郁症的</w:t>
      </w:r>
      <w:r>
        <w:rPr>
          <w:rFonts w:hint="eastAsia"/>
          <w:color w:val="000000" w:themeColor="text1"/>
          <w:szCs w:val="21"/>
        </w:rPr>
        <w:t>绘本</w:t>
      </w:r>
      <w:r w:rsidRPr="00662C0C">
        <w:rPr>
          <w:rFonts w:hint="eastAsia"/>
          <w:color w:val="000000" w:themeColor="text1"/>
          <w:szCs w:val="21"/>
        </w:rPr>
        <w:t>《夜班》（</w:t>
      </w:r>
      <w:r w:rsidRPr="00662C0C">
        <w:rPr>
          <w:i/>
          <w:iCs/>
          <w:color w:val="000000" w:themeColor="text1"/>
          <w:szCs w:val="21"/>
        </w:rPr>
        <w:t>Night Shift</w:t>
      </w:r>
      <w:r w:rsidRPr="00662C0C">
        <w:rPr>
          <w:rFonts w:hint="eastAsia"/>
          <w:i/>
          <w:iCs/>
          <w:color w:val="000000" w:themeColor="text1"/>
          <w:szCs w:val="21"/>
        </w:rPr>
        <w:t>）</w:t>
      </w:r>
      <w:r>
        <w:rPr>
          <w:rFonts w:hint="eastAsia"/>
          <w:color w:val="000000" w:themeColor="text1"/>
          <w:szCs w:val="21"/>
        </w:rPr>
        <w:t>均获得</w:t>
      </w:r>
      <w:r w:rsidRPr="00662C0C">
        <w:rPr>
          <w:rFonts w:hint="eastAsia"/>
          <w:color w:val="000000" w:themeColor="text1"/>
          <w:szCs w:val="21"/>
        </w:rPr>
        <w:t>凯特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格林纳威奖章</w:t>
      </w:r>
      <w:r>
        <w:rPr>
          <w:rFonts w:hint="eastAsia"/>
          <w:color w:val="000000" w:themeColor="text1"/>
          <w:szCs w:val="21"/>
        </w:rPr>
        <w:t>提名，</w:t>
      </w:r>
      <w:r w:rsidRPr="005E0999">
        <w:rPr>
          <w:rFonts w:hint="eastAsia"/>
          <w:bCs/>
          <w:color w:val="000000" w:themeColor="text1"/>
          <w:szCs w:val="21"/>
        </w:rPr>
        <w:t>《</w:t>
      </w:r>
      <w:r>
        <w:rPr>
          <w:rFonts w:hint="eastAsia"/>
          <w:bCs/>
          <w:color w:val="000000" w:themeColor="text1"/>
          <w:szCs w:val="21"/>
        </w:rPr>
        <w:t>瞧这一家子</w:t>
      </w:r>
      <w:r w:rsidRPr="005E0999">
        <w:rPr>
          <w:rFonts w:hint="eastAsia"/>
          <w:bCs/>
          <w:color w:val="000000" w:themeColor="text1"/>
          <w:szCs w:val="21"/>
        </w:rPr>
        <w:t>》（</w:t>
      </w:r>
      <w:r w:rsidRPr="005E0999">
        <w:rPr>
          <w:bCs/>
          <w:i/>
          <w:iCs/>
          <w:color w:val="000000" w:themeColor="text1"/>
          <w:szCs w:val="21"/>
        </w:rPr>
        <w:t>Dragon Loves Penguin</w:t>
      </w:r>
      <w:r w:rsidRPr="005E0999">
        <w:rPr>
          <w:rFonts w:hint="eastAsia"/>
          <w:bCs/>
          <w:color w:val="000000" w:themeColor="text1"/>
          <w:szCs w:val="21"/>
        </w:rPr>
        <w:t>）曾入围</w:t>
      </w:r>
      <w:r w:rsidRPr="005E0999">
        <w:rPr>
          <w:rFonts w:hint="eastAsia"/>
          <w:bCs/>
          <w:color w:val="000000" w:themeColor="text1"/>
          <w:szCs w:val="21"/>
        </w:rPr>
        <w:t>2015</w:t>
      </w:r>
      <w:r w:rsidRPr="005E0999">
        <w:rPr>
          <w:rFonts w:hint="eastAsia"/>
          <w:bCs/>
          <w:color w:val="000000" w:themeColor="text1"/>
          <w:szCs w:val="21"/>
        </w:rPr>
        <w:t>年红房子儿童图书奖。</w:t>
      </w:r>
      <w:r>
        <w:rPr>
          <w:rFonts w:hint="eastAsia"/>
          <w:color w:val="000000" w:themeColor="text1"/>
          <w:szCs w:val="21"/>
        </w:rPr>
        <w:t>黛比·格里奥里还创作了</w:t>
      </w:r>
      <w:r w:rsidRPr="00662C0C">
        <w:rPr>
          <w:rFonts w:hint="eastAsia"/>
          <w:color w:val="000000" w:themeColor="text1"/>
          <w:szCs w:val="21"/>
        </w:rPr>
        <w:t>由艾莉森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布朗（</w:t>
      </w:r>
      <w:r w:rsidRPr="00662C0C">
        <w:rPr>
          <w:rFonts w:hint="eastAsia"/>
          <w:color w:val="000000" w:themeColor="text1"/>
          <w:szCs w:val="21"/>
        </w:rPr>
        <w:t>Alison Brown</w:t>
      </w:r>
      <w:r w:rsidRPr="00662C0C">
        <w:rPr>
          <w:rFonts w:hint="eastAsia"/>
          <w:color w:val="000000" w:themeColor="text1"/>
          <w:szCs w:val="21"/>
        </w:rPr>
        <w:t>）绘制插图的</w:t>
      </w:r>
      <w:r>
        <w:rPr>
          <w:rFonts w:hint="eastAsia"/>
          <w:color w:val="000000" w:themeColor="text1"/>
          <w:szCs w:val="21"/>
        </w:rPr>
        <w:t>“</w:t>
      </w:r>
      <w:r w:rsidRPr="00662C0C">
        <w:rPr>
          <w:rFonts w:hint="eastAsia"/>
          <w:color w:val="000000" w:themeColor="text1"/>
          <w:szCs w:val="21"/>
        </w:rPr>
        <w:t>小猫头鹰</w:t>
      </w:r>
      <w:r>
        <w:rPr>
          <w:rFonts w:hint="eastAsia"/>
          <w:color w:val="000000" w:themeColor="text1"/>
          <w:szCs w:val="21"/>
        </w:rPr>
        <w:t>”（</w:t>
      </w:r>
      <w:r w:rsidRPr="00662C0C">
        <w:rPr>
          <w:color w:val="000000" w:themeColor="text1"/>
          <w:szCs w:val="21"/>
        </w:rPr>
        <w:t>Little Owl series</w:t>
      </w:r>
      <w:r>
        <w:rPr>
          <w:rFonts w:hint="eastAsia"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系列丛书。黛比住在爱丁堡附近，曾两次在设得兰群岛担任驻岛作家。她最喜欢的颜色是蓝色，更准确地说，是四种不同色调的蓝色：天青蓝、钴蓝、地中海绿松石蓝和暖群青蓝。她的作品仅在英国</w:t>
      </w:r>
      <w:r w:rsidR="00F32A43">
        <w:rPr>
          <w:rFonts w:hint="eastAsia"/>
          <w:color w:val="000000" w:themeColor="text1"/>
          <w:szCs w:val="21"/>
        </w:rPr>
        <w:t>销量</w:t>
      </w:r>
      <w:r w:rsidRPr="00662C0C">
        <w:rPr>
          <w:rFonts w:hint="eastAsia"/>
          <w:color w:val="000000" w:themeColor="text1"/>
          <w:szCs w:val="21"/>
        </w:rPr>
        <w:t>就已</w:t>
      </w:r>
      <w:r w:rsidR="00F32A43">
        <w:rPr>
          <w:rFonts w:hint="eastAsia"/>
          <w:color w:val="000000" w:themeColor="text1"/>
          <w:szCs w:val="21"/>
        </w:rPr>
        <w:t>超过</w:t>
      </w:r>
      <w:r w:rsidR="00F32A43">
        <w:rPr>
          <w:rFonts w:hint="eastAsia"/>
          <w:color w:val="000000" w:themeColor="text1"/>
          <w:szCs w:val="21"/>
        </w:rPr>
        <w:t>9</w:t>
      </w:r>
      <w:r w:rsidRPr="00662C0C">
        <w:rPr>
          <w:rFonts w:hint="eastAsia"/>
          <w:color w:val="000000" w:themeColor="text1"/>
          <w:szCs w:val="21"/>
        </w:rPr>
        <w:t>0</w:t>
      </w:r>
      <w:r w:rsidRPr="00662C0C">
        <w:rPr>
          <w:rFonts w:hint="eastAsia"/>
          <w:color w:val="000000" w:themeColor="text1"/>
          <w:szCs w:val="21"/>
        </w:rPr>
        <w:t>万册。</w:t>
      </w:r>
      <w:r w:rsidRPr="0072127A">
        <w:rPr>
          <w:rFonts w:hint="eastAsia"/>
          <w:bCs/>
          <w:color w:val="000000"/>
          <w:szCs w:val="21"/>
        </w:rPr>
        <w:t>她的个人网站是：</w:t>
      </w:r>
      <w:hyperlink r:id="rId10" w:history="1">
        <w:r w:rsidRPr="0072127A">
          <w:rPr>
            <w:rFonts w:hint="eastAsia"/>
            <w:bCs/>
            <w:color w:val="0000FF"/>
            <w:szCs w:val="21"/>
            <w:u w:val="single"/>
          </w:rPr>
          <w:t>http://</w:t>
        </w:r>
        <w:r w:rsidRPr="0072127A">
          <w:rPr>
            <w:bCs/>
            <w:color w:val="0000FF"/>
            <w:szCs w:val="21"/>
            <w:u w:val="single"/>
          </w:rPr>
          <w:t>www.debiglioribooks.com</w:t>
        </w:r>
      </w:hyperlink>
      <w:r w:rsidRPr="0072127A">
        <w:rPr>
          <w:rFonts w:hint="eastAsia"/>
          <w:bCs/>
          <w:color w:val="000000"/>
          <w:szCs w:val="21"/>
        </w:rPr>
        <w:t>。</w:t>
      </w:r>
    </w:p>
    <w:p w14:paraId="0DE14432" w14:textId="77777777" w:rsidR="004B2519" w:rsidRPr="002C7266" w:rsidRDefault="004B2519" w:rsidP="004B2519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12ECEEF3" w14:textId="1F66531A" w:rsidR="0072127A" w:rsidRPr="0072127A" w:rsidRDefault="0072127A" w:rsidP="0072127A">
      <w:pPr>
        <w:rPr>
          <w:b/>
          <w:color w:val="000000"/>
        </w:rPr>
      </w:pPr>
      <w:r w:rsidRPr="0072127A">
        <w:rPr>
          <w:rFonts w:hint="eastAsia"/>
          <w:b/>
          <w:color w:val="000000"/>
        </w:rPr>
        <w:t>内</w:t>
      </w:r>
      <w:r w:rsidR="00F32A43">
        <w:rPr>
          <w:rFonts w:hint="eastAsia"/>
          <w:b/>
          <w:color w:val="000000"/>
        </w:rPr>
        <w:t>页插图</w:t>
      </w:r>
      <w:r w:rsidRPr="0072127A">
        <w:rPr>
          <w:rFonts w:hint="eastAsia"/>
          <w:b/>
          <w:color w:val="000000"/>
        </w:rPr>
        <w:t>：</w:t>
      </w:r>
    </w:p>
    <w:p w14:paraId="2697AE48" w14:textId="77777777" w:rsidR="0072127A" w:rsidRPr="0072127A" w:rsidRDefault="0072127A" w:rsidP="0072127A">
      <w:pPr>
        <w:rPr>
          <w:b/>
          <w:color w:val="000000"/>
        </w:rPr>
      </w:pPr>
    </w:p>
    <w:p w14:paraId="2405B701" w14:textId="2A8EE834" w:rsidR="0072127A" w:rsidRDefault="00640DE9" w:rsidP="0072127A">
      <w:pPr>
        <w:rPr>
          <w:b/>
          <w:color w:val="000000"/>
        </w:rPr>
      </w:pPr>
      <w:r>
        <w:rPr>
          <w:noProof/>
        </w:rPr>
        <w:drawing>
          <wp:inline distT="0" distB="0" distL="0" distR="0" wp14:anchorId="476EC9AA" wp14:editId="71F9260F">
            <wp:extent cx="5400040" cy="3415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F561" w14:textId="484B5AAC" w:rsidR="00F32A43" w:rsidRPr="0072127A" w:rsidRDefault="00F32A43" w:rsidP="0072127A">
      <w:pPr>
        <w:rPr>
          <w:rFonts w:hint="eastAsia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0DE245BD" wp14:editId="678B9378">
            <wp:extent cx="5400040" cy="34150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79B5" w14:textId="15FB37D1" w:rsidR="0072127A" w:rsidRDefault="00640DE9" w:rsidP="0072127A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1990BF0" wp14:editId="4288A29D">
            <wp:extent cx="5400040" cy="34150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CE26" w14:textId="77777777" w:rsidR="0072127A" w:rsidRPr="0072127A" w:rsidRDefault="0072127A" w:rsidP="0072127A">
      <w:pPr>
        <w:shd w:val="clear" w:color="auto" w:fill="FFFFFF"/>
        <w:rPr>
          <w:b/>
          <w:bCs/>
          <w:color w:val="000000"/>
          <w:szCs w:val="21"/>
        </w:rPr>
      </w:pPr>
    </w:p>
    <w:p w14:paraId="399066E4" w14:textId="77777777" w:rsidR="0072127A" w:rsidRPr="0072127A" w:rsidRDefault="0072127A" w:rsidP="0072127A">
      <w:pPr>
        <w:shd w:val="clear" w:color="auto" w:fill="FFFFFF"/>
        <w:rPr>
          <w:b/>
          <w:bCs/>
          <w:color w:val="000000"/>
          <w:szCs w:val="21"/>
        </w:rPr>
      </w:pPr>
    </w:p>
    <w:p w14:paraId="73C7FF8F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b/>
          <w:bCs/>
          <w:color w:val="000000"/>
          <w:kern w:val="0"/>
          <w:szCs w:val="21"/>
        </w:rPr>
        <w:t>感谢您的阅读！</w:t>
      </w:r>
    </w:p>
    <w:p w14:paraId="5AA3FCC5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b/>
          <w:bCs/>
          <w:color w:val="000000"/>
          <w:kern w:val="0"/>
          <w:szCs w:val="21"/>
        </w:rPr>
        <w:t>请将反馈信息发至：</w:t>
      </w:r>
      <w:r w:rsidRPr="0072127A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6024FA17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b/>
          <w:bCs/>
          <w:color w:val="000000"/>
          <w:kern w:val="0"/>
          <w:szCs w:val="21"/>
        </w:rPr>
        <w:t>Email</w:t>
      </w:r>
      <w:r w:rsidRPr="0072127A">
        <w:rPr>
          <w:color w:val="000000"/>
          <w:kern w:val="0"/>
          <w:szCs w:val="21"/>
        </w:rPr>
        <w:t>：</w:t>
      </w:r>
      <w:hyperlink r:id="rId14" w:tgtFrame="_blank" w:history="1">
        <w:r w:rsidRPr="0072127A">
          <w:rPr>
            <w:color w:val="000000"/>
            <w:kern w:val="0"/>
            <w:szCs w:val="21"/>
            <w:u w:val="single"/>
          </w:rPr>
          <w:t>Rights@nurnberg.com.cn</w:t>
        </w:r>
      </w:hyperlink>
    </w:p>
    <w:p w14:paraId="059B2D1C" w14:textId="77777777" w:rsidR="0072127A" w:rsidRPr="0072127A" w:rsidRDefault="0072127A" w:rsidP="0072127A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t>安德鲁</w:t>
      </w:r>
      <w:r w:rsidRPr="0072127A">
        <w:rPr>
          <w:color w:val="000000"/>
          <w:kern w:val="0"/>
          <w:szCs w:val="21"/>
        </w:rPr>
        <w:t>·</w:t>
      </w:r>
      <w:r w:rsidRPr="0072127A">
        <w:rPr>
          <w:color w:val="000000"/>
          <w:kern w:val="0"/>
          <w:szCs w:val="21"/>
        </w:rPr>
        <w:t>纳伯格联合国际有限公司北京代表处</w:t>
      </w:r>
    </w:p>
    <w:p w14:paraId="2D1E3C1A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t>北京市海淀区中关村大街甲</w:t>
      </w:r>
      <w:r w:rsidRPr="0072127A">
        <w:rPr>
          <w:color w:val="000000"/>
          <w:kern w:val="0"/>
          <w:szCs w:val="21"/>
        </w:rPr>
        <w:t>59</w:t>
      </w:r>
      <w:r w:rsidRPr="0072127A">
        <w:rPr>
          <w:color w:val="000000"/>
          <w:kern w:val="0"/>
          <w:szCs w:val="21"/>
        </w:rPr>
        <w:t>号中国人民大学文化大厦</w:t>
      </w:r>
      <w:r w:rsidRPr="0072127A">
        <w:rPr>
          <w:color w:val="000000"/>
          <w:kern w:val="0"/>
          <w:szCs w:val="21"/>
        </w:rPr>
        <w:t>1705</w:t>
      </w:r>
      <w:r w:rsidRPr="0072127A">
        <w:rPr>
          <w:color w:val="000000"/>
          <w:kern w:val="0"/>
          <w:szCs w:val="21"/>
        </w:rPr>
        <w:t>室</w:t>
      </w:r>
      <w:r w:rsidRPr="0072127A">
        <w:rPr>
          <w:color w:val="000000"/>
          <w:kern w:val="0"/>
          <w:szCs w:val="21"/>
        </w:rPr>
        <w:t>, </w:t>
      </w:r>
      <w:r w:rsidRPr="0072127A">
        <w:rPr>
          <w:color w:val="000000"/>
          <w:kern w:val="0"/>
          <w:szCs w:val="21"/>
        </w:rPr>
        <w:t>邮编：</w:t>
      </w:r>
      <w:r w:rsidRPr="0072127A">
        <w:rPr>
          <w:color w:val="000000"/>
          <w:kern w:val="0"/>
          <w:szCs w:val="21"/>
        </w:rPr>
        <w:t>100872</w:t>
      </w:r>
    </w:p>
    <w:p w14:paraId="7BF47C5F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t>电话：</w:t>
      </w:r>
      <w:r w:rsidRPr="0072127A">
        <w:rPr>
          <w:color w:val="000000"/>
          <w:kern w:val="0"/>
          <w:szCs w:val="21"/>
        </w:rPr>
        <w:t xml:space="preserve">010-82504106, </w:t>
      </w:r>
      <w:r w:rsidRPr="0072127A">
        <w:rPr>
          <w:color w:val="000000"/>
          <w:kern w:val="0"/>
          <w:szCs w:val="21"/>
        </w:rPr>
        <w:t>传真：</w:t>
      </w:r>
      <w:r w:rsidRPr="0072127A">
        <w:rPr>
          <w:color w:val="000000"/>
          <w:kern w:val="0"/>
          <w:szCs w:val="21"/>
        </w:rPr>
        <w:t>010-82504200</w:t>
      </w:r>
    </w:p>
    <w:p w14:paraId="6D543AED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lastRenderedPageBreak/>
        <w:t>公司网址：</w:t>
      </w:r>
      <w:hyperlink r:id="rId15" w:tgtFrame="_blank" w:history="1">
        <w:r w:rsidRPr="0072127A">
          <w:rPr>
            <w:color w:val="000000"/>
            <w:kern w:val="0"/>
            <w:szCs w:val="21"/>
            <w:u w:val="single"/>
          </w:rPr>
          <w:t>http://www.nurnberg.com.cn</w:t>
        </w:r>
      </w:hyperlink>
    </w:p>
    <w:p w14:paraId="53657E06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t>书目下载：</w:t>
      </w:r>
      <w:hyperlink r:id="rId16" w:tgtFrame="_blank" w:history="1">
        <w:r w:rsidRPr="0072127A">
          <w:rPr>
            <w:color w:val="000000"/>
            <w:kern w:val="0"/>
            <w:szCs w:val="21"/>
            <w:u w:val="single"/>
          </w:rPr>
          <w:t>http://www.nurnberg.com.cn/booklist_zh/list.aspx</w:t>
        </w:r>
      </w:hyperlink>
    </w:p>
    <w:p w14:paraId="77A0839E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t>书讯浏览：</w:t>
      </w:r>
      <w:hyperlink r:id="rId17" w:tgtFrame="_blank" w:history="1">
        <w:r w:rsidRPr="0072127A">
          <w:rPr>
            <w:color w:val="000000"/>
            <w:kern w:val="0"/>
            <w:szCs w:val="21"/>
            <w:u w:val="single"/>
          </w:rPr>
          <w:t>http://www.nurnberg.com.cn/book/book.aspx</w:t>
        </w:r>
      </w:hyperlink>
    </w:p>
    <w:p w14:paraId="63E643A0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t>视频推荐：</w:t>
      </w:r>
      <w:hyperlink r:id="rId18" w:tgtFrame="_blank" w:history="1">
        <w:r w:rsidRPr="0072127A">
          <w:rPr>
            <w:color w:val="000000"/>
            <w:kern w:val="0"/>
            <w:szCs w:val="21"/>
            <w:u w:val="single"/>
          </w:rPr>
          <w:t>http://www.nurnberg.com.cn/video/video.aspx</w:t>
        </w:r>
      </w:hyperlink>
    </w:p>
    <w:p w14:paraId="13BD3B74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t>豆瓣小站：</w:t>
      </w:r>
      <w:hyperlink r:id="rId19" w:tgtFrame="_blank" w:history="1">
        <w:r w:rsidRPr="0072127A">
          <w:rPr>
            <w:color w:val="000000"/>
            <w:kern w:val="0"/>
            <w:szCs w:val="21"/>
            <w:u w:val="single"/>
          </w:rPr>
          <w:t>http://site.douban.com/110577/</w:t>
        </w:r>
      </w:hyperlink>
    </w:p>
    <w:p w14:paraId="5D9E7AF3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t>新浪微博：</w:t>
      </w:r>
      <w:hyperlink r:id="rId20" w:tgtFrame="_blank" w:history="1">
        <w:r w:rsidRPr="0072127A">
          <w:rPr>
            <w:color w:val="000000"/>
            <w:kern w:val="0"/>
            <w:szCs w:val="21"/>
            <w:u w:val="single"/>
          </w:rPr>
          <w:t>安德鲁纳伯格公司的微博</w:t>
        </w:r>
        <w:r w:rsidRPr="0072127A">
          <w:rPr>
            <w:color w:val="000000"/>
            <w:kern w:val="0"/>
            <w:szCs w:val="21"/>
            <w:u w:val="single"/>
          </w:rPr>
          <w:t>_</w:t>
        </w:r>
        <w:r w:rsidRPr="0072127A">
          <w:rPr>
            <w:color w:val="000000"/>
            <w:kern w:val="0"/>
            <w:szCs w:val="21"/>
            <w:u w:val="single"/>
          </w:rPr>
          <w:t>微博</w:t>
        </w:r>
        <w:r w:rsidRPr="0072127A">
          <w:rPr>
            <w:color w:val="000000"/>
            <w:kern w:val="0"/>
            <w:szCs w:val="21"/>
            <w:u w:val="single"/>
          </w:rPr>
          <w:t> (weibo.com)</w:t>
        </w:r>
      </w:hyperlink>
    </w:p>
    <w:p w14:paraId="23DFA3C1" w14:textId="77777777" w:rsidR="0072127A" w:rsidRPr="0072127A" w:rsidRDefault="0072127A" w:rsidP="0072127A">
      <w:pPr>
        <w:widowControl/>
        <w:shd w:val="clear" w:color="auto" w:fill="FFFFFF"/>
        <w:rPr>
          <w:color w:val="000000"/>
          <w:kern w:val="0"/>
          <w:szCs w:val="21"/>
        </w:rPr>
      </w:pPr>
      <w:r w:rsidRPr="0072127A">
        <w:rPr>
          <w:color w:val="000000"/>
          <w:kern w:val="0"/>
          <w:szCs w:val="21"/>
        </w:rPr>
        <w:t>微信订阅号：</w:t>
      </w:r>
      <w:r w:rsidRPr="0072127A">
        <w:rPr>
          <w:color w:val="000000"/>
          <w:kern w:val="0"/>
          <w:szCs w:val="21"/>
        </w:rPr>
        <w:t>ANABJ2002</w:t>
      </w:r>
    </w:p>
    <w:p w14:paraId="5599F708" w14:textId="3AF93980" w:rsidR="0072127A" w:rsidRPr="0072127A" w:rsidRDefault="0072127A" w:rsidP="0072127A">
      <w:pPr>
        <w:ind w:right="420"/>
        <w:rPr>
          <w:color w:val="000000"/>
        </w:rPr>
      </w:pPr>
      <w:r w:rsidRPr="0072127A">
        <w:rPr>
          <w:noProof/>
          <w:color w:val="000000"/>
          <w:szCs w:val="21"/>
        </w:rPr>
        <w:drawing>
          <wp:inline distT="0" distB="0" distL="0" distR="0" wp14:anchorId="216A1606" wp14:editId="4D687264">
            <wp:extent cx="900430" cy="986155"/>
            <wp:effectExtent l="0" t="0" r="0" b="4445"/>
            <wp:docPr id="87780088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54CD" w14:textId="198E21CC" w:rsidR="00D65D67" w:rsidRPr="005D01A5" w:rsidRDefault="00D65D67" w:rsidP="0072127A">
      <w:pPr>
        <w:rPr>
          <w:color w:val="000000" w:themeColor="text1"/>
        </w:rPr>
      </w:pP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51358" w14:textId="77777777" w:rsidR="00221A83" w:rsidRDefault="00221A83">
      <w:r>
        <w:separator/>
      </w:r>
    </w:p>
  </w:endnote>
  <w:endnote w:type="continuationSeparator" w:id="0">
    <w:p w14:paraId="5FE3E174" w14:textId="77777777" w:rsidR="00221A83" w:rsidRDefault="00221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F32A43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32A4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236DBC" w14:textId="77777777" w:rsidR="00221A83" w:rsidRDefault="00221A83">
      <w:r>
        <w:separator/>
      </w:r>
    </w:p>
  </w:footnote>
  <w:footnote w:type="continuationSeparator" w:id="0">
    <w:p w14:paraId="7A099226" w14:textId="77777777" w:rsidR="00221A83" w:rsidRDefault="00221A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6E3A"/>
    <w:rsid w:val="0006722F"/>
    <w:rsid w:val="00067E08"/>
    <w:rsid w:val="000721D3"/>
    <w:rsid w:val="0007792C"/>
    <w:rsid w:val="00080A1A"/>
    <w:rsid w:val="000828F5"/>
    <w:rsid w:val="00087913"/>
    <w:rsid w:val="00094542"/>
    <w:rsid w:val="000A0531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008"/>
    <w:rsid w:val="000C7101"/>
    <w:rsid w:val="000C780B"/>
    <w:rsid w:val="000D447B"/>
    <w:rsid w:val="000E219B"/>
    <w:rsid w:val="0010039B"/>
    <w:rsid w:val="001003C1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1CB"/>
    <w:rsid w:val="001835F4"/>
    <w:rsid w:val="0018456D"/>
    <w:rsid w:val="001859C2"/>
    <w:rsid w:val="00186B5D"/>
    <w:rsid w:val="001913BB"/>
    <w:rsid w:val="001940CA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21A83"/>
    <w:rsid w:val="002428B4"/>
    <w:rsid w:val="00243652"/>
    <w:rsid w:val="00246D10"/>
    <w:rsid w:val="002478E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C06CF"/>
    <w:rsid w:val="002C7266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68D7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A60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43C49"/>
    <w:rsid w:val="004476A6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2519"/>
    <w:rsid w:val="004B4C85"/>
    <w:rsid w:val="004B64D1"/>
    <w:rsid w:val="004C7A29"/>
    <w:rsid w:val="004D117F"/>
    <w:rsid w:val="004E52F4"/>
    <w:rsid w:val="004E7135"/>
    <w:rsid w:val="004F1867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96D4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D1476"/>
    <w:rsid w:val="005E0999"/>
    <w:rsid w:val="005E2B8A"/>
    <w:rsid w:val="005E611E"/>
    <w:rsid w:val="00602E6C"/>
    <w:rsid w:val="006103F6"/>
    <w:rsid w:val="00610C62"/>
    <w:rsid w:val="00620BD4"/>
    <w:rsid w:val="00630305"/>
    <w:rsid w:val="00640DE9"/>
    <w:rsid w:val="006453B2"/>
    <w:rsid w:val="00653EE1"/>
    <w:rsid w:val="006628D4"/>
    <w:rsid w:val="00662C0C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127A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3D74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449F"/>
    <w:rsid w:val="009860D3"/>
    <w:rsid w:val="00990F6E"/>
    <w:rsid w:val="009921FC"/>
    <w:rsid w:val="00992B71"/>
    <w:rsid w:val="009A17B0"/>
    <w:rsid w:val="009A239C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44B8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F72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2B3E"/>
    <w:rsid w:val="00AD4719"/>
    <w:rsid w:val="00AE009F"/>
    <w:rsid w:val="00AF374C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159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27E1B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254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10F8"/>
    <w:rsid w:val="00E3305D"/>
    <w:rsid w:val="00E3330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50E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4D"/>
    <w:rsid w:val="00F1258A"/>
    <w:rsid w:val="00F26153"/>
    <w:rsid w:val="00F264F3"/>
    <w:rsid w:val="00F27267"/>
    <w:rsid w:val="00F30CA5"/>
    <w:rsid w:val="00F318E4"/>
    <w:rsid w:val="00F32A43"/>
    <w:rsid w:val="00F3449F"/>
    <w:rsid w:val="00F352AE"/>
    <w:rsid w:val="00F37E5C"/>
    <w:rsid w:val="00F41228"/>
    <w:rsid w:val="00F43108"/>
    <w:rsid w:val="00F4467B"/>
    <w:rsid w:val="00F46F06"/>
    <w:rsid w:val="00F61F7D"/>
    <w:rsid w:val="00F70C16"/>
    <w:rsid w:val="00F72189"/>
    <w:rsid w:val="00F74D56"/>
    <w:rsid w:val="00F77943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D4D"/>
    <w:rsid w:val="00FC6E83"/>
    <w:rsid w:val="00FD1027"/>
    <w:rsid w:val="00FD1E6B"/>
    <w:rsid w:val="00FE4FD6"/>
    <w:rsid w:val="00FE54B4"/>
    <w:rsid w:val="00FF0825"/>
    <w:rsid w:val="00FF08FD"/>
    <w:rsid w:val="00FF4E7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2513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debiglioribooks.com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FC2DD-AA1B-4603-BEBD-89A50BC09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353</Words>
  <Characters>2014</Characters>
  <Application>Microsoft Office Word</Application>
  <DocSecurity>0</DocSecurity>
  <Lines>16</Lines>
  <Paragraphs>4</Paragraphs>
  <ScaleCrop>false</ScaleCrop>
  <Company>2ndSpAcE</Company>
  <LinksUpToDate>false</LinksUpToDate>
  <CharactersWithSpaces>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2024-08-14T03:26:00Z</dcterms:created>
  <dcterms:modified xsi:type="dcterms:W3CDTF">2024-08-14T03:26:00Z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