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0C88" w14:textId="16C8D5EE" w:rsidR="00676068" w:rsidRDefault="00616248" w:rsidP="0076774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4A6746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A6746">
        <w:rPr>
          <w:rFonts w:hint="eastAsia"/>
          <w:b/>
          <w:bCs/>
          <w:sz w:val="36"/>
          <w:shd w:val="pct10" w:color="auto" w:fill="FFFFFF"/>
        </w:rPr>
        <w:t>推</w:t>
      </w:r>
      <w:r w:rsidR="004A6746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A6746">
        <w:rPr>
          <w:rFonts w:hint="eastAsia"/>
          <w:b/>
          <w:bCs/>
          <w:sz w:val="36"/>
          <w:shd w:val="pct10" w:color="auto" w:fill="FFFFFF"/>
        </w:rPr>
        <w:t>荐</w:t>
      </w:r>
    </w:p>
    <w:p w14:paraId="795073D3" w14:textId="13D17BB8" w:rsidR="00676068" w:rsidRDefault="00917BC0" w:rsidP="0076774D">
      <w:pPr>
        <w:rPr>
          <w:bCs/>
          <w:szCs w:val="21"/>
        </w:rPr>
      </w:pPr>
      <w:bookmarkStart w:id="0" w:name="_GoBack"/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4F03DA7" wp14:editId="56E5074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13180" cy="1979930"/>
            <wp:effectExtent l="0" t="0" r="1270" b="1270"/>
            <wp:wrapSquare wrapText="bothSides"/>
            <wp:docPr id="18908729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A6746">
        <w:rPr>
          <w:rFonts w:hint="eastAsia"/>
          <w:b/>
          <w:szCs w:val="21"/>
        </w:rPr>
        <w:t>中文书名：</w:t>
      </w:r>
      <w:r w:rsidR="00EB35E7" w:rsidRPr="00EB35E7">
        <w:rPr>
          <w:rFonts w:hint="eastAsia"/>
          <w:b/>
          <w:szCs w:val="21"/>
        </w:rPr>
        <w:t>《不是好獾》</w:t>
      </w:r>
    </w:p>
    <w:p w14:paraId="1E785D9D" w14:textId="4D8F3940" w:rsidR="00676068" w:rsidRDefault="003436A2" w:rsidP="0076774D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 w:rsidR="00EB35E7" w:rsidRPr="00EB35E7">
        <w:rPr>
          <w:b/>
          <w:szCs w:val="21"/>
        </w:rPr>
        <w:t>BAD BADGER</w:t>
      </w:r>
    </w:p>
    <w:p w14:paraId="0AAC2289" w14:textId="45CE3892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EB35E7" w:rsidRPr="00EB35E7">
        <w:rPr>
          <w:b/>
          <w:szCs w:val="21"/>
        </w:rPr>
        <w:t>Maryrose Wood</w:t>
      </w:r>
      <w:r w:rsidR="00917BC0">
        <w:rPr>
          <w:b/>
          <w:szCs w:val="21"/>
        </w:rPr>
        <w:t xml:space="preserve"> </w:t>
      </w:r>
      <w:r w:rsidR="00917BC0">
        <w:rPr>
          <w:rFonts w:hint="eastAsia"/>
          <w:b/>
          <w:szCs w:val="21"/>
        </w:rPr>
        <w:t>and</w:t>
      </w:r>
      <w:r w:rsidR="00EB35E7">
        <w:rPr>
          <w:b/>
          <w:szCs w:val="21"/>
        </w:rPr>
        <w:t xml:space="preserve"> </w:t>
      </w:r>
      <w:r w:rsidR="00EB35E7" w:rsidRPr="00EB35E7">
        <w:rPr>
          <w:rFonts w:hint="eastAsia"/>
          <w:b/>
          <w:szCs w:val="21"/>
        </w:rPr>
        <w:t>Giulia Ghigini</w:t>
      </w:r>
    </w:p>
    <w:p w14:paraId="08B594B9" w14:textId="22B155AA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 w:rsidR="00C6345A" w:rsidRPr="00C6345A">
        <w:rPr>
          <w:b/>
          <w:szCs w:val="21"/>
        </w:rPr>
        <w:t>Union Square</w:t>
      </w:r>
    </w:p>
    <w:p w14:paraId="39174477" w14:textId="55E58986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6345A" w:rsidRPr="00C6345A">
        <w:rPr>
          <w:b/>
          <w:szCs w:val="21"/>
        </w:rPr>
        <w:t>MRA/ANA</w:t>
      </w:r>
    </w:p>
    <w:p w14:paraId="4CAA591B" w14:textId="3E463038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 w:rsidR="00EB35E7" w:rsidRPr="00EB35E7">
        <w:rPr>
          <w:b/>
          <w:szCs w:val="21"/>
        </w:rPr>
        <w:t>192</w:t>
      </w:r>
      <w:r>
        <w:rPr>
          <w:rFonts w:hint="eastAsia"/>
          <w:b/>
          <w:szCs w:val="21"/>
        </w:rPr>
        <w:t>页</w:t>
      </w:r>
    </w:p>
    <w:p w14:paraId="3E292C69" w14:textId="5284B11F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 w:rsidR="00616248">
        <w:rPr>
          <w:b/>
          <w:szCs w:val="21"/>
        </w:rPr>
        <w:t>5</w:t>
      </w:r>
      <w:r>
        <w:rPr>
          <w:b/>
          <w:szCs w:val="21"/>
        </w:rPr>
        <w:t>年</w:t>
      </w:r>
      <w:r w:rsidR="00EB35E7">
        <w:rPr>
          <w:b/>
          <w:szCs w:val="21"/>
        </w:rPr>
        <w:t>2</w:t>
      </w:r>
      <w:r>
        <w:rPr>
          <w:b/>
          <w:szCs w:val="21"/>
        </w:rPr>
        <w:t>月</w:t>
      </w:r>
    </w:p>
    <w:p w14:paraId="4C999C8C" w14:textId="77777777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3C178FFC" w14:textId="77777777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6EFB8A50" w14:textId="51E939C8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917BC0">
        <w:rPr>
          <w:rFonts w:eastAsiaTheme="minorEastAsia" w:hint="eastAsia"/>
          <w:b/>
          <w:szCs w:val="21"/>
        </w:rPr>
        <w:t>儿童</w:t>
      </w:r>
      <w:r w:rsidR="00C20DC4" w:rsidRPr="00C20DC4">
        <w:rPr>
          <w:rFonts w:asciiTheme="minorEastAsia" w:eastAsiaTheme="minorEastAsia" w:hAnsiTheme="minorEastAsia" w:hint="eastAsia"/>
          <w:b/>
          <w:szCs w:val="21"/>
        </w:rPr>
        <w:t>文学</w:t>
      </w:r>
    </w:p>
    <w:p w14:paraId="53782E9B" w14:textId="77777777" w:rsidR="004A6746" w:rsidRDefault="004A6746" w:rsidP="0076774D">
      <w:pPr>
        <w:rPr>
          <w:b/>
          <w:bCs/>
          <w:szCs w:val="21"/>
        </w:rPr>
      </w:pPr>
    </w:p>
    <w:p w14:paraId="245AE4FB" w14:textId="465F1556" w:rsidR="00676068" w:rsidRDefault="003436A2" w:rsidP="0076774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794833C" w14:textId="77777777" w:rsidR="00C20DC4" w:rsidRDefault="00C20DC4" w:rsidP="00C20DC4">
      <w:pPr>
        <w:ind w:firstLine="420"/>
        <w:jc w:val="left"/>
        <w:rPr>
          <w:szCs w:val="21"/>
        </w:rPr>
      </w:pPr>
    </w:p>
    <w:p w14:paraId="17EBF9E5" w14:textId="6B4029E7" w:rsidR="00C20DC4" w:rsidRPr="00C20DC4" w:rsidRDefault="00C20DC4" w:rsidP="00C20DC4">
      <w:pPr>
        <w:ind w:firstLine="420"/>
        <w:jc w:val="left"/>
        <w:rPr>
          <w:b/>
          <w:bCs/>
          <w:szCs w:val="21"/>
        </w:rPr>
      </w:pPr>
      <w:r w:rsidRPr="00C20DC4">
        <w:rPr>
          <w:rFonts w:hint="eastAsia"/>
          <w:b/>
          <w:bCs/>
          <w:szCs w:val="21"/>
        </w:rPr>
        <w:t>一个关于友谊、归属感和学会坚持自我的感人故事</w:t>
      </w:r>
    </w:p>
    <w:p w14:paraId="5F70F840" w14:textId="77777777" w:rsidR="00C20DC4" w:rsidRPr="00C20DC4" w:rsidRDefault="00C20DC4" w:rsidP="00C20DC4">
      <w:pPr>
        <w:jc w:val="left"/>
        <w:rPr>
          <w:szCs w:val="21"/>
        </w:rPr>
      </w:pPr>
    </w:p>
    <w:p w14:paraId="0BF09468" w14:textId="61C7FB94" w:rsidR="00C20DC4" w:rsidRPr="00C20DC4" w:rsidRDefault="00C20DC4" w:rsidP="00C20DC4">
      <w:pPr>
        <w:ind w:firstLine="420"/>
        <w:jc w:val="left"/>
        <w:rPr>
          <w:szCs w:val="21"/>
        </w:rPr>
      </w:pPr>
      <w:r w:rsidRPr="00C20DC4">
        <w:rPr>
          <w:rFonts w:hint="eastAsia"/>
          <w:szCs w:val="21"/>
        </w:rPr>
        <w:t>赛普蒂</w:t>
      </w:r>
      <w:r>
        <w:rPr>
          <w:rFonts w:hint="eastAsia"/>
          <w:szCs w:val="21"/>
        </w:rPr>
        <w:t>莫</w:t>
      </w:r>
      <w:r w:rsidRPr="00C20DC4">
        <w:rPr>
          <w:rFonts w:hint="eastAsia"/>
          <w:szCs w:val="21"/>
        </w:rPr>
        <w:t>斯</w:t>
      </w:r>
      <w:r>
        <w:rPr>
          <w:rFonts w:hint="eastAsia"/>
          <w:szCs w:val="21"/>
        </w:rPr>
        <w:t>（</w:t>
      </w:r>
      <w:r w:rsidRPr="00C20DC4">
        <w:rPr>
          <w:szCs w:val="21"/>
        </w:rPr>
        <w:t>Septimus</w:t>
      </w:r>
      <w:r>
        <w:rPr>
          <w:rFonts w:hint="eastAsia"/>
          <w:szCs w:val="21"/>
        </w:rPr>
        <w:t>）</w:t>
      </w:r>
      <w:r w:rsidRPr="00C20DC4">
        <w:rPr>
          <w:rFonts w:hint="eastAsia"/>
          <w:szCs w:val="21"/>
        </w:rPr>
        <w:t>认为自己不适合做一只獾。他喜欢灿烂的日落和芳香的奶酪，喜欢悲伤的意大利歌剧和精致的贝壳。老实说，这不像獾，而且</w:t>
      </w:r>
      <w:r>
        <w:rPr>
          <w:rFonts w:hint="eastAsia"/>
          <w:szCs w:val="21"/>
        </w:rPr>
        <w:t>这样</w:t>
      </w:r>
      <w:r w:rsidRPr="00C20DC4">
        <w:rPr>
          <w:rFonts w:hint="eastAsia"/>
          <w:szCs w:val="21"/>
        </w:rPr>
        <w:t>还很孤独。还有鼻子上的斑点</w:t>
      </w:r>
      <w:r>
        <w:rPr>
          <w:rFonts w:hint="eastAsia"/>
          <w:szCs w:val="21"/>
        </w:rPr>
        <w:t>！</w:t>
      </w:r>
      <w:r w:rsidRPr="00C20DC4">
        <w:rPr>
          <w:rFonts w:hint="eastAsia"/>
          <w:szCs w:val="21"/>
        </w:rPr>
        <w:t>有时，塞普蒂莫斯甚至怀疑自己是不是獾。</w:t>
      </w:r>
    </w:p>
    <w:p w14:paraId="277A1580" w14:textId="77777777" w:rsidR="00C20DC4" w:rsidRPr="00C20DC4" w:rsidRDefault="00C20DC4" w:rsidP="00C20DC4">
      <w:pPr>
        <w:ind w:firstLine="420"/>
        <w:jc w:val="left"/>
        <w:rPr>
          <w:szCs w:val="21"/>
        </w:rPr>
      </w:pPr>
    </w:p>
    <w:p w14:paraId="1197A06D" w14:textId="2B49160D" w:rsidR="00C20DC4" w:rsidRPr="00C20DC4" w:rsidRDefault="00C20DC4" w:rsidP="00C20DC4">
      <w:pPr>
        <w:ind w:firstLine="420"/>
        <w:jc w:val="left"/>
        <w:rPr>
          <w:szCs w:val="21"/>
        </w:rPr>
      </w:pPr>
      <w:r w:rsidRPr="00C20DC4">
        <w:rPr>
          <w:rFonts w:hint="eastAsia"/>
          <w:szCs w:val="21"/>
        </w:rPr>
        <w:t>当一只不善言辞的海鸥落在它的窗台上时，塞普蒂</w:t>
      </w:r>
      <w:r>
        <w:rPr>
          <w:rFonts w:hint="eastAsia"/>
          <w:szCs w:val="21"/>
        </w:rPr>
        <w:t>莫</w:t>
      </w:r>
      <w:r w:rsidRPr="00C20DC4">
        <w:rPr>
          <w:rFonts w:hint="eastAsia"/>
          <w:szCs w:val="21"/>
        </w:rPr>
        <w:t>斯立刻想到了和它建立友谊的可能性。当然，獾和鸟也有分歧，但真正的朋友可以超越这些分歧。不是吗？</w:t>
      </w:r>
    </w:p>
    <w:p w14:paraId="00F22FAC" w14:textId="77777777" w:rsidR="00C20DC4" w:rsidRPr="00C20DC4" w:rsidRDefault="00C20DC4" w:rsidP="00C20DC4">
      <w:pPr>
        <w:ind w:firstLine="420"/>
        <w:jc w:val="left"/>
        <w:rPr>
          <w:szCs w:val="21"/>
        </w:rPr>
      </w:pPr>
    </w:p>
    <w:p w14:paraId="661B8431" w14:textId="008EA442" w:rsidR="00C20DC4" w:rsidRPr="00C20DC4" w:rsidRDefault="00C20DC4" w:rsidP="00C20DC4">
      <w:pPr>
        <w:ind w:firstLine="420"/>
        <w:jc w:val="left"/>
        <w:rPr>
          <w:szCs w:val="21"/>
        </w:rPr>
      </w:pPr>
      <w:r w:rsidRPr="00C20DC4">
        <w:rPr>
          <w:rFonts w:hint="eastAsia"/>
          <w:szCs w:val="21"/>
        </w:rPr>
        <w:t>但后来</w:t>
      </w:r>
      <w:r>
        <w:rPr>
          <w:rFonts w:hint="eastAsia"/>
          <w:szCs w:val="21"/>
        </w:rPr>
        <w:t>海鸥</w:t>
      </w:r>
      <w:r w:rsidRPr="00C20DC4">
        <w:rPr>
          <w:rFonts w:hint="eastAsia"/>
          <w:szCs w:val="21"/>
        </w:rPr>
        <w:t>谷谷</w:t>
      </w:r>
      <w:r>
        <w:rPr>
          <w:rFonts w:hint="eastAsia"/>
          <w:szCs w:val="21"/>
        </w:rPr>
        <w:t>（</w:t>
      </w:r>
      <w:r w:rsidRPr="00C20DC4">
        <w:rPr>
          <w:szCs w:val="21"/>
        </w:rPr>
        <w:t>Gully</w:t>
      </w:r>
      <w:r>
        <w:rPr>
          <w:rFonts w:hint="eastAsia"/>
          <w:szCs w:val="21"/>
        </w:rPr>
        <w:t>）</w:t>
      </w:r>
      <w:r w:rsidRPr="00C20DC4">
        <w:rPr>
          <w:rFonts w:hint="eastAsia"/>
          <w:szCs w:val="21"/>
        </w:rPr>
        <w:t>失踪了。塞普蒂</w:t>
      </w:r>
      <w:r>
        <w:rPr>
          <w:rFonts w:hint="eastAsia"/>
          <w:szCs w:val="21"/>
        </w:rPr>
        <w:t>莫</w:t>
      </w:r>
      <w:r w:rsidRPr="00C20DC4">
        <w:rPr>
          <w:rFonts w:hint="eastAsia"/>
          <w:szCs w:val="21"/>
        </w:rPr>
        <w:t>斯伤心欲绝。为了找到他最好的朋友，也是唯一的朋友，他必须面对最勇敢的冒险。他有能力找出真相吗？或者，他终究只是一只獾？</w:t>
      </w:r>
    </w:p>
    <w:p w14:paraId="48AB3A2C" w14:textId="77777777" w:rsidR="00C20DC4" w:rsidRPr="00C20DC4" w:rsidRDefault="00C20DC4" w:rsidP="00C20DC4">
      <w:pPr>
        <w:ind w:firstLine="420"/>
        <w:jc w:val="left"/>
        <w:rPr>
          <w:szCs w:val="21"/>
        </w:rPr>
      </w:pPr>
    </w:p>
    <w:p w14:paraId="5B6517C5" w14:textId="59062182" w:rsidR="00C20DC4" w:rsidRDefault="00C20DC4" w:rsidP="00C20DC4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《不是好</w:t>
      </w:r>
      <w:r w:rsidRPr="00C20DC4">
        <w:rPr>
          <w:rFonts w:hint="eastAsia"/>
          <w:szCs w:val="21"/>
        </w:rPr>
        <w:t>獾》是一部关于獾、海鸥的中篇小说，讲述了一个关于“坚持自我意味着从一开始就知道自己是谁”的故事。</w:t>
      </w:r>
    </w:p>
    <w:p w14:paraId="000CB48C" w14:textId="77777777" w:rsidR="00616248" w:rsidRPr="00C20DC4" w:rsidRDefault="00616248" w:rsidP="00616248">
      <w:pPr>
        <w:rPr>
          <w:b/>
          <w:szCs w:val="21"/>
        </w:rPr>
      </w:pPr>
    </w:p>
    <w:p w14:paraId="02E6A4CA" w14:textId="11850437" w:rsidR="007C0AF6" w:rsidRDefault="007C0AF6" w:rsidP="0076774D"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 w14:paraId="7C5C5D62" w14:textId="43075538" w:rsidR="00C20DC4" w:rsidRDefault="00C20DC4" w:rsidP="00616248">
      <w:pPr>
        <w:ind w:firstLineChars="200" w:firstLine="422"/>
        <w:jc w:val="left"/>
        <w:rPr>
          <w:b/>
          <w:szCs w:val="21"/>
        </w:rPr>
      </w:pPr>
    </w:p>
    <w:p w14:paraId="6F6867CD" w14:textId="0B5D1A64" w:rsidR="00C20DC4" w:rsidRDefault="00C20DC4" w:rsidP="00EB35E7">
      <w:pPr>
        <w:ind w:firstLineChars="200" w:firstLine="422"/>
        <w:rPr>
          <w:bCs/>
          <w:szCs w:val="21"/>
        </w:rPr>
      </w:pPr>
      <w:r w:rsidRPr="00C20DC4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B1F2A65" wp14:editId="61D9CC18">
            <wp:simplePos x="0" y="0"/>
            <wp:positionH relativeFrom="column">
              <wp:posOffset>76835</wp:posOffset>
            </wp:positionH>
            <wp:positionV relativeFrom="paragraph">
              <wp:posOffset>24130</wp:posOffset>
            </wp:positionV>
            <wp:extent cx="476250" cy="723900"/>
            <wp:effectExtent l="0" t="0" r="0" b="0"/>
            <wp:wrapSquare wrapText="bothSides"/>
            <wp:docPr id="589209718" name="图片 1" descr="Amazon.com: Maryrose Wood: Books, Biography, Blog, Audiobooks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Maryrose Wood: Books, Biography, Blog, Audiobooks, Kind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0DC4">
        <w:rPr>
          <w:rFonts w:hint="eastAsia"/>
          <w:b/>
          <w:szCs w:val="21"/>
        </w:rPr>
        <w:t>玛丽罗斯·伍德（</w:t>
      </w:r>
      <w:r w:rsidRPr="00C20DC4">
        <w:rPr>
          <w:rFonts w:hint="eastAsia"/>
          <w:b/>
          <w:szCs w:val="21"/>
        </w:rPr>
        <w:t>Maryrose Wood</w:t>
      </w:r>
      <w:r w:rsidRPr="00C20DC4">
        <w:rPr>
          <w:rFonts w:hint="eastAsia"/>
          <w:b/>
          <w:szCs w:val="21"/>
        </w:rPr>
        <w:t>）</w:t>
      </w:r>
      <w:r w:rsidRPr="00C20DC4">
        <w:rPr>
          <w:rFonts w:hint="eastAsia"/>
          <w:bCs/>
          <w:szCs w:val="21"/>
        </w:rPr>
        <w:t>最著名的作品是</w:t>
      </w:r>
      <w:r w:rsidRPr="00C20DC4">
        <w:rPr>
          <w:rFonts w:hint="eastAsia"/>
          <w:bCs/>
          <w:i/>
          <w:iCs/>
          <w:szCs w:val="21"/>
        </w:rPr>
        <w:t>The Incorrigible Children of Ashton Place</w:t>
      </w:r>
      <w:r w:rsidRPr="00C20DC4">
        <w:rPr>
          <w:rFonts w:hint="eastAsia"/>
          <w:bCs/>
          <w:szCs w:val="21"/>
        </w:rPr>
        <w:t>，这是一部广受好评的</w:t>
      </w:r>
      <w:r>
        <w:rPr>
          <w:rFonts w:hint="eastAsia"/>
          <w:bCs/>
          <w:szCs w:val="21"/>
        </w:rPr>
        <w:t>中级</w:t>
      </w:r>
      <w:r w:rsidRPr="00C20DC4">
        <w:rPr>
          <w:rFonts w:hint="eastAsia"/>
          <w:bCs/>
          <w:szCs w:val="21"/>
        </w:rPr>
        <w:t>小说系列，讲述了十几岁的家庭教师和她三个被狼养大的学生的故事。她还写过</w:t>
      </w:r>
      <w:r w:rsidRPr="00C20DC4">
        <w:rPr>
          <w:bCs/>
          <w:i/>
          <w:iCs/>
          <w:szCs w:val="21"/>
        </w:rPr>
        <w:t>Alice’s Farm: A Rabbit’s Tale</w:t>
      </w:r>
      <w:r w:rsidRPr="00C20DC4">
        <w:rPr>
          <w:rFonts w:hint="eastAsia"/>
          <w:bCs/>
          <w:szCs w:val="21"/>
        </w:rPr>
        <w:t>。玛丽罗斯很荣幸能担任石溪大学儿童文学研究员项目的教师。</w:t>
      </w:r>
    </w:p>
    <w:p w14:paraId="302C7F8D" w14:textId="3485BBCD" w:rsidR="00EB35E7" w:rsidRDefault="0008411C" w:rsidP="00EB35E7">
      <w:pPr>
        <w:ind w:firstLineChars="200" w:firstLine="420"/>
        <w:rPr>
          <w:bCs/>
          <w:szCs w:val="21"/>
        </w:rPr>
      </w:pPr>
      <w:r w:rsidRPr="0008411C">
        <w:rPr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E8CE4CF" wp14:editId="2C38414A">
            <wp:simplePos x="0" y="0"/>
            <wp:positionH relativeFrom="column">
              <wp:posOffset>71755</wp:posOffset>
            </wp:positionH>
            <wp:positionV relativeFrom="paragraph">
              <wp:posOffset>165100</wp:posOffset>
            </wp:positionV>
            <wp:extent cx="600075" cy="600075"/>
            <wp:effectExtent l="0" t="0" r="9525" b="9525"/>
            <wp:wrapSquare wrapText="bothSides"/>
            <wp:docPr id="1872846657" name="图片 5" descr="Giulia Ghigini | Entrevistas con Arte - Juegos con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ulia Ghigini | Entrevistas con Arte - Juegos con Ar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0830A" w14:textId="1347EFCE" w:rsidR="00EB35E7" w:rsidRDefault="00EB35E7" w:rsidP="00EB35E7">
      <w:pPr>
        <w:ind w:firstLineChars="200" w:firstLine="420"/>
        <w:rPr>
          <w:bCs/>
          <w:szCs w:val="21"/>
        </w:rPr>
      </w:pPr>
      <w:r w:rsidRPr="00EB35E7">
        <w:rPr>
          <w:rFonts w:hint="eastAsia"/>
          <w:bCs/>
          <w:szCs w:val="21"/>
        </w:rPr>
        <w:t>1983</w:t>
      </w:r>
      <w:r w:rsidRPr="00EB35E7">
        <w:rPr>
          <w:rFonts w:hint="eastAsia"/>
          <w:bCs/>
          <w:szCs w:val="21"/>
        </w:rPr>
        <w:t>年，意大利插画家</w:t>
      </w:r>
      <w:r w:rsidRPr="00EB35E7">
        <w:rPr>
          <w:rFonts w:hint="eastAsia"/>
          <w:b/>
          <w:szCs w:val="21"/>
        </w:rPr>
        <w:t>朱利亚·吉吉尼（</w:t>
      </w:r>
      <w:r w:rsidRPr="00EB35E7">
        <w:rPr>
          <w:rFonts w:hint="eastAsia"/>
          <w:b/>
          <w:szCs w:val="21"/>
        </w:rPr>
        <w:t>Giulia Ghigini</w:t>
      </w:r>
      <w:r w:rsidRPr="00EB35E7">
        <w:rPr>
          <w:rFonts w:hint="eastAsia"/>
          <w:b/>
          <w:szCs w:val="21"/>
        </w:rPr>
        <w:t>）</w:t>
      </w:r>
      <w:r w:rsidRPr="00EB35E7">
        <w:rPr>
          <w:rFonts w:hint="eastAsia"/>
          <w:bCs/>
          <w:szCs w:val="21"/>
        </w:rPr>
        <w:t>出生于荒凉但勤劳的帕达尼亚低洼地区。在与自己的不断斗争中，朱利亚将对奇特图像的无尽痴迷和工作狂的状态融合在一起，坚持着插图艺术这门美丽的手艺。</w:t>
      </w:r>
      <w:r>
        <w:rPr>
          <w:rFonts w:hint="eastAsia"/>
          <w:bCs/>
          <w:szCs w:val="21"/>
        </w:rPr>
        <w:t>朱利亚</w:t>
      </w:r>
      <w:r w:rsidRPr="00EB35E7">
        <w:rPr>
          <w:rFonts w:hint="eastAsia"/>
          <w:bCs/>
          <w:szCs w:val="21"/>
        </w:rPr>
        <w:t>的作品在</w:t>
      </w:r>
      <w:r w:rsidRPr="00EB35E7">
        <w:rPr>
          <w:rFonts w:hint="eastAsia"/>
          <w:bCs/>
          <w:szCs w:val="21"/>
        </w:rPr>
        <w:t>2009</w:t>
      </w:r>
      <w:r w:rsidRPr="00EB35E7">
        <w:rPr>
          <w:rFonts w:hint="eastAsia"/>
          <w:bCs/>
          <w:szCs w:val="21"/>
        </w:rPr>
        <w:t>年至</w:t>
      </w:r>
      <w:r w:rsidRPr="00EB35E7">
        <w:rPr>
          <w:rFonts w:hint="eastAsia"/>
          <w:bCs/>
          <w:szCs w:val="21"/>
        </w:rPr>
        <w:t>2021</w:t>
      </w:r>
      <w:r w:rsidRPr="00EB35E7">
        <w:rPr>
          <w:rFonts w:hint="eastAsia"/>
          <w:bCs/>
          <w:szCs w:val="21"/>
        </w:rPr>
        <w:t>年期间被图像作者协会年刊收录，</w:t>
      </w:r>
      <w:r w:rsidRPr="00EB35E7">
        <w:rPr>
          <w:rFonts w:hint="eastAsia"/>
          <w:bCs/>
          <w:szCs w:val="21"/>
        </w:rPr>
        <w:t>2013</w:t>
      </w:r>
      <w:r w:rsidRPr="00EB35E7">
        <w:rPr>
          <w:rFonts w:hint="eastAsia"/>
          <w:bCs/>
          <w:szCs w:val="21"/>
        </w:rPr>
        <w:t>年被</w:t>
      </w:r>
      <w:r w:rsidRPr="00EB35E7">
        <w:rPr>
          <w:rFonts w:hint="eastAsia"/>
          <w:bCs/>
          <w:szCs w:val="21"/>
        </w:rPr>
        <w:t>AOI AWARDS</w:t>
      </w:r>
      <w:r w:rsidRPr="00EB35E7">
        <w:rPr>
          <w:rFonts w:hint="eastAsia"/>
          <w:bCs/>
          <w:szCs w:val="21"/>
        </w:rPr>
        <w:t>选为</w:t>
      </w:r>
      <w:r w:rsidRPr="00EB35E7">
        <w:rPr>
          <w:rFonts w:hint="eastAsia"/>
          <w:bCs/>
          <w:szCs w:val="21"/>
        </w:rPr>
        <w:t>3x3</w:t>
      </w:r>
      <w:r w:rsidRPr="00EB35E7">
        <w:rPr>
          <w:rFonts w:hint="eastAsia"/>
          <w:bCs/>
          <w:szCs w:val="21"/>
        </w:rPr>
        <w:t>插画年刊第</w:t>
      </w:r>
      <w:r w:rsidRPr="00EB35E7">
        <w:rPr>
          <w:rFonts w:hint="eastAsia"/>
          <w:bCs/>
          <w:szCs w:val="21"/>
        </w:rPr>
        <w:t>11</w:t>
      </w:r>
      <w:r w:rsidRPr="00EB35E7">
        <w:rPr>
          <w:rFonts w:hint="eastAsia"/>
          <w:bCs/>
          <w:szCs w:val="21"/>
        </w:rPr>
        <w:t>期的杰出作品。</w:t>
      </w:r>
    </w:p>
    <w:p w14:paraId="1EC9BC00" w14:textId="77777777" w:rsidR="00917BC0" w:rsidRDefault="00917BC0" w:rsidP="00EB35E7">
      <w:pPr>
        <w:ind w:firstLineChars="200" w:firstLine="420"/>
        <w:rPr>
          <w:rFonts w:hint="eastAsia"/>
          <w:bCs/>
          <w:szCs w:val="21"/>
        </w:rPr>
      </w:pPr>
    </w:p>
    <w:p w14:paraId="5D99A1AF" w14:textId="75AE4E38" w:rsidR="007C0AF6" w:rsidRDefault="003436A2" w:rsidP="0076774D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7FBB0EE" w14:textId="32400F3C" w:rsidR="00917BC0" w:rsidRDefault="00917BC0" w:rsidP="0076774D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E953A13" wp14:editId="1E43E64D">
            <wp:extent cx="5400040" cy="40366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35A4" w14:textId="18B86BC6" w:rsidR="0071492C" w:rsidRDefault="00917BC0" w:rsidP="0076774D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0B36C3" wp14:editId="22884A1E">
            <wp:extent cx="5400040" cy="40366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C44C" w14:textId="0BCBC0FD" w:rsidR="00917BC0" w:rsidRDefault="00917BC0" w:rsidP="0076774D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2B7622F" wp14:editId="0CB31903">
            <wp:extent cx="5400040" cy="4036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32A5" w14:textId="77777777" w:rsidR="00917BC0" w:rsidRDefault="00917BC0" w:rsidP="0076774D">
      <w:pPr>
        <w:rPr>
          <w:rFonts w:hint="eastAsia"/>
          <w:b/>
          <w:bCs/>
          <w:color w:val="000000"/>
          <w:szCs w:val="21"/>
        </w:rPr>
      </w:pPr>
    </w:p>
    <w:p w14:paraId="6EBC61DC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4C032BD5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30B56E69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3B59786E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726DD5F8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AB68C4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830129A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7466832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63184697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3558F595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30D23018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0A8BCFD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30B0B9F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06DA997D" w14:textId="77777777" w:rsidR="007C0AF6" w:rsidRDefault="007C0AF6" w:rsidP="0076774D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B3F0DB4" wp14:editId="0CFD7C33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F5FE" w14:textId="77777777" w:rsidR="00676068" w:rsidRDefault="00676068" w:rsidP="0076774D">
      <w:pPr>
        <w:rPr>
          <w:color w:val="000000"/>
          <w:szCs w:val="21"/>
        </w:rPr>
      </w:pPr>
    </w:p>
    <w:sectPr w:rsidR="00676068" w:rsidSect="00917BC0">
      <w:headerReference w:type="default" r:id="rId21"/>
      <w:footerReference w:type="default" r:id="rId22"/>
      <w:pgSz w:w="11906" w:h="16838"/>
      <w:pgMar w:top="1304" w:right="1701" w:bottom="1304" w:left="1701" w:header="851" w:footer="83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ED0AE" w14:textId="77777777" w:rsidR="00A72076" w:rsidRDefault="00A72076">
      <w:r>
        <w:separator/>
      </w:r>
    </w:p>
  </w:endnote>
  <w:endnote w:type="continuationSeparator" w:id="0">
    <w:p w14:paraId="1EAD8BD9" w14:textId="77777777" w:rsidR="00A72076" w:rsidRDefault="00A72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62F91" w14:textId="77777777" w:rsidR="00676068" w:rsidRPr="00917BC0" w:rsidRDefault="006760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3B2B91B6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181CA43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B392955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1AF3762D" w14:textId="77777777" w:rsidR="00676068" w:rsidRDefault="003436A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17BC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5AE1D" w14:textId="77777777" w:rsidR="00A72076" w:rsidRDefault="00A72076">
      <w:r>
        <w:separator/>
      </w:r>
    </w:p>
  </w:footnote>
  <w:footnote w:type="continuationSeparator" w:id="0">
    <w:p w14:paraId="548A470A" w14:textId="77777777" w:rsidR="00A72076" w:rsidRDefault="00A72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C3DB4" w14:textId="77777777" w:rsidR="00676068" w:rsidRDefault="003436A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2F3731" wp14:editId="4065169C">
          <wp:simplePos x="0" y="0"/>
          <wp:positionH relativeFrom="column">
            <wp:posOffset>0</wp:posOffset>
          </wp:positionH>
          <wp:positionV relativeFrom="paragraph">
            <wp:posOffset>-51435</wp:posOffset>
          </wp:positionV>
          <wp:extent cx="368935" cy="340995"/>
          <wp:effectExtent l="19050" t="0" r="0" b="0"/>
          <wp:wrapSquare wrapText="bothSides"/>
          <wp:docPr id="7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17EAD9" w14:textId="77777777" w:rsidR="00676068" w:rsidRDefault="003436A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131C7"/>
    <w:multiLevelType w:val="hybridMultilevel"/>
    <w:tmpl w:val="0476986E"/>
    <w:lvl w:ilvl="0" w:tplc="FA842FE6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52D57A17"/>
    <w:multiLevelType w:val="hybridMultilevel"/>
    <w:tmpl w:val="5156C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9DA28379"/>
    <w:rsid w:val="A6DA5DED"/>
    <w:rsid w:val="AFBF086B"/>
    <w:rsid w:val="AFFE560A"/>
    <w:rsid w:val="B3D866A4"/>
    <w:rsid w:val="B4D37543"/>
    <w:rsid w:val="B575094D"/>
    <w:rsid w:val="BF435939"/>
    <w:rsid w:val="BFE3A1AA"/>
    <w:rsid w:val="BFFE786B"/>
    <w:rsid w:val="BFFFCF68"/>
    <w:rsid w:val="C8ED945E"/>
    <w:rsid w:val="CD5BE345"/>
    <w:rsid w:val="CF7A3448"/>
    <w:rsid w:val="D67B35F9"/>
    <w:rsid w:val="D7EE7221"/>
    <w:rsid w:val="D959BE4C"/>
    <w:rsid w:val="DB7D4A1D"/>
    <w:rsid w:val="DBE7789E"/>
    <w:rsid w:val="DEF664B9"/>
    <w:rsid w:val="DFDB853A"/>
    <w:rsid w:val="DFFE8871"/>
    <w:rsid w:val="EEF7B8EB"/>
    <w:rsid w:val="EFD7F3A0"/>
    <w:rsid w:val="F7AF4358"/>
    <w:rsid w:val="F9373494"/>
    <w:rsid w:val="F97BE824"/>
    <w:rsid w:val="F9FF060A"/>
    <w:rsid w:val="FA775BAD"/>
    <w:rsid w:val="FADFEC78"/>
    <w:rsid w:val="FB3EB8E8"/>
    <w:rsid w:val="FEDF5E7E"/>
    <w:rsid w:val="FEFFF7B0"/>
    <w:rsid w:val="FF5CD056"/>
    <w:rsid w:val="FF5D9AE0"/>
    <w:rsid w:val="FF8F503C"/>
    <w:rsid w:val="FFA486A0"/>
    <w:rsid w:val="FFEE26C3"/>
    <w:rsid w:val="FFF5F02B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8411C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0711"/>
    <w:rsid w:val="000D2126"/>
    <w:rsid w:val="000D3621"/>
    <w:rsid w:val="000D447B"/>
    <w:rsid w:val="000D52DC"/>
    <w:rsid w:val="000D6B93"/>
    <w:rsid w:val="000E0DC8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B487D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1DF7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A52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A48"/>
    <w:rsid w:val="002B1B16"/>
    <w:rsid w:val="002B51C1"/>
    <w:rsid w:val="002B5326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532D"/>
    <w:rsid w:val="00307760"/>
    <w:rsid w:val="003207E2"/>
    <w:rsid w:val="003222F0"/>
    <w:rsid w:val="00322B4B"/>
    <w:rsid w:val="00322D79"/>
    <w:rsid w:val="00326C8D"/>
    <w:rsid w:val="003330B6"/>
    <w:rsid w:val="00336F4D"/>
    <w:rsid w:val="00337304"/>
    <w:rsid w:val="003373E6"/>
    <w:rsid w:val="003436A2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01D8"/>
    <w:rsid w:val="004A18EB"/>
    <w:rsid w:val="004A30FA"/>
    <w:rsid w:val="004A6746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6466"/>
    <w:rsid w:val="0053731D"/>
    <w:rsid w:val="00543B3F"/>
    <w:rsid w:val="00547E7E"/>
    <w:rsid w:val="0055065B"/>
    <w:rsid w:val="00552301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16248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76068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1D8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492C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26D7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6774D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0AF6"/>
    <w:rsid w:val="007C2791"/>
    <w:rsid w:val="007C3879"/>
    <w:rsid w:val="007C3C3B"/>
    <w:rsid w:val="007C4A6B"/>
    <w:rsid w:val="007D22D2"/>
    <w:rsid w:val="007D3D54"/>
    <w:rsid w:val="007E4E84"/>
    <w:rsid w:val="007E5D6D"/>
    <w:rsid w:val="007F0271"/>
    <w:rsid w:val="007F2053"/>
    <w:rsid w:val="007F245C"/>
    <w:rsid w:val="007F2FBD"/>
    <w:rsid w:val="007F3F07"/>
    <w:rsid w:val="00801E7E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E7683"/>
    <w:rsid w:val="008F169C"/>
    <w:rsid w:val="008F347D"/>
    <w:rsid w:val="008F34DC"/>
    <w:rsid w:val="008F5575"/>
    <w:rsid w:val="008F5E49"/>
    <w:rsid w:val="008F7B77"/>
    <w:rsid w:val="00900021"/>
    <w:rsid w:val="0091777E"/>
    <w:rsid w:val="00917BC0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08B0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422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54EE9"/>
    <w:rsid w:val="00A602F6"/>
    <w:rsid w:val="00A71D38"/>
    <w:rsid w:val="00A72076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0291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007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A50CE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0DC4"/>
    <w:rsid w:val="00C2257A"/>
    <w:rsid w:val="00C238EF"/>
    <w:rsid w:val="00C327DE"/>
    <w:rsid w:val="00C32C47"/>
    <w:rsid w:val="00C37FB6"/>
    <w:rsid w:val="00C45F2D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6345A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5F81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35E7"/>
    <w:rsid w:val="00EB5E3B"/>
    <w:rsid w:val="00EB6513"/>
    <w:rsid w:val="00EB6580"/>
    <w:rsid w:val="00EC7589"/>
    <w:rsid w:val="00ED0C6E"/>
    <w:rsid w:val="00ED0D06"/>
    <w:rsid w:val="00EE1FEE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0655"/>
    <w:rsid w:val="00F812B5"/>
    <w:rsid w:val="00F829CE"/>
    <w:rsid w:val="00F835EE"/>
    <w:rsid w:val="00F8540D"/>
    <w:rsid w:val="00F937AD"/>
    <w:rsid w:val="00F93E19"/>
    <w:rsid w:val="00F96AEF"/>
    <w:rsid w:val="00F978A8"/>
    <w:rsid w:val="00FA0879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  <w:rsid w:val="0FBE7F91"/>
    <w:rsid w:val="0FC9452B"/>
    <w:rsid w:val="1FF22D70"/>
    <w:rsid w:val="1FFE4AF1"/>
    <w:rsid w:val="27FF5FDB"/>
    <w:rsid w:val="2A970B88"/>
    <w:rsid w:val="30FE181D"/>
    <w:rsid w:val="33954D07"/>
    <w:rsid w:val="3575EE84"/>
    <w:rsid w:val="36EB0BB3"/>
    <w:rsid w:val="373EB1A6"/>
    <w:rsid w:val="3BE3BD78"/>
    <w:rsid w:val="3EBEDD90"/>
    <w:rsid w:val="3FEAFEE8"/>
    <w:rsid w:val="4FF710F1"/>
    <w:rsid w:val="531F419F"/>
    <w:rsid w:val="5BF1B0E8"/>
    <w:rsid w:val="5FB8F171"/>
    <w:rsid w:val="5FFF06D8"/>
    <w:rsid w:val="63FF7B0C"/>
    <w:rsid w:val="64FBAD15"/>
    <w:rsid w:val="69FFE874"/>
    <w:rsid w:val="6AFD5AF0"/>
    <w:rsid w:val="6BCD6AD7"/>
    <w:rsid w:val="6DEB296E"/>
    <w:rsid w:val="6F6F366D"/>
    <w:rsid w:val="724F4FAE"/>
    <w:rsid w:val="73FB539C"/>
    <w:rsid w:val="777D66DD"/>
    <w:rsid w:val="77BEC6E1"/>
    <w:rsid w:val="77F59D2E"/>
    <w:rsid w:val="78FD6BD4"/>
    <w:rsid w:val="7B7D9421"/>
    <w:rsid w:val="7BAFA5A2"/>
    <w:rsid w:val="7BFEDDBC"/>
    <w:rsid w:val="7CDB477D"/>
    <w:rsid w:val="7DB7D79F"/>
    <w:rsid w:val="7EF668E4"/>
    <w:rsid w:val="7FA3C6A3"/>
    <w:rsid w:val="7FDD3C6A"/>
    <w:rsid w:val="7FDE7B4D"/>
    <w:rsid w:val="7FDFEF6F"/>
    <w:rsid w:val="7FFFF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B811C8"/>
  <w15:docId w15:val="{927ABA29-CBCF-4EEE-B1CE-C493EB945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65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1515</Characters>
  <Application>Microsoft Office Word</Application>
  <DocSecurity>0</DocSecurity>
  <Lines>12</Lines>
  <Paragraphs>3</Paragraphs>
  <ScaleCrop>false</ScaleCrop>
  <Company>2ndSpAcE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2004-04-23T23:06:00Z</cp:lastPrinted>
  <dcterms:created xsi:type="dcterms:W3CDTF">2024-08-26T06:48:00Z</dcterms:created>
  <dcterms:modified xsi:type="dcterms:W3CDTF">2024-08-26T06:48:00Z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DFD70147B23551E4981D98627208652A</vt:lpwstr>
  </property>
</Properties>
</file>