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325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B898C3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6D5454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ECF2489">
      <w:pPr>
        <w:rPr>
          <w:b/>
          <w:color w:val="000000"/>
          <w:szCs w:val="21"/>
        </w:rPr>
      </w:pPr>
    </w:p>
    <w:p w14:paraId="0BB965A7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3809365</wp:posOffset>
            </wp:positionH>
            <wp:positionV relativeFrom="paragraph">
              <wp:posOffset>18415</wp:posOffset>
            </wp:positionV>
            <wp:extent cx="1589405" cy="2278380"/>
            <wp:effectExtent l="0" t="0" r="0" b="7620"/>
            <wp:wrapSquare wrapText="bothSides"/>
            <wp:docPr id="328059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5904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中文书名：《极端主义心态：关于人性和现代世界的启示》</w:t>
      </w:r>
    </w:p>
    <w:p w14:paraId="627D6E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EXTREMIST MIND: What it tells us about human nature and the modern world</w:t>
      </w:r>
    </w:p>
    <w:p w14:paraId="0113F5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者：Nafees Hamid</w:t>
      </w:r>
    </w:p>
    <w:p w14:paraId="75C3AC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社：Bloomsbury Sigma</w:t>
      </w:r>
    </w:p>
    <w:p w14:paraId="6EBBE57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代理公司：Northbank/ANA/Conor</w:t>
      </w:r>
    </w:p>
    <w:p w14:paraId="395EC6E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字    数：约90,000词</w:t>
      </w:r>
    </w:p>
    <w:p w14:paraId="04010FBE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出版时间：2026年</w:t>
      </w:r>
    </w:p>
    <w:p w14:paraId="37C5A99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508D1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</w:t>
      </w:r>
    </w:p>
    <w:p w14:paraId="2E621F9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型：大众社科</w:t>
      </w:r>
    </w:p>
    <w:p w14:paraId="0563A47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版权已授：美国、加拿大</w:t>
      </w:r>
    </w:p>
    <w:p w14:paraId="5AA99903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75FE6E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·预计2025年年底递交全稿</w:t>
      </w:r>
    </w:p>
    <w:p w14:paraId="7528F098">
      <w:pPr>
        <w:rPr>
          <w:b/>
          <w:bCs/>
          <w:color w:val="000000"/>
          <w:szCs w:val="21"/>
        </w:rPr>
      </w:pPr>
    </w:p>
    <w:p w14:paraId="3EA2F386">
      <w:pPr>
        <w:rPr>
          <w:b/>
          <w:bCs/>
          <w:color w:val="000000"/>
          <w:szCs w:val="21"/>
        </w:rPr>
      </w:pPr>
    </w:p>
    <w:p w14:paraId="0C6542B6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BCEA3B">
      <w:pPr>
        <w:rPr>
          <w:color w:val="000000"/>
          <w:szCs w:val="21"/>
        </w:rPr>
      </w:pPr>
    </w:p>
    <w:p w14:paraId="2172900F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我们都曾接触过有关极端主义、民粹主义和阴谋论的言论，但大多数人对此要么白眼相向，要么一笑置之。是什么导致少数人认真对待这些言论？是什么导致少数人中的少数人真的按照这些言论行事？又是什么导致极少数人基于这些言论去谋杀他人、以命抵命？</w:t>
      </w:r>
    </w:p>
    <w:p w14:paraId="430D52E3">
      <w:pPr>
        <w:rPr>
          <w:color w:val="000000"/>
          <w:szCs w:val="21"/>
        </w:rPr>
      </w:pPr>
    </w:p>
    <w:p w14:paraId="71319438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纳菲斯·哈米德（Nafees Hamid）是来自伦敦国王学院的一名认知科学家，他在《极端主义心态：关于人性和现代世界的启示》（</w:t>
      </w:r>
      <w:r>
        <w:rPr>
          <w:bCs/>
          <w:i/>
          <w:iCs/>
          <w:color w:val="000000"/>
          <w:szCs w:val="21"/>
        </w:rPr>
        <w:t>The Extremist Mind: What it tells us about human nature and the modern world</w:t>
      </w:r>
      <w:r>
        <w:rPr>
          <w:color w:val="000000"/>
          <w:szCs w:val="21"/>
        </w:rPr>
        <w:t>）一书中将进化心理学、神经科学、政治经济学与他本人对圣战分子、白人民族主义者和“匿名者Q”组织（QAnon）虔诚信徒的实地调查相结合，解释了人们是如何形成极端主义信仰并付诸行动的。该书展示了极端意识形态被主流社会接纳的过程，随着这一过程的演进，包括你我在内的越来越多人正不知不觉滑向暴力的边缘。除此之外，书中还介绍了应对这一趋势所需的措施。该书作为一部重要的科普新作，将探讨现代世界最令人着迷、也最贻害无穷的问题之一。</w:t>
      </w:r>
    </w:p>
    <w:p w14:paraId="16102CAC">
      <w:pPr>
        <w:rPr>
          <w:color w:val="000000"/>
          <w:szCs w:val="21"/>
        </w:rPr>
      </w:pPr>
    </w:p>
    <w:p w14:paraId="058E6D92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纳菲斯的工作世界领先：作为全球首个</w:t>
      </w:r>
      <w:bookmarkStart w:id="4" w:name="_GoBack"/>
      <w:bookmarkEnd w:id="4"/>
      <w:r>
        <w:rPr>
          <w:color w:val="000000"/>
          <w:szCs w:val="21"/>
        </w:rPr>
        <w:t>扫描恐怖分子大脑的研究者，他发现了确凿的神经学证据，用于支撑过往的社会科学研究结论和普遍共识。要开展这项研究，纳菲斯首先要找到极端分子，说服他们参与调查；对于那些最激进的极端分子，他还要说服他们接受多次脑部扫描，并在扫描中询问他们的信仰，以及他们为捍卫这一信仰而犯下的暴行。为了完成这项危险的工作，纳菲斯赶赴巴塞罗那，在那里他差点被伊斯兰国（ISIS）的一名征募人员绑架，最后靠从一楼翻窗才勉强逃脱。</w:t>
      </w:r>
    </w:p>
    <w:p w14:paraId="440E3E86">
      <w:pPr>
        <w:rPr>
          <w:color w:val="000000"/>
          <w:szCs w:val="21"/>
        </w:rPr>
      </w:pPr>
    </w:p>
    <w:p w14:paraId="71817544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极端主义心态》一书还探讨了我们生活的这个社会，以及它对我们造成的影响，因为我们每个人都很容易受到分裂思潮的毒害。纳菲斯研究发现，陷入极端主义的人并非病态，而是意识到自己正处于一系列特殊的境况之下；此外，科技的发展也使得个人更容易被卷入非法运动当中。基于自己与恐怖分子谈判的丰富经验，纳菲斯总结了多条行之有效的举措和政策，用于抵御极端主义暴力；此外，他还讨论了我们如何才能在一个更加和平与繁荣的社会里生活。</w:t>
      </w:r>
    </w:p>
    <w:p w14:paraId="0E7CA2B3">
      <w:pPr>
        <w:rPr>
          <w:color w:val="000000"/>
          <w:szCs w:val="21"/>
        </w:rPr>
      </w:pPr>
    </w:p>
    <w:p w14:paraId="5E7A5D34">
      <w:pPr>
        <w:rPr>
          <w:color w:val="000000"/>
          <w:szCs w:val="21"/>
        </w:rPr>
      </w:pPr>
    </w:p>
    <w:p w14:paraId="17568C3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E4E5BF8">
      <w:pPr>
        <w:rPr>
          <w:color w:val="000000"/>
          <w:szCs w:val="21"/>
        </w:rPr>
      </w:pPr>
    </w:p>
    <w:p w14:paraId="4F2B1D33">
      <w:pPr>
        <w:ind w:firstLine="42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308100" cy="1308100"/>
            <wp:effectExtent l="0" t="0" r="6350" b="6350"/>
            <wp:wrapSquare wrapText="bothSides"/>
            <wp:docPr id="8369092" name="图片 2" descr="Dr Nafees Hamid - Northbank Talen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092" name="图片 2" descr="Dr Nafees Hamid - Northbank Talent Manag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纳菲斯·哈米德博士（Dr Nafees Hamid）</w:t>
      </w:r>
      <w:r>
        <w:rPr>
          <w:color w:val="000000"/>
          <w:szCs w:val="21"/>
        </w:rPr>
        <w:t>，美国认知科学家，研究方向为极端主义、阴谋论和政治暴力。他是伦敦国王学院战争研究系跨境冲突/证据/政策/趋势项目（XCEPT）的研究和政策主任，也是</w:t>
      </w:r>
      <w:bookmarkStart w:id="0" w:name="OLE_LINK1"/>
      <w:r>
        <w:rPr>
          <w:color w:val="000000"/>
          <w:szCs w:val="21"/>
        </w:rPr>
        <w:t>国际激进化研究中心</w:t>
      </w:r>
      <w:bookmarkEnd w:id="0"/>
      <w:r>
        <w:rPr>
          <w:color w:val="000000"/>
          <w:szCs w:val="21"/>
        </w:rPr>
        <w:t>（ICSR）的高级研究员。《时代周刊》（TIME）曾简要介绍过纳菲斯及其团队，《纽约时报》《华盛顿邮报》《大西洋月刊》《纽约书评》、CNN和网飞也对他的工作进行过报道。纳菲斯曾在</w:t>
      </w:r>
      <w:bookmarkStart w:id="1" w:name="OLE_LINK2"/>
      <w:r>
        <w:rPr>
          <w:color w:val="000000"/>
          <w:szCs w:val="21"/>
        </w:rPr>
        <w:t>微软全国广播公司（MSNBC</w:t>
      </w:r>
      <w:bookmarkEnd w:id="1"/>
      <w:r>
        <w:rPr>
          <w:color w:val="000000"/>
          <w:szCs w:val="21"/>
        </w:rPr>
        <w:t>）、CNN、BBC、法兰西24电视台（France24）、德国之声新闻台（DW News）、半岛电视台英文频道（AJ English）等多家电视台露面超百次，也参加过世界各地许多受欢迎的播客和广播节目，包括但不限于BBC广播电台、美国全国公共广播电台（NPR）等。</w:t>
      </w:r>
    </w:p>
    <w:p w14:paraId="440BFAC7">
      <w:pPr>
        <w:rPr>
          <w:color w:val="000000"/>
          <w:szCs w:val="21"/>
        </w:rPr>
      </w:pPr>
    </w:p>
    <w:p w14:paraId="1AA0888D">
      <w:pPr>
        <w:rPr>
          <w:color w:val="000000"/>
          <w:szCs w:val="21"/>
        </w:rPr>
      </w:pPr>
    </w:p>
    <w:p w14:paraId="1BA33E0D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60902E5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64FCE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EAFE6C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D34067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FE94F0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89E88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9A98DB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AE215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B42A0A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6195B5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5D2E9E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76545EC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 w14:paraId="43384F5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B56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D6D5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F58557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AD4365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A35553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13D06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8C1D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018D3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A4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6804"/>
    <w:rsid w:val="00180F17"/>
    <w:rsid w:val="00193733"/>
    <w:rsid w:val="00195D6F"/>
    <w:rsid w:val="001B2196"/>
    <w:rsid w:val="001B679D"/>
    <w:rsid w:val="001B6D98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4A04"/>
    <w:rsid w:val="003702ED"/>
    <w:rsid w:val="00374360"/>
    <w:rsid w:val="003803C5"/>
    <w:rsid w:val="00387E71"/>
    <w:rsid w:val="003935E9"/>
    <w:rsid w:val="0039543C"/>
    <w:rsid w:val="003A3601"/>
    <w:rsid w:val="003A7338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22B3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9C9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033E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1C0C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11A3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B42960"/>
    <w:rsid w:val="3AE15CF8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1369</Words>
  <Characters>1846</Characters>
  <Lines>16</Lines>
  <Paragraphs>4</Paragraphs>
  <TotalTime>96</TotalTime>
  <ScaleCrop>false</ScaleCrop>
  <LinksUpToDate>false</LinksUpToDate>
  <CharactersWithSpaces>1899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2024-08-26T06:44:00Z</dcterms:created>
  <dc:creator>Image</dc:creator>
  <cp:lastModifiedBy>Conor Cheng</cp:lastModifiedBy>
  <cp:lastPrinted>2005-06-10T06:33:00Z</cp:lastPrinted>
  <dcterms:modified xsi:type="dcterms:W3CDTF">2024-08-27T02:44:59Z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