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FE027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>
      <w:pPr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190500</wp:posOffset>
            </wp:positionV>
            <wp:extent cx="1184910" cy="1932305"/>
            <wp:effectExtent l="0" t="0" r="3810" b="3175"/>
            <wp:wrapTight wrapText="bothSides">
              <wp:wrapPolygon>
                <wp:start x="0" y="0"/>
                <wp:lineTo x="0" y="21465"/>
                <wp:lineTo x="21392" y="21465"/>
                <wp:lineTo x="21392" y="0"/>
                <wp:lineTo x="0" y="0"/>
              </wp:wrapPolygon>
            </wp:wrapTight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278B87A"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巴黎和平缔造者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7C49F3A3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  <w:lang w:val="en-US" w:eastAsia="zh-CN"/>
        </w:rPr>
        <w:t>THE PARIS PEACEMAKERS</w:t>
      </w:r>
    </w:p>
    <w:p w14:paraId="3C14B3D1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  <w:lang w:val="en-US" w:eastAsia="zh-CN"/>
        </w:rPr>
        <w:t>Flora Johnston</w:t>
      </w:r>
    </w:p>
    <w:p w14:paraId="01433FA8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  <w:lang w:val="en-US" w:eastAsia="zh-CN"/>
        </w:rPr>
        <w:t>Allison &amp; Busby</w:t>
      </w:r>
    </w:p>
    <w:p w14:paraId="0BEDC4A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default"/>
          <w:b/>
          <w:color w:val="000000"/>
          <w:szCs w:val="21"/>
          <w:lang w:val="en-US"/>
        </w:rPr>
        <w:t>Jenny Brown/ANA/Conor</w:t>
      </w:r>
    </w:p>
    <w:p w14:paraId="3B9D41F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384</w:t>
      </w:r>
      <w:r>
        <w:rPr>
          <w:rFonts w:hint="eastAsia"/>
          <w:b/>
          <w:color w:val="000000"/>
          <w:szCs w:val="21"/>
        </w:rPr>
        <w:t>页</w:t>
      </w:r>
    </w:p>
    <w:p w14:paraId="1AF847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  <w:lang w:val="en-US" w:eastAsia="zh-CN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4</w:t>
      </w:r>
      <w:r>
        <w:rPr>
          <w:b/>
          <w:color w:val="000000"/>
          <w:szCs w:val="21"/>
        </w:rPr>
        <w:t>月</w:t>
      </w:r>
    </w:p>
    <w:p w14:paraId="41E78C4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AFDE6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9863A22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文学小说</w:t>
      </w:r>
    </w:p>
    <w:p w14:paraId="1D70FD4D">
      <w:pPr>
        <w:rPr>
          <w:b/>
          <w:bCs/>
          <w:color w:val="000000"/>
          <w:szCs w:val="21"/>
        </w:rPr>
      </w:pPr>
    </w:p>
    <w:p w14:paraId="12B22960">
      <w:pPr>
        <w:rPr>
          <w:b/>
          <w:bCs/>
          <w:color w:val="000000"/>
          <w:szCs w:val="21"/>
        </w:rPr>
      </w:pPr>
    </w:p>
    <w:p w14:paraId="57E9F668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59EC5E7">
      <w:pPr>
        <w:rPr>
          <w:color w:val="000000"/>
          <w:szCs w:val="21"/>
        </w:rPr>
      </w:pPr>
    </w:p>
    <w:p w14:paraId="6BAC1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这是一部扣人心弦的历史小说，部分灵感</w:t>
      </w:r>
      <w:r>
        <w:rPr>
          <w:rFonts w:hint="eastAsia"/>
          <w:color w:val="000000"/>
          <w:szCs w:val="21"/>
          <w:lang w:val="en-US" w:eastAsia="zh-CN"/>
        </w:rPr>
        <w:t>源自</w:t>
      </w:r>
      <w:r>
        <w:rPr>
          <w:rFonts w:hint="eastAsia"/>
          <w:color w:val="000000"/>
          <w:szCs w:val="21"/>
        </w:rPr>
        <w:t>作者姑</w:t>
      </w:r>
      <w:r>
        <w:rPr>
          <w:rFonts w:hint="eastAsia"/>
          <w:color w:val="000000"/>
          <w:szCs w:val="21"/>
          <w:lang w:val="en-US" w:eastAsia="zh-CN"/>
        </w:rPr>
        <w:t>祖</w:t>
      </w:r>
      <w:r>
        <w:rPr>
          <w:rFonts w:hint="eastAsia"/>
          <w:color w:val="000000"/>
          <w:szCs w:val="21"/>
        </w:rPr>
        <w:t>母</w:t>
      </w:r>
      <w:r>
        <w:rPr>
          <w:rFonts w:hint="eastAsia"/>
          <w:color w:val="000000"/>
          <w:szCs w:val="21"/>
          <w:lang w:eastAsia="zh-CN"/>
        </w:rPr>
        <w:t>的</w:t>
      </w:r>
      <w:r>
        <w:rPr>
          <w:rFonts w:hint="eastAsia"/>
          <w:color w:val="000000"/>
          <w:szCs w:val="21"/>
          <w:lang w:val="en-US" w:eastAsia="zh-CN"/>
        </w:rPr>
        <w:t>信件，她曾</w:t>
      </w:r>
      <w:r>
        <w:rPr>
          <w:rFonts w:hint="eastAsia"/>
          <w:color w:val="000000"/>
          <w:szCs w:val="21"/>
        </w:rPr>
        <w:t>在1919年巴黎和会期间担任打字员。</w:t>
      </w:r>
    </w:p>
    <w:p w14:paraId="71AEA336">
      <w:pPr>
        <w:rPr>
          <w:rFonts w:hint="eastAsia"/>
          <w:color w:val="000000"/>
          <w:szCs w:val="21"/>
        </w:rPr>
      </w:pPr>
    </w:p>
    <w:p w14:paraId="3AC84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1919年，巴黎。脆弱的</w:t>
      </w:r>
      <w:r>
        <w:rPr>
          <w:rFonts w:hint="eastAsia"/>
          <w:b/>
          <w:bCs/>
          <w:color w:val="000000"/>
          <w:szCs w:val="21"/>
          <w:lang w:eastAsia="zh-CN"/>
        </w:rPr>
        <w:t>、</w:t>
      </w:r>
      <w:r>
        <w:rPr>
          <w:rFonts w:hint="eastAsia"/>
          <w:b/>
          <w:bCs/>
          <w:color w:val="000000"/>
          <w:szCs w:val="21"/>
          <w:lang w:val="en-US" w:eastAsia="zh-CN"/>
        </w:rPr>
        <w:t>四分五裂的</w:t>
      </w:r>
      <w:r>
        <w:rPr>
          <w:rFonts w:hint="eastAsia"/>
          <w:b/>
          <w:bCs/>
          <w:color w:val="000000"/>
          <w:szCs w:val="21"/>
        </w:rPr>
        <w:t>欧洲</w:t>
      </w:r>
      <w:r>
        <w:rPr>
          <w:rFonts w:hint="eastAsia"/>
          <w:b/>
          <w:bCs/>
          <w:color w:val="000000"/>
          <w:szCs w:val="21"/>
          <w:lang w:val="en-US" w:eastAsia="zh-CN"/>
        </w:rPr>
        <w:t>是否还能拼凑完整、修复如初</w:t>
      </w:r>
      <w:r>
        <w:rPr>
          <w:rFonts w:hint="eastAsia"/>
          <w:b/>
          <w:bCs/>
          <w:color w:val="000000"/>
          <w:szCs w:val="21"/>
        </w:rPr>
        <w:t>？</w:t>
      </w:r>
    </w:p>
    <w:p w14:paraId="60EA8D89">
      <w:pPr>
        <w:rPr>
          <w:rFonts w:hint="eastAsia"/>
          <w:color w:val="000000"/>
          <w:szCs w:val="21"/>
        </w:rPr>
      </w:pPr>
    </w:p>
    <w:p w14:paraId="5326C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随着</w:t>
      </w:r>
      <w:r>
        <w:rPr>
          <w:rFonts w:hint="eastAsia"/>
          <w:color w:val="000000"/>
          <w:szCs w:val="21"/>
          <w:lang w:val="en-US" w:eastAsia="zh-CN"/>
        </w:rPr>
        <w:t>巴黎和会脆弱不堪的谈判拉开序幕</w:t>
      </w:r>
      <w:r>
        <w:rPr>
          <w:rFonts w:hint="eastAsia"/>
          <w:color w:val="000000"/>
          <w:szCs w:val="21"/>
        </w:rPr>
        <w:t>，打字员斯特拉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color w:val="000000"/>
          <w:szCs w:val="21"/>
        </w:rPr>
        <w:t>卢瑟福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default"/>
          <w:color w:val="000000"/>
          <w:szCs w:val="21"/>
          <w:lang w:val="en-US" w:eastAsia="zh-CN"/>
        </w:rPr>
        <w:t>Stella Rutherford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  <w:lang w:val="en-US" w:eastAsia="zh-CN"/>
        </w:rPr>
        <w:t>忘我</w:t>
      </w:r>
      <w:r>
        <w:rPr>
          <w:rFonts w:hint="eastAsia"/>
          <w:color w:val="000000"/>
          <w:szCs w:val="21"/>
        </w:rPr>
        <w:t>地投入到工作中，投入到</w:t>
      </w:r>
      <w:r>
        <w:rPr>
          <w:rFonts w:hint="eastAsia"/>
          <w:color w:val="000000"/>
          <w:szCs w:val="21"/>
          <w:lang w:val="en-US" w:eastAsia="zh-CN"/>
        </w:rPr>
        <w:t>巴黎这座</w:t>
      </w:r>
      <w:r>
        <w:rPr>
          <w:rFonts w:hint="eastAsia"/>
          <w:color w:val="000000"/>
          <w:szCs w:val="21"/>
        </w:rPr>
        <w:t>光之城</w:t>
      </w:r>
      <w:r>
        <w:rPr>
          <w:rFonts w:hint="eastAsia"/>
          <w:color w:val="000000"/>
          <w:szCs w:val="21"/>
          <w:lang w:val="en-US" w:eastAsia="zh-CN"/>
        </w:rPr>
        <w:t>交替呈现出</w:t>
      </w:r>
      <w:r>
        <w:rPr>
          <w:rFonts w:hint="eastAsia"/>
          <w:color w:val="000000"/>
          <w:szCs w:val="21"/>
        </w:rPr>
        <w:t>的魅力与</w:t>
      </w:r>
      <w:r>
        <w:rPr>
          <w:rFonts w:hint="eastAsia"/>
          <w:color w:val="000000"/>
          <w:szCs w:val="21"/>
          <w:lang w:val="en-US" w:eastAsia="zh-CN"/>
        </w:rPr>
        <w:t>疮痍</w:t>
      </w:r>
      <w:r>
        <w:rPr>
          <w:rFonts w:hint="eastAsia"/>
          <w:color w:val="000000"/>
          <w:szCs w:val="21"/>
        </w:rPr>
        <w:t>中。</w:t>
      </w:r>
      <w:r>
        <w:rPr>
          <w:rFonts w:hint="eastAsia"/>
          <w:color w:val="000000"/>
          <w:szCs w:val="21"/>
          <w:lang w:val="en-US" w:eastAsia="zh-CN"/>
        </w:rPr>
        <w:t>她深爱的弟弟杰克（Jack）在战争中不幸遇难，为了逼自己忘却潮水般阵阵袭来的悲痛，</w:t>
      </w:r>
      <w:r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  <w:lang w:val="en-US" w:eastAsia="zh-CN"/>
        </w:rPr>
        <w:t>什么事都愿意做</w:t>
      </w:r>
      <w:r>
        <w:rPr>
          <w:rFonts w:hint="eastAsia"/>
          <w:color w:val="000000"/>
          <w:szCs w:val="21"/>
        </w:rPr>
        <w:t>。</w:t>
      </w:r>
    </w:p>
    <w:p w14:paraId="54E909BD">
      <w:pPr>
        <w:rPr>
          <w:rFonts w:hint="eastAsia"/>
          <w:color w:val="000000"/>
          <w:szCs w:val="21"/>
        </w:rPr>
      </w:pPr>
    </w:p>
    <w:p w14:paraId="7B22E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斯特拉</w:t>
      </w:r>
      <w:r>
        <w:rPr>
          <w:rFonts w:hint="eastAsia"/>
          <w:color w:val="000000"/>
          <w:szCs w:val="21"/>
        </w:rPr>
        <w:t>的妹妹科兰（Corran）即将</w:t>
      </w:r>
      <w:r>
        <w:rPr>
          <w:rFonts w:hint="eastAsia"/>
          <w:color w:val="000000"/>
          <w:szCs w:val="21"/>
          <w:lang w:val="en-US" w:eastAsia="zh-CN"/>
        </w:rPr>
        <w:t>学以致用，</w:t>
      </w:r>
      <w:r>
        <w:rPr>
          <w:rFonts w:hint="eastAsia"/>
          <w:color w:val="000000"/>
          <w:szCs w:val="21"/>
        </w:rPr>
        <w:t>把她</w:t>
      </w:r>
      <w:r>
        <w:rPr>
          <w:rFonts w:hint="eastAsia"/>
          <w:color w:val="000000"/>
          <w:szCs w:val="21"/>
          <w:lang w:val="en-US" w:eastAsia="zh-CN"/>
        </w:rPr>
        <w:t>在</w:t>
      </w:r>
      <w:r>
        <w:rPr>
          <w:rFonts w:hint="eastAsia"/>
          <w:color w:val="000000"/>
          <w:szCs w:val="21"/>
        </w:rPr>
        <w:t>学术生涯</w:t>
      </w:r>
      <w:r>
        <w:rPr>
          <w:rFonts w:hint="eastAsia"/>
          <w:color w:val="000000"/>
          <w:szCs w:val="21"/>
          <w:lang w:val="en-US" w:eastAsia="zh-CN"/>
        </w:rPr>
        <w:t>中掌握的知识</w:t>
      </w:r>
      <w:r>
        <w:rPr>
          <w:rFonts w:hint="eastAsia"/>
          <w:color w:val="000000"/>
          <w:szCs w:val="21"/>
        </w:rPr>
        <w:t>运用到驻法部队</w:t>
      </w:r>
      <w:r>
        <w:rPr>
          <w:rFonts w:hint="eastAsia"/>
          <w:color w:val="000000"/>
          <w:szCs w:val="21"/>
          <w:lang w:val="en-US" w:eastAsia="zh-CN"/>
        </w:rPr>
        <w:t>当</w:t>
      </w:r>
      <w:r>
        <w:rPr>
          <w:rFonts w:hint="eastAsia"/>
          <w:color w:val="000000"/>
          <w:szCs w:val="21"/>
        </w:rPr>
        <w:t>中</w:t>
      </w:r>
      <w:r>
        <w:rPr>
          <w:rFonts w:hint="eastAsia"/>
          <w:color w:val="000000"/>
          <w:szCs w:val="21"/>
          <w:lang w:val="en-US" w:eastAsia="zh-CN"/>
        </w:rPr>
        <w:t>。</w:t>
      </w:r>
      <w:r>
        <w:rPr>
          <w:rFonts w:hint="eastAsia"/>
          <w:color w:val="000000"/>
          <w:szCs w:val="21"/>
        </w:rPr>
        <w:t>借此机会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她将</w:t>
      </w:r>
      <w:r>
        <w:rPr>
          <w:rFonts w:hint="eastAsia"/>
          <w:color w:val="000000"/>
          <w:szCs w:val="21"/>
        </w:rPr>
        <w:t>了解</w:t>
      </w:r>
      <w:r>
        <w:rPr>
          <w:rFonts w:hint="eastAsia"/>
          <w:color w:val="000000"/>
          <w:szCs w:val="21"/>
          <w:lang w:val="en-US" w:eastAsia="zh-CN"/>
        </w:rPr>
        <w:t>到</w:t>
      </w:r>
      <w:r>
        <w:rPr>
          <w:rFonts w:hint="eastAsia"/>
          <w:color w:val="000000"/>
          <w:szCs w:val="21"/>
        </w:rPr>
        <w:t>无数人的经历，</w:t>
      </w:r>
      <w:r>
        <w:rPr>
          <w:rFonts w:hint="eastAsia"/>
          <w:color w:val="000000"/>
          <w:szCs w:val="21"/>
          <w:lang w:val="en-US" w:eastAsia="zh-CN"/>
        </w:rPr>
        <w:t>其中</w:t>
      </w:r>
      <w:r>
        <w:rPr>
          <w:rFonts w:hint="eastAsia"/>
          <w:color w:val="000000"/>
          <w:szCs w:val="21"/>
        </w:rPr>
        <w:t>包括她的未婚夫罗布（Rob）。</w:t>
      </w:r>
    </w:p>
    <w:p w14:paraId="0E39CAEE">
      <w:pPr>
        <w:rPr>
          <w:rFonts w:hint="eastAsia"/>
          <w:color w:val="000000"/>
          <w:szCs w:val="21"/>
        </w:rPr>
      </w:pPr>
    </w:p>
    <w:p w14:paraId="44139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罗布·坎贝尔（Rob Campbell）曾在前线担任外科医生，这段经历深刻地改变了他。战时军中死伤不断，繁重的工作压得他没有一丝喘息的机会；而一旦他得以休息、抬起头来，他一定会看见自己的队友——那些前赴后继跌入地狱的苏格兰橄榄球运动员，他们的冤魂正等候着他。</w:t>
      </w:r>
    </w:p>
    <w:p w14:paraId="28733032">
      <w:pPr>
        <w:rPr>
          <w:rFonts w:hint="eastAsia"/>
          <w:color w:val="000000"/>
          <w:szCs w:val="21"/>
          <w:lang w:val="en-US" w:eastAsia="zh-CN"/>
        </w:rPr>
      </w:pPr>
    </w:p>
    <w:p w14:paraId="771B0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在《巴黎和平缔造者》中，无论是好是坏，全</w:t>
      </w:r>
      <w:bookmarkStart w:id="2" w:name="_GoBack"/>
      <w:bookmarkEnd w:id="2"/>
      <w:r>
        <w:rPr>
          <w:rFonts w:hint="eastAsia"/>
          <w:color w:val="000000"/>
          <w:szCs w:val="21"/>
          <w:lang w:val="en-US" w:eastAsia="zh-CN"/>
        </w:rPr>
        <w:t>欧洲都在弥合战争造成的碎片；与此同时，身处其中的三个苏格兰人也在试图拾起生活的碎片。</w:t>
      </w:r>
    </w:p>
    <w:p w14:paraId="639EC6F9">
      <w:pPr>
        <w:rPr>
          <w:color w:val="000000"/>
          <w:szCs w:val="21"/>
        </w:rPr>
      </w:pPr>
    </w:p>
    <w:p w14:paraId="06513AF9">
      <w:pPr>
        <w:rPr>
          <w:color w:val="000000"/>
          <w:szCs w:val="21"/>
        </w:rPr>
      </w:pPr>
    </w:p>
    <w:p w14:paraId="5D4432F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C643F3E">
      <w:pPr>
        <w:rPr>
          <w:color w:val="000000"/>
          <w:szCs w:val="21"/>
        </w:rPr>
      </w:pPr>
    </w:p>
    <w:p w14:paraId="78C643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/>
          <w:color w:val="000000"/>
          <w:szCs w:val="21"/>
          <w:lang w:val="en-US" w:eastAsia="zh-CN"/>
        </w:rPr>
      </w:pPr>
      <w:r>
        <w:rPr>
          <w:rFonts w:hint="default"/>
          <w:b w:val="0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152525" cy="1570355"/>
            <wp:effectExtent l="0" t="0" r="5715" b="14605"/>
            <wp:wrapTight wrapText="bothSides">
              <wp:wrapPolygon>
                <wp:start x="0" y="0"/>
                <wp:lineTo x="0" y="21382"/>
                <wp:lineTo x="21421" y="21382"/>
                <wp:lineTo x="21421" y="0"/>
                <wp:lineTo x="0" y="0"/>
              </wp:wrapPolygon>
            </wp:wrapTight>
            <wp:docPr id="3" name="Picture 3" descr="172482538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724825386409"/>
                    <pic:cNvPicPr>
                      <a:picLocks noChangeAspect="1"/>
                    </pic:cNvPicPr>
                  </pic:nvPicPr>
                  <pic:blipFill>
                    <a:blip r:embed="rId7"/>
                    <a:srcRect l="10417" t="502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 w:val="0"/>
          <w:color w:val="000000"/>
          <w:szCs w:val="21"/>
          <w:lang w:val="en-US" w:eastAsia="zh-CN"/>
        </w:rPr>
        <w:t>芙洛拉·</w:t>
      </w:r>
      <w:r>
        <w:rPr>
          <w:rFonts w:hint="default"/>
          <w:b/>
          <w:bCs w:val="0"/>
          <w:color w:val="000000"/>
          <w:szCs w:val="21"/>
          <w:lang w:val="en-US" w:eastAsia="zh-CN"/>
        </w:rPr>
        <w:t>约翰斯顿</w:t>
      </w:r>
      <w:r>
        <w:rPr>
          <w:rFonts w:hint="eastAsia"/>
          <w:b/>
          <w:bCs w:val="0"/>
          <w:color w:val="000000"/>
          <w:szCs w:val="21"/>
          <w:lang w:val="en-US" w:eastAsia="zh-CN"/>
        </w:rPr>
        <w:t>（</w:t>
      </w:r>
      <w:r>
        <w:rPr>
          <w:rFonts w:hint="default"/>
          <w:b/>
          <w:bCs w:val="0"/>
          <w:color w:val="000000"/>
          <w:szCs w:val="21"/>
          <w:lang w:val="en-US" w:eastAsia="zh-CN"/>
        </w:rPr>
        <w:t>Flora Johnston</w:t>
      </w:r>
      <w:r>
        <w:rPr>
          <w:rFonts w:hint="eastAsia"/>
          <w:b/>
          <w:bCs w:val="0"/>
          <w:color w:val="000000"/>
          <w:szCs w:val="21"/>
          <w:lang w:val="en-US" w:eastAsia="zh-CN"/>
        </w:rPr>
        <w:t>）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是一名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作家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兼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研究员，现居爱丁堡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，目前正在完成小说《巴黎和平缔造者》的续作，该作中的故事发生于20世纪20年代。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她的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首部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作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品《你所谓的自由》（</w:t>
      </w:r>
      <w:r>
        <w:rPr>
          <w:rFonts w:hint="default"/>
          <w:b w:val="0"/>
          <w:bCs/>
          <w:i/>
          <w:iCs/>
          <w:color w:val="000000"/>
          <w:szCs w:val="21"/>
          <w:lang w:val="en-US" w:eastAsia="zh-CN"/>
        </w:rPr>
        <w:t>What You Call Free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）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于2021年3月由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林伍德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出版社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（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Ringwood Publishing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）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出版，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该书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获得了詹姆斯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·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罗伯逊（James Robertson）的赞誉：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“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在这部精彩的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出道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作中，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芙洛拉·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约翰斯顿打开了一扇被人遗忘的窗户，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罕见地描绘了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苏格兰历史上最黑暗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的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时期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之一，以及女性在这一时期的生活图景……她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是一位非常优秀的作家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。”</w:t>
      </w:r>
    </w:p>
    <w:p w14:paraId="11F9BC40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34B7AB08">
      <w:pPr>
        <w:rPr>
          <w:b/>
          <w:color w:val="000000"/>
        </w:rPr>
      </w:pPr>
    </w:p>
    <w:p w14:paraId="05292C33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7914F49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C9B64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b/>
          <w:szCs w:val="21"/>
        </w:rPr>
        <w:t>Righ</w:t>
      </w:r>
      <w:r>
        <w:rPr>
          <w:rStyle w:val="14"/>
          <w:b/>
          <w:szCs w:val="21"/>
        </w:rPr>
        <w:t>ts@nurnberg.com.cn</w:t>
      </w:r>
      <w:r>
        <w:rPr>
          <w:rStyle w:val="14"/>
          <w:b/>
          <w:szCs w:val="21"/>
        </w:rPr>
        <w:fldChar w:fldCharType="end"/>
      </w:r>
    </w:p>
    <w:p w14:paraId="305F2F8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EAFEAD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DD14A4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711AFED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33AEC29D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526CD27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3D3A38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593572FE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72896B4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1461D0F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20B0503030403020204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7F437150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4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12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hint="eastAsia" w:eastAsia="黑体"/>
        <w:b/>
        <w:bCs/>
      </w:rPr>
    </w:pPr>
    <w:r>
      <w:rPr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13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140055C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D364EF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BC8514C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139389D"/>
    <w:rsid w:val="52C442F7"/>
    <w:rsid w:val="53F32DF7"/>
    <w:rsid w:val="564055B9"/>
    <w:rsid w:val="59296817"/>
    <w:rsid w:val="59F00E16"/>
    <w:rsid w:val="5A1E61D2"/>
    <w:rsid w:val="5E0C3542"/>
    <w:rsid w:val="5E36584C"/>
    <w:rsid w:val="5E572DEB"/>
    <w:rsid w:val="5E8E14C4"/>
    <w:rsid w:val="60197BB5"/>
    <w:rsid w:val="605753D1"/>
    <w:rsid w:val="621F6849"/>
    <w:rsid w:val="63950EA0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5614FED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semiHidden/>
    <w:uiPriority w:val="0"/>
    <w:rPr>
      <w:sz w:val="18"/>
      <w:szCs w:val="18"/>
    </w:rPr>
  </w:style>
  <w:style w:type="paragraph" w:styleId="8">
    <w:name w:val="Body Text"/>
    <w:basedOn w:val="1"/>
    <w:qFormat/>
    <w:uiPriority w:val="0"/>
    <w:pPr>
      <w:jc w:val="left"/>
    </w:p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character" w:styleId="10">
    <w:name w:val="Emphasis"/>
    <w:qFormat/>
    <w:uiPriority w:val="20"/>
    <w:rPr>
      <w:i/>
      <w:iCs/>
    </w:rPr>
  </w:style>
  <w:style w:type="character" w:styleId="11">
    <w:name w:val="FollowedHyperlink"/>
    <w:uiPriority w:val="0"/>
    <w:rPr>
      <w:color w:val="800080"/>
      <w:u w:val="single"/>
    </w:r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4">
    <w:name w:val="Hyperlink"/>
    <w:qFormat/>
    <w:uiPriority w:val="0"/>
    <w:rPr>
      <w:color w:val="0000FF"/>
      <w:u w:val="single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6">
    <w:name w:val="Strong"/>
    <w:qFormat/>
    <w:uiPriority w:val="0"/>
    <w:rPr>
      <w:b/>
      <w:bCs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5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139</Words>
  <Characters>798</Characters>
  <Lines>6</Lines>
  <Paragraphs>1</Paragraphs>
  <TotalTime>70</TotalTime>
  <ScaleCrop>false</ScaleCrop>
  <LinksUpToDate>false</LinksUpToDate>
  <CharactersWithSpaces>936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admin</cp:lastModifiedBy>
  <cp:lastPrinted>2005-06-10T06:33:00Z</cp:lastPrinted>
  <dcterms:modified xsi:type="dcterms:W3CDTF">2024-08-28T09:31:08Z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EE75C4F0E3494CFAB4FB7A8D0C3BEE53</vt:lpwstr>
  </property>
</Properties>
</file>