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93" w:rsidRPr="00881E21" w:rsidRDefault="00201A9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201A93" w:rsidRPr="00881E21" w:rsidRDefault="00702DD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881E21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881E2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81E21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881E2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81E21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881E2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81E21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201A93" w:rsidRPr="00881E21" w:rsidRDefault="00201A9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201A93" w:rsidRPr="00881E21" w:rsidRDefault="00201A93">
      <w:pPr>
        <w:rPr>
          <w:b/>
          <w:color w:val="000000"/>
          <w:szCs w:val="21"/>
        </w:rPr>
      </w:pPr>
    </w:p>
    <w:p w:rsidR="00201A93" w:rsidRPr="00881E21" w:rsidRDefault="00702DD5">
      <w:pPr>
        <w:rPr>
          <w:b/>
          <w:color w:val="000000"/>
          <w:szCs w:val="21"/>
        </w:rPr>
      </w:pPr>
      <w:r w:rsidRPr="00881E21"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15240</wp:posOffset>
            </wp:positionV>
            <wp:extent cx="1362075" cy="2106295"/>
            <wp:effectExtent l="0" t="0" r="9525" b="12065"/>
            <wp:wrapTight wrapText="bothSides">
              <wp:wrapPolygon edited="0">
                <wp:start x="0" y="0"/>
                <wp:lineTo x="0" y="21411"/>
                <wp:lineTo x="21268" y="21411"/>
                <wp:lineTo x="21268" y="0"/>
                <wp:lineTo x="0" y="0"/>
              </wp:wrapPolygon>
            </wp:wrapTight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881E21">
        <w:rPr>
          <w:b/>
          <w:color w:val="000000"/>
          <w:szCs w:val="21"/>
        </w:rPr>
        <w:t>中文书名：</w:t>
      </w:r>
      <w:r w:rsidRPr="00881E21">
        <w:rPr>
          <w:b/>
          <w:color w:val="000000"/>
          <w:szCs w:val="21"/>
        </w:rPr>
        <w:t>《</w:t>
      </w:r>
      <w:r w:rsidRPr="00881E21">
        <w:rPr>
          <w:b/>
          <w:color w:val="000000"/>
          <w:szCs w:val="21"/>
        </w:rPr>
        <w:t>书写不属于自己的身份：创意作家指南</w:t>
      </w:r>
      <w:r w:rsidRPr="00881E21">
        <w:rPr>
          <w:b/>
          <w:color w:val="000000"/>
          <w:szCs w:val="21"/>
        </w:rPr>
        <w:t>》</w:t>
      </w:r>
    </w:p>
    <w:p w:rsidR="00201A93" w:rsidRPr="00881E21" w:rsidRDefault="00702DD5">
      <w:pPr>
        <w:rPr>
          <w:b/>
          <w:color w:val="000000"/>
          <w:szCs w:val="21"/>
        </w:rPr>
      </w:pPr>
      <w:r w:rsidRPr="00881E21">
        <w:rPr>
          <w:b/>
          <w:color w:val="000000"/>
          <w:szCs w:val="21"/>
        </w:rPr>
        <w:t>英文书名：</w:t>
      </w:r>
      <w:r w:rsidRPr="00881E21">
        <w:rPr>
          <w:b/>
          <w:color w:val="000000"/>
          <w:szCs w:val="21"/>
        </w:rPr>
        <w:t>WRITING AN IDENTITY NOT YOUR OWN: A Guide for Creative Writers</w:t>
      </w:r>
    </w:p>
    <w:p w:rsidR="00201A93" w:rsidRPr="00881E21" w:rsidRDefault="00702DD5">
      <w:pPr>
        <w:rPr>
          <w:b/>
          <w:color w:val="000000"/>
          <w:szCs w:val="21"/>
        </w:rPr>
      </w:pPr>
      <w:r w:rsidRPr="00881E21">
        <w:rPr>
          <w:b/>
          <w:color w:val="000000"/>
          <w:szCs w:val="21"/>
        </w:rPr>
        <w:t>作</w:t>
      </w:r>
      <w:r w:rsidRPr="00881E21">
        <w:rPr>
          <w:b/>
          <w:color w:val="000000"/>
          <w:szCs w:val="21"/>
        </w:rPr>
        <w:t xml:space="preserve">    </w:t>
      </w:r>
      <w:r w:rsidRPr="00881E21">
        <w:rPr>
          <w:b/>
          <w:color w:val="000000"/>
          <w:szCs w:val="21"/>
        </w:rPr>
        <w:t>者：</w:t>
      </w:r>
      <w:r w:rsidRPr="00881E21">
        <w:rPr>
          <w:b/>
          <w:color w:val="000000"/>
          <w:szCs w:val="21"/>
        </w:rPr>
        <w:t xml:space="preserve">Alex </w:t>
      </w:r>
      <w:proofErr w:type="spellStart"/>
      <w:r w:rsidRPr="00881E21">
        <w:rPr>
          <w:b/>
          <w:color w:val="000000"/>
          <w:szCs w:val="21"/>
        </w:rPr>
        <w:t>Temblador</w:t>
      </w:r>
      <w:proofErr w:type="spellEnd"/>
    </w:p>
    <w:p w:rsidR="00201A93" w:rsidRPr="00881E21" w:rsidRDefault="00702DD5">
      <w:pPr>
        <w:rPr>
          <w:b/>
          <w:color w:val="000000"/>
          <w:szCs w:val="21"/>
        </w:rPr>
      </w:pPr>
      <w:r w:rsidRPr="00881E21">
        <w:rPr>
          <w:b/>
          <w:color w:val="000000"/>
          <w:szCs w:val="21"/>
        </w:rPr>
        <w:t>出</w:t>
      </w:r>
      <w:r w:rsidRPr="00881E21">
        <w:rPr>
          <w:b/>
          <w:color w:val="000000"/>
          <w:szCs w:val="21"/>
        </w:rPr>
        <w:t xml:space="preserve"> </w:t>
      </w:r>
      <w:r w:rsidRPr="00881E21">
        <w:rPr>
          <w:b/>
          <w:color w:val="000000"/>
          <w:szCs w:val="21"/>
        </w:rPr>
        <w:t>版</w:t>
      </w:r>
      <w:r w:rsidRPr="00881E21">
        <w:rPr>
          <w:b/>
          <w:color w:val="000000"/>
          <w:szCs w:val="21"/>
        </w:rPr>
        <w:t xml:space="preserve"> </w:t>
      </w:r>
      <w:r w:rsidRPr="00881E21">
        <w:rPr>
          <w:b/>
          <w:color w:val="000000"/>
          <w:szCs w:val="21"/>
        </w:rPr>
        <w:t>社：</w:t>
      </w:r>
      <w:r w:rsidRPr="00881E21">
        <w:rPr>
          <w:b/>
          <w:color w:val="000000"/>
          <w:szCs w:val="21"/>
        </w:rPr>
        <w:t>St. Martin’s Essentials</w:t>
      </w:r>
    </w:p>
    <w:p w:rsidR="00201A93" w:rsidRPr="00881E21" w:rsidRDefault="00702DD5">
      <w:pPr>
        <w:rPr>
          <w:b/>
          <w:color w:val="000000"/>
          <w:szCs w:val="21"/>
        </w:rPr>
      </w:pPr>
      <w:r w:rsidRPr="00881E21">
        <w:rPr>
          <w:b/>
          <w:color w:val="000000"/>
          <w:szCs w:val="21"/>
        </w:rPr>
        <w:t>代理公司：</w:t>
      </w:r>
      <w:r w:rsidRPr="00881E21">
        <w:rPr>
          <w:b/>
          <w:color w:val="000000"/>
          <w:szCs w:val="21"/>
        </w:rPr>
        <w:t>ANA/Conor</w:t>
      </w:r>
    </w:p>
    <w:p w:rsidR="00201A93" w:rsidRPr="00881E21" w:rsidRDefault="00702DD5">
      <w:pPr>
        <w:rPr>
          <w:b/>
          <w:color w:val="000000"/>
          <w:szCs w:val="21"/>
        </w:rPr>
      </w:pPr>
      <w:r w:rsidRPr="00881E21">
        <w:rPr>
          <w:b/>
          <w:color w:val="000000"/>
          <w:szCs w:val="21"/>
        </w:rPr>
        <w:t>页</w:t>
      </w:r>
      <w:r w:rsidRPr="00881E21">
        <w:rPr>
          <w:b/>
          <w:color w:val="000000"/>
          <w:szCs w:val="21"/>
        </w:rPr>
        <w:t xml:space="preserve">    </w:t>
      </w:r>
      <w:r w:rsidRPr="00881E21">
        <w:rPr>
          <w:b/>
          <w:color w:val="000000"/>
          <w:szCs w:val="21"/>
        </w:rPr>
        <w:t>数：</w:t>
      </w:r>
      <w:r w:rsidRPr="00881E21">
        <w:rPr>
          <w:b/>
          <w:color w:val="000000"/>
          <w:szCs w:val="21"/>
        </w:rPr>
        <w:t>384</w:t>
      </w:r>
      <w:r w:rsidRPr="00881E21">
        <w:rPr>
          <w:b/>
          <w:color w:val="000000"/>
          <w:szCs w:val="21"/>
        </w:rPr>
        <w:t>页</w:t>
      </w:r>
    </w:p>
    <w:p w:rsidR="00201A93" w:rsidRPr="00881E21" w:rsidRDefault="00702DD5">
      <w:pPr>
        <w:rPr>
          <w:b/>
          <w:color w:val="000000"/>
          <w:szCs w:val="21"/>
        </w:rPr>
      </w:pPr>
      <w:r w:rsidRPr="00881E21">
        <w:rPr>
          <w:b/>
          <w:color w:val="000000"/>
          <w:szCs w:val="21"/>
        </w:rPr>
        <w:t>出版时间：</w:t>
      </w:r>
      <w:r w:rsidRPr="00881E21">
        <w:rPr>
          <w:b/>
          <w:color w:val="000000"/>
          <w:szCs w:val="21"/>
        </w:rPr>
        <w:t>2024</w:t>
      </w:r>
      <w:r w:rsidRPr="00881E21">
        <w:rPr>
          <w:b/>
          <w:color w:val="000000"/>
          <w:szCs w:val="21"/>
        </w:rPr>
        <w:t>年</w:t>
      </w:r>
      <w:r w:rsidRPr="00881E21">
        <w:rPr>
          <w:b/>
          <w:color w:val="000000"/>
          <w:szCs w:val="21"/>
        </w:rPr>
        <w:t>8</w:t>
      </w:r>
      <w:r w:rsidRPr="00881E21">
        <w:rPr>
          <w:b/>
          <w:color w:val="000000"/>
          <w:szCs w:val="21"/>
        </w:rPr>
        <w:t>月</w:t>
      </w:r>
    </w:p>
    <w:p w:rsidR="00201A93" w:rsidRPr="00881E21" w:rsidRDefault="00702DD5">
      <w:pPr>
        <w:rPr>
          <w:b/>
          <w:color w:val="000000"/>
          <w:szCs w:val="21"/>
        </w:rPr>
      </w:pPr>
      <w:r w:rsidRPr="00881E21">
        <w:rPr>
          <w:b/>
          <w:color w:val="000000"/>
          <w:szCs w:val="21"/>
        </w:rPr>
        <w:t>代理地区：中国大陆、台湾</w:t>
      </w:r>
    </w:p>
    <w:p w:rsidR="00201A93" w:rsidRPr="00881E21" w:rsidRDefault="00702DD5">
      <w:pPr>
        <w:rPr>
          <w:b/>
          <w:color w:val="000000"/>
          <w:szCs w:val="21"/>
        </w:rPr>
      </w:pPr>
      <w:r w:rsidRPr="00881E21">
        <w:rPr>
          <w:b/>
          <w:color w:val="000000"/>
          <w:szCs w:val="21"/>
        </w:rPr>
        <w:t>审读资料：电子稿</w:t>
      </w:r>
    </w:p>
    <w:p w:rsidR="00201A93" w:rsidRPr="00881E21" w:rsidRDefault="00702DD5">
      <w:pPr>
        <w:rPr>
          <w:b/>
          <w:color w:val="000000"/>
          <w:szCs w:val="21"/>
        </w:rPr>
      </w:pPr>
      <w:r w:rsidRPr="00881E21">
        <w:rPr>
          <w:b/>
          <w:color w:val="000000"/>
          <w:szCs w:val="21"/>
        </w:rPr>
        <w:t>类</w:t>
      </w:r>
      <w:r w:rsidRPr="00881E21">
        <w:rPr>
          <w:b/>
          <w:color w:val="000000"/>
          <w:szCs w:val="21"/>
        </w:rPr>
        <w:t xml:space="preserve">    </w:t>
      </w:r>
      <w:r w:rsidRPr="00881E21">
        <w:rPr>
          <w:b/>
          <w:color w:val="000000"/>
          <w:szCs w:val="21"/>
        </w:rPr>
        <w:t>型：</w:t>
      </w:r>
      <w:r w:rsidRPr="00881E21">
        <w:rPr>
          <w:b/>
          <w:color w:val="000000"/>
          <w:szCs w:val="21"/>
        </w:rPr>
        <w:t>阅读与写作</w:t>
      </w:r>
    </w:p>
    <w:p w:rsidR="00201A93" w:rsidRPr="00881E21" w:rsidRDefault="00201A93">
      <w:pPr>
        <w:rPr>
          <w:b/>
          <w:bCs/>
          <w:color w:val="000000"/>
          <w:szCs w:val="21"/>
        </w:rPr>
      </w:pPr>
    </w:p>
    <w:p w:rsidR="00201A93" w:rsidRPr="00881E21" w:rsidRDefault="00201A93">
      <w:pPr>
        <w:rPr>
          <w:b/>
          <w:bCs/>
          <w:color w:val="000000"/>
          <w:szCs w:val="21"/>
        </w:rPr>
      </w:pPr>
    </w:p>
    <w:p w:rsidR="00201A93" w:rsidRPr="00881E21" w:rsidRDefault="00702DD5">
      <w:pPr>
        <w:rPr>
          <w:b/>
          <w:bCs/>
          <w:color w:val="000000"/>
          <w:szCs w:val="21"/>
        </w:rPr>
      </w:pPr>
      <w:r w:rsidRPr="00881E21">
        <w:rPr>
          <w:color w:val="000000"/>
          <w:szCs w:val="21"/>
        </w:rPr>
        <w:t>推荐语：一本独特的写作指南。</w:t>
      </w:r>
      <w:r w:rsidRPr="00881E21">
        <w:rPr>
          <w:color w:val="000000"/>
          <w:szCs w:val="21"/>
        </w:rPr>
        <w:t>与具有多元文化背景的获奖作</w:t>
      </w:r>
      <w:r w:rsidR="003A2504" w:rsidRPr="00881E21">
        <w:rPr>
          <w:color w:val="000000"/>
          <w:szCs w:val="21"/>
        </w:rPr>
        <w:t>家对话，学习如何跳出自身的桎梏，书写不属于自己的身份，塑造与创作者自己</w:t>
      </w:r>
      <w:r w:rsidRPr="00881E21">
        <w:rPr>
          <w:color w:val="000000"/>
          <w:szCs w:val="21"/>
        </w:rPr>
        <w:t>大相径庭的角色。</w:t>
      </w:r>
    </w:p>
    <w:p w:rsidR="00201A93" w:rsidRPr="00881E21" w:rsidRDefault="00201A93">
      <w:pPr>
        <w:rPr>
          <w:b/>
          <w:bCs/>
          <w:color w:val="000000"/>
          <w:szCs w:val="21"/>
        </w:rPr>
      </w:pPr>
    </w:p>
    <w:p w:rsidR="00201A93" w:rsidRPr="00881E21" w:rsidRDefault="00201A93">
      <w:pPr>
        <w:rPr>
          <w:b/>
          <w:bCs/>
          <w:color w:val="000000"/>
          <w:szCs w:val="21"/>
        </w:rPr>
      </w:pPr>
    </w:p>
    <w:p w:rsidR="00201A93" w:rsidRPr="00881E21" w:rsidRDefault="00702DD5">
      <w:pPr>
        <w:rPr>
          <w:color w:val="000000"/>
          <w:szCs w:val="21"/>
        </w:rPr>
      </w:pPr>
      <w:r w:rsidRPr="00881E21">
        <w:rPr>
          <w:b/>
          <w:bCs/>
          <w:color w:val="000000"/>
          <w:szCs w:val="21"/>
        </w:rPr>
        <w:t>内容简介：</w:t>
      </w:r>
    </w:p>
    <w:p w:rsidR="00201A93" w:rsidRPr="00881E21" w:rsidRDefault="00201A93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:rsidR="00201A93" w:rsidRPr="00881E21" w:rsidRDefault="00702DD5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881E21">
        <w:rPr>
          <w:color w:val="000000"/>
          <w:kern w:val="0"/>
          <w:szCs w:val="21"/>
          <w:shd w:val="clear" w:color="auto" w:fill="FFFFFF"/>
        </w:rPr>
        <w:t>你是否</w:t>
      </w:r>
      <w:r w:rsidRPr="00881E21">
        <w:rPr>
          <w:color w:val="000000"/>
          <w:kern w:val="0"/>
          <w:szCs w:val="21"/>
          <w:shd w:val="clear" w:color="auto" w:fill="FFFFFF"/>
        </w:rPr>
        <w:t>拥有这样的工具，能够帮助你</w:t>
      </w:r>
      <w:r w:rsidRPr="00881E21">
        <w:rPr>
          <w:color w:val="000000"/>
          <w:kern w:val="0"/>
          <w:szCs w:val="21"/>
          <w:shd w:val="clear" w:color="auto" w:fill="FFFFFF"/>
        </w:rPr>
        <w:t>真实地</w:t>
      </w:r>
      <w:r w:rsidRPr="00881E21">
        <w:rPr>
          <w:color w:val="000000"/>
          <w:kern w:val="0"/>
          <w:szCs w:val="21"/>
          <w:shd w:val="clear" w:color="auto" w:fill="FFFFFF"/>
        </w:rPr>
        <w:t>刻画</w:t>
      </w:r>
      <w:r w:rsidRPr="00881E21">
        <w:rPr>
          <w:color w:val="000000"/>
          <w:kern w:val="0"/>
          <w:szCs w:val="21"/>
          <w:shd w:val="clear" w:color="auto" w:fill="FFFFFF"/>
        </w:rPr>
        <w:t>和编辑一个身份与自己不同的角色？创意写作</w:t>
      </w:r>
      <w:r w:rsidRPr="00881E21">
        <w:rPr>
          <w:color w:val="000000"/>
          <w:kern w:val="0"/>
          <w:szCs w:val="21"/>
          <w:shd w:val="clear" w:color="auto" w:fill="FFFFFF"/>
        </w:rPr>
        <w:t>项目</w:t>
      </w:r>
      <w:r w:rsidRPr="00881E21">
        <w:rPr>
          <w:color w:val="000000"/>
          <w:kern w:val="0"/>
          <w:szCs w:val="21"/>
          <w:shd w:val="clear" w:color="auto" w:fill="FFFFFF"/>
        </w:rPr>
        <w:t>一般不会教授</w:t>
      </w:r>
      <w:r w:rsidRPr="00881E21">
        <w:rPr>
          <w:color w:val="000000"/>
          <w:kern w:val="0"/>
          <w:szCs w:val="21"/>
          <w:shd w:val="clear" w:color="auto" w:fill="FFFFFF"/>
        </w:rPr>
        <w:t>这门课</w:t>
      </w:r>
      <w:r w:rsidRPr="00881E21">
        <w:rPr>
          <w:color w:val="000000"/>
          <w:kern w:val="0"/>
          <w:szCs w:val="21"/>
          <w:shd w:val="clear" w:color="auto" w:fill="FFFFFF"/>
        </w:rPr>
        <w:t>，</w:t>
      </w:r>
      <w:r w:rsidRPr="00881E21">
        <w:rPr>
          <w:color w:val="000000"/>
          <w:kern w:val="0"/>
          <w:szCs w:val="21"/>
          <w:shd w:val="clear" w:color="auto" w:fill="FFFFFF"/>
        </w:rPr>
        <w:t>相关</w:t>
      </w:r>
      <w:r w:rsidRPr="00881E21">
        <w:rPr>
          <w:color w:val="000000"/>
          <w:kern w:val="0"/>
          <w:szCs w:val="21"/>
          <w:shd w:val="clear" w:color="auto" w:fill="FFFFFF"/>
        </w:rPr>
        <w:t>的</w:t>
      </w:r>
      <w:r w:rsidRPr="00881E21">
        <w:rPr>
          <w:color w:val="000000"/>
          <w:kern w:val="0"/>
          <w:szCs w:val="21"/>
          <w:shd w:val="clear" w:color="auto" w:fill="FFFFFF"/>
        </w:rPr>
        <w:t>专业书籍</w:t>
      </w:r>
      <w:r w:rsidRPr="00881E21">
        <w:rPr>
          <w:color w:val="000000"/>
          <w:kern w:val="0"/>
          <w:szCs w:val="21"/>
          <w:shd w:val="clear" w:color="auto" w:fill="FFFFFF"/>
        </w:rPr>
        <w:t>和在线资源也</w:t>
      </w:r>
      <w:r w:rsidRPr="00881E21">
        <w:rPr>
          <w:color w:val="000000"/>
          <w:kern w:val="0"/>
          <w:szCs w:val="21"/>
          <w:shd w:val="clear" w:color="auto" w:fill="FFFFFF"/>
        </w:rPr>
        <w:t>是少之又少</w:t>
      </w:r>
      <w:r w:rsidRPr="00881E21">
        <w:rPr>
          <w:color w:val="000000"/>
          <w:kern w:val="0"/>
          <w:szCs w:val="21"/>
          <w:shd w:val="clear" w:color="auto" w:fill="FFFFFF"/>
        </w:rPr>
        <w:t>。即使</w:t>
      </w:r>
      <w:r w:rsidRPr="00881E21">
        <w:rPr>
          <w:color w:val="000000"/>
          <w:kern w:val="0"/>
          <w:szCs w:val="21"/>
          <w:shd w:val="clear" w:color="auto" w:fill="FFFFFF"/>
        </w:rPr>
        <w:t>有</w:t>
      </w:r>
      <w:r w:rsidRPr="00881E21">
        <w:rPr>
          <w:color w:val="000000"/>
          <w:kern w:val="0"/>
          <w:szCs w:val="21"/>
          <w:shd w:val="clear" w:color="auto" w:fill="FFFFFF"/>
        </w:rPr>
        <w:t>研讨会、学习班或工作坊</w:t>
      </w:r>
      <w:r w:rsidRPr="00881E21">
        <w:rPr>
          <w:color w:val="000000"/>
          <w:kern w:val="0"/>
          <w:szCs w:val="21"/>
          <w:shd w:val="clear" w:color="auto" w:fill="FFFFFF"/>
        </w:rPr>
        <w:t>可供参加</w:t>
      </w:r>
      <w:r w:rsidRPr="00881E21">
        <w:rPr>
          <w:color w:val="000000"/>
          <w:kern w:val="0"/>
          <w:szCs w:val="21"/>
          <w:shd w:val="clear" w:color="auto" w:fill="FFFFFF"/>
        </w:rPr>
        <w:t>，</w:t>
      </w:r>
      <w:r w:rsidRPr="00881E21">
        <w:rPr>
          <w:color w:val="000000"/>
          <w:kern w:val="0"/>
          <w:szCs w:val="21"/>
          <w:shd w:val="clear" w:color="auto" w:fill="FFFFFF"/>
        </w:rPr>
        <w:t>最方便的依然莫过于</w:t>
      </w:r>
      <w:r w:rsidRPr="00881E21">
        <w:rPr>
          <w:color w:val="000000"/>
          <w:kern w:val="0"/>
          <w:szCs w:val="21"/>
          <w:shd w:val="clear" w:color="auto" w:fill="FFFFFF"/>
        </w:rPr>
        <w:t>一本</w:t>
      </w:r>
      <w:r w:rsidRPr="00881E21">
        <w:rPr>
          <w:color w:val="000000"/>
          <w:kern w:val="0"/>
          <w:szCs w:val="21"/>
          <w:shd w:val="clear" w:color="auto" w:fill="FFFFFF"/>
        </w:rPr>
        <w:t>触手可及、</w:t>
      </w:r>
      <w:r w:rsidRPr="00881E21">
        <w:rPr>
          <w:color w:val="000000"/>
          <w:kern w:val="0"/>
          <w:szCs w:val="21"/>
          <w:shd w:val="clear" w:color="auto" w:fill="FFFFFF"/>
        </w:rPr>
        <w:t>通俗易懂的书</w:t>
      </w:r>
      <w:r w:rsidRPr="00881E21">
        <w:rPr>
          <w:color w:val="000000"/>
          <w:kern w:val="0"/>
          <w:szCs w:val="21"/>
          <w:shd w:val="clear" w:color="auto" w:fill="FFFFFF"/>
        </w:rPr>
        <w:t>，</w:t>
      </w:r>
      <w:r w:rsidRPr="00881E21">
        <w:rPr>
          <w:color w:val="000000"/>
          <w:kern w:val="0"/>
          <w:szCs w:val="21"/>
          <w:shd w:val="clear" w:color="auto" w:fill="FFFFFF"/>
        </w:rPr>
        <w:t>每当</w:t>
      </w:r>
      <w:r w:rsidRPr="00881E21">
        <w:rPr>
          <w:color w:val="000000"/>
          <w:kern w:val="0"/>
          <w:szCs w:val="21"/>
          <w:shd w:val="clear" w:color="auto" w:fill="FFFFFF"/>
        </w:rPr>
        <w:t>你创作</w:t>
      </w:r>
      <w:bookmarkStart w:id="0" w:name="OLE_LINK2"/>
      <w:r w:rsidRPr="00881E21">
        <w:rPr>
          <w:color w:val="000000"/>
          <w:kern w:val="0"/>
          <w:szCs w:val="21"/>
          <w:shd w:val="clear" w:color="auto" w:fill="FFFFFF"/>
        </w:rPr>
        <w:t>在历史上具有</w:t>
      </w:r>
      <w:r w:rsidRPr="00881E21">
        <w:rPr>
          <w:color w:val="000000"/>
          <w:kern w:val="0"/>
          <w:szCs w:val="21"/>
          <w:shd w:val="clear" w:color="auto" w:fill="FFFFFF"/>
        </w:rPr>
        <w:t>边缘</w:t>
      </w:r>
      <w:r w:rsidRPr="00881E21">
        <w:rPr>
          <w:color w:val="000000"/>
          <w:kern w:val="0"/>
          <w:szCs w:val="21"/>
          <w:shd w:val="clear" w:color="auto" w:fill="FFFFFF"/>
        </w:rPr>
        <w:t>化</w:t>
      </w:r>
      <w:r w:rsidRPr="00881E21">
        <w:rPr>
          <w:color w:val="000000"/>
          <w:kern w:val="0"/>
          <w:szCs w:val="21"/>
          <w:shd w:val="clear" w:color="auto" w:fill="FFFFFF"/>
        </w:rPr>
        <w:t>身份</w:t>
      </w:r>
      <w:bookmarkEnd w:id="0"/>
      <w:r w:rsidRPr="00881E21">
        <w:rPr>
          <w:color w:val="000000"/>
          <w:kern w:val="0"/>
          <w:szCs w:val="21"/>
          <w:shd w:val="clear" w:color="auto" w:fill="FFFFFF"/>
        </w:rPr>
        <w:t>的人物时</w:t>
      </w:r>
      <w:r w:rsidRPr="00881E21">
        <w:rPr>
          <w:color w:val="000000"/>
          <w:kern w:val="0"/>
          <w:szCs w:val="21"/>
          <w:shd w:val="clear" w:color="auto" w:fill="FFFFFF"/>
        </w:rPr>
        <w:t>，</w:t>
      </w:r>
      <w:r w:rsidRPr="00881E21">
        <w:rPr>
          <w:color w:val="000000"/>
          <w:kern w:val="0"/>
          <w:szCs w:val="21"/>
          <w:shd w:val="clear" w:color="auto" w:fill="FFFFFF"/>
        </w:rPr>
        <w:t>它都可以为你</w:t>
      </w:r>
      <w:r w:rsidRPr="00881E21">
        <w:rPr>
          <w:color w:val="000000"/>
          <w:kern w:val="0"/>
          <w:szCs w:val="21"/>
          <w:shd w:val="clear" w:color="auto" w:fill="FFFFFF"/>
        </w:rPr>
        <w:t>提供启示</w:t>
      </w:r>
      <w:r w:rsidRPr="00881E21">
        <w:rPr>
          <w:color w:val="000000"/>
          <w:kern w:val="0"/>
          <w:szCs w:val="21"/>
          <w:shd w:val="clear" w:color="auto" w:fill="FFFFFF"/>
        </w:rPr>
        <w:t>和</w:t>
      </w:r>
      <w:r w:rsidRPr="00881E21">
        <w:rPr>
          <w:color w:val="000000"/>
          <w:kern w:val="0"/>
          <w:szCs w:val="21"/>
          <w:shd w:val="clear" w:color="auto" w:fill="FFFFFF"/>
        </w:rPr>
        <w:t>指导。</w:t>
      </w:r>
    </w:p>
    <w:p w:rsidR="00201A93" w:rsidRPr="00881E21" w:rsidRDefault="00201A93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:rsidR="00201A93" w:rsidRPr="00881E21" w:rsidRDefault="00702DD5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881E21">
        <w:rPr>
          <w:color w:val="000000"/>
          <w:kern w:val="0"/>
          <w:szCs w:val="21"/>
          <w:shd w:val="clear" w:color="auto" w:fill="FFFFFF"/>
        </w:rPr>
        <w:t>在《书写不属于自己的身份》</w:t>
      </w:r>
      <w:r w:rsidRPr="00881E21">
        <w:rPr>
          <w:color w:val="000000"/>
          <w:kern w:val="0"/>
          <w:szCs w:val="21"/>
          <w:shd w:val="clear" w:color="auto" w:fill="FFFFFF"/>
        </w:rPr>
        <w:t>（</w:t>
      </w:r>
      <w:r w:rsidRPr="00881E21">
        <w:rPr>
          <w:i/>
          <w:iCs/>
          <w:color w:val="000000"/>
          <w:kern w:val="0"/>
          <w:szCs w:val="21"/>
          <w:shd w:val="clear" w:color="auto" w:fill="FFFFFF"/>
        </w:rPr>
        <w:t>Writing an Identity Not Your</w:t>
      </w:r>
      <w:r w:rsidRPr="00881E21">
        <w:rPr>
          <w:i/>
          <w:iCs/>
          <w:color w:val="000000"/>
          <w:kern w:val="0"/>
          <w:szCs w:val="21"/>
          <w:shd w:val="clear" w:color="auto" w:fill="FFFFFF"/>
        </w:rPr>
        <w:t xml:space="preserve"> Own</w:t>
      </w:r>
      <w:r w:rsidRPr="00881E21">
        <w:rPr>
          <w:color w:val="000000"/>
          <w:kern w:val="0"/>
          <w:szCs w:val="21"/>
          <w:shd w:val="clear" w:color="auto" w:fill="FFFFFF"/>
        </w:rPr>
        <w:t>）</w:t>
      </w:r>
      <w:r w:rsidRPr="00881E21">
        <w:rPr>
          <w:color w:val="000000"/>
          <w:kern w:val="0"/>
          <w:szCs w:val="21"/>
          <w:shd w:val="clear" w:color="auto" w:fill="FFFFFF"/>
        </w:rPr>
        <w:t>一书中，获奖作家亚历克斯</w:t>
      </w:r>
      <w:r w:rsidRPr="00881E21">
        <w:rPr>
          <w:color w:val="000000"/>
          <w:kern w:val="0"/>
          <w:szCs w:val="21"/>
          <w:shd w:val="clear" w:color="auto" w:fill="FFFFFF"/>
        </w:rPr>
        <w:t>·</w:t>
      </w:r>
      <w:bookmarkStart w:id="1" w:name="OLE_LINK1"/>
      <w:r w:rsidRPr="00881E21">
        <w:rPr>
          <w:color w:val="000000"/>
          <w:kern w:val="0"/>
          <w:szCs w:val="21"/>
          <w:shd w:val="clear" w:color="auto" w:fill="FFFFFF"/>
        </w:rPr>
        <w:t>滕布拉多</w:t>
      </w:r>
      <w:bookmarkEnd w:id="1"/>
      <w:r w:rsidRPr="00881E21">
        <w:rPr>
          <w:color w:val="000000"/>
          <w:kern w:val="0"/>
          <w:szCs w:val="21"/>
          <w:shd w:val="clear" w:color="auto" w:fill="FFFFFF"/>
        </w:rPr>
        <w:t>（</w:t>
      </w:r>
      <w:r w:rsidRPr="00881E21">
        <w:rPr>
          <w:color w:val="000000"/>
          <w:kern w:val="0"/>
          <w:szCs w:val="21"/>
          <w:shd w:val="clear" w:color="auto" w:fill="FFFFFF"/>
        </w:rPr>
        <w:t xml:space="preserve">Alex </w:t>
      </w:r>
      <w:proofErr w:type="spellStart"/>
      <w:r w:rsidRPr="00881E21">
        <w:rPr>
          <w:color w:val="000000"/>
          <w:kern w:val="0"/>
          <w:szCs w:val="21"/>
          <w:shd w:val="clear" w:color="auto" w:fill="FFFFFF"/>
        </w:rPr>
        <w:t>Temblador</w:t>
      </w:r>
      <w:proofErr w:type="spellEnd"/>
      <w:r w:rsidRPr="00881E21">
        <w:rPr>
          <w:color w:val="000000"/>
          <w:kern w:val="0"/>
          <w:szCs w:val="21"/>
          <w:shd w:val="clear" w:color="auto" w:fill="FFFFFF"/>
        </w:rPr>
        <w:t>）讨论了创意写作中最具争议的话题之一：塑造一个</w:t>
      </w:r>
      <w:r w:rsidRPr="00881E21">
        <w:rPr>
          <w:color w:val="000000"/>
          <w:kern w:val="0"/>
          <w:szCs w:val="21"/>
          <w:shd w:val="clear" w:color="auto" w:fill="FFFFFF"/>
        </w:rPr>
        <w:t>在历史上具有</w:t>
      </w:r>
      <w:r w:rsidRPr="00881E21">
        <w:rPr>
          <w:color w:val="000000"/>
          <w:kern w:val="0"/>
          <w:szCs w:val="21"/>
          <w:shd w:val="clear" w:color="auto" w:fill="FFFFFF"/>
        </w:rPr>
        <w:t>边缘</w:t>
      </w:r>
      <w:r w:rsidRPr="00881E21">
        <w:rPr>
          <w:color w:val="000000"/>
          <w:kern w:val="0"/>
          <w:szCs w:val="21"/>
          <w:shd w:val="clear" w:color="auto" w:fill="FFFFFF"/>
        </w:rPr>
        <w:t>化</w:t>
      </w:r>
      <w:r w:rsidRPr="00881E21">
        <w:rPr>
          <w:color w:val="000000"/>
          <w:kern w:val="0"/>
          <w:szCs w:val="21"/>
          <w:shd w:val="clear" w:color="auto" w:fill="FFFFFF"/>
        </w:rPr>
        <w:t>身份</w:t>
      </w:r>
      <w:r w:rsidRPr="00881E21">
        <w:rPr>
          <w:color w:val="000000"/>
          <w:kern w:val="0"/>
          <w:szCs w:val="21"/>
          <w:shd w:val="clear" w:color="auto" w:fill="FFFFFF"/>
        </w:rPr>
        <w:t>的人物。</w:t>
      </w:r>
      <w:r w:rsidRPr="00881E21">
        <w:rPr>
          <w:color w:val="000000"/>
          <w:kern w:val="0"/>
          <w:szCs w:val="21"/>
          <w:shd w:val="clear" w:color="auto" w:fill="FFFFFF"/>
        </w:rPr>
        <w:t>“</w:t>
      </w:r>
      <w:r w:rsidRPr="00881E21">
        <w:rPr>
          <w:color w:val="000000"/>
          <w:kern w:val="0"/>
          <w:szCs w:val="21"/>
          <w:shd w:val="clear" w:color="auto" w:fill="FFFFFF"/>
        </w:rPr>
        <w:t>身份</w:t>
      </w:r>
      <w:r w:rsidRPr="00881E21">
        <w:rPr>
          <w:color w:val="000000"/>
          <w:kern w:val="0"/>
          <w:szCs w:val="21"/>
          <w:shd w:val="clear" w:color="auto" w:fill="FFFFFF"/>
        </w:rPr>
        <w:t>”</w:t>
      </w:r>
      <w:r w:rsidRPr="00881E21">
        <w:rPr>
          <w:color w:val="000000"/>
          <w:kern w:val="0"/>
          <w:szCs w:val="21"/>
          <w:shd w:val="clear" w:color="auto" w:fill="FFFFFF"/>
        </w:rPr>
        <w:t>（</w:t>
      </w:r>
      <w:r w:rsidRPr="00881E21">
        <w:rPr>
          <w:color w:val="000000"/>
          <w:kern w:val="0"/>
          <w:szCs w:val="21"/>
          <w:shd w:val="clear" w:color="auto" w:fill="FFFFFF"/>
        </w:rPr>
        <w:t>identity</w:t>
      </w:r>
      <w:r w:rsidRPr="00881E21">
        <w:rPr>
          <w:color w:val="000000"/>
          <w:kern w:val="0"/>
          <w:szCs w:val="21"/>
          <w:shd w:val="clear" w:color="auto" w:fill="FFFFFF"/>
        </w:rPr>
        <w:t>）是什么</w:t>
      </w:r>
      <w:r w:rsidRPr="00881E21">
        <w:rPr>
          <w:color w:val="000000"/>
          <w:kern w:val="0"/>
          <w:szCs w:val="21"/>
          <w:shd w:val="clear" w:color="auto" w:fill="FFFFFF"/>
        </w:rPr>
        <w:t>？无意识偏见</w:t>
      </w:r>
      <w:r w:rsidRPr="00881E21">
        <w:rPr>
          <w:color w:val="000000"/>
          <w:kern w:val="0"/>
          <w:szCs w:val="21"/>
          <w:shd w:val="clear" w:color="auto" w:fill="FFFFFF"/>
        </w:rPr>
        <w:t>（</w:t>
      </w:r>
      <w:r w:rsidRPr="00881E21">
        <w:rPr>
          <w:color w:val="000000"/>
          <w:kern w:val="0"/>
          <w:szCs w:val="21"/>
          <w:shd w:val="clear" w:color="auto" w:fill="FFFFFF"/>
        </w:rPr>
        <w:t>unconscious biases</w:t>
      </w:r>
      <w:r w:rsidRPr="00881E21">
        <w:rPr>
          <w:color w:val="000000"/>
          <w:kern w:val="0"/>
          <w:szCs w:val="21"/>
          <w:shd w:val="clear" w:color="auto" w:fill="FFFFFF"/>
        </w:rPr>
        <w:t>）</w:t>
      </w:r>
      <w:r w:rsidRPr="00881E21">
        <w:rPr>
          <w:color w:val="000000"/>
          <w:kern w:val="0"/>
          <w:szCs w:val="21"/>
          <w:shd w:val="clear" w:color="auto" w:fill="FFFFFF"/>
        </w:rPr>
        <w:t>和偏见障碍</w:t>
      </w:r>
      <w:r w:rsidRPr="00881E21">
        <w:rPr>
          <w:color w:val="000000"/>
          <w:kern w:val="0"/>
          <w:szCs w:val="21"/>
          <w:shd w:val="clear" w:color="auto" w:fill="FFFFFF"/>
        </w:rPr>
        <w:t>（</w:t>
      </w:r>
      <w:r w:rsidRPr="00881E21">
        <w:rPr>
          <w:color w:val="000000"/>
          <w:kern w:val="0"/>
          <w:szCs w:val="21"/>
          <w:shd w:val="clear" w:color="auto" w:fill="FFFFFF"/>
        </w:rPr>
        <w:t>bias blocks</w:t>
      </w:r>
      <w:r w:rsidRPr="00881E21">
        <w:rPr>
          <w:color w:val="000000"/>
          <w:kern w:val="0"/>
          <w:szCs w:val="21"/>
          <w:shd w:val="clear" w:color="auto" w:fill="FFFFFF"/>
        </w:rPr>
        <w:t>）</w:t>
      </w:r>
      <w:r w:rsidRPr="00881E21">
        <w:rPr>
          <w:color w:val="000000"/>
          <w:kern w:val="0"/>
          <w:szCs w:val="21"/>
          <w:shd w:val="clear" w:color="auto" w:fill="FFFFFF"/>
        </w:rPr>
        <w:t>如何</w:t>
      </w:r>
      <w:r w:rsidRPr="00881E21">
        <w:rPr>
          <w:color w:val="000000"/>
          <w:kern w:val="0"/>
          <w:szCs w:val="21"/>
          <w:shd w:val="clear" w:color="auto" w:fill="FFFFFF"/>
        </w:rPr>
        <w:t>冲击和</w:t>
      </w:r>
      <w:r w:rsidRPr="00881E21">
        <w:rPr>
          <w:color w:val="000000"/>
          <w:kern w:val="0"/>
          <w:szCs w:val="21"/>
          <w:shd w:val="clear" w:color="auto" w:fill="FFFFFF"/>
        </w:rPr>
        <w:t>影响我们的</w:t>
      </w:r>
      <w:r w:rsidRPr="00881E21">
        <w:rPr>
          <w:color w:val="000000"/>
          <w:kern w:val="0"/>
          <w:szCs w:val="21"/>
          <w:shd w:val="clear" w:color="auto" w:fill="FFFFFF"/>
        </w:rPr>
        <w:t>文字</w:t>
      </w:r>
      <w:r w:rsidRPr="00881E21">
        <w:rPr>
          <w:color w:val="000000"/>
          <w:kern w:val="0"/>
          <w:szCs w:val="21"/>
          <w:shd w:val="clear" w:color="auto" w:fill="FFFFFF"/>
        </w:rPr>
        <w:t>？什么是交叉性</w:t>
      </w:r>
      <w:r w:rsidRPr="00881E21">
        <w:rPr>
          <w:color w:val="000000"/>
          <w:kern w:val="0"/>
          <w:szCs w:val="21"/>
          <w:shd w:val="clear" w:color="auto" w:fill="FFFFFF"/>
        </w:rPr>
        <w:t>（</w:t>
      </w:r>
      <w:r w:rsidRPr="00881E21">
        <w:rPr>
          <w:color w:val="000000"/>
          <w:kern w:val="0"/>
          <w:szCs w:val="21"/>
          <w:shd w:val="clear" w:color="auto" w:fill="FFFFFF"/>
        </w:rPr>
        <w:t>intersectionality</w:t>
      </w:r>
      <w:r w:rsidRPr="00881E21">
        <w:rPr>
          <w:color w:val="000000"/>
          <w:kern w:val="0"/>
          <w:szCs w:val="21"/>
          <w:shd w:val="clear" w:color="auto" w:fill="FFFFFF"/>
        </w:rPr>
        <w:t>）</w:t>
      </w:r>
      <w:r w:rsidRPr="00881E21">
        <w:rPr>
          <w:color w:val="000000"/>
          <w:kern w:val="0"/>
          <w:szCs w:val="21"/>
          <w:shd w:val="clear" w:color="auto" w:fill="FFFFFF"/>
        </w:rPr>
        <w:t>？</w:t>
      </w:r>
      <w:r w:rsidRPr="00881E21">
        <w:rPr>
          <w:color w:val="000000"/>
          <w:kern w:val="0"/>
          <w:szCs w:val="21"/>
          <w:shd w:val="clear" w:color="auto" w:fill="FFFFFF"/>
        </w:rPr>
        <w:t>在本书中，</w:t>
      </w:r>
      <w:r w:rsidRPr="00881E21">
        <w:rPr>
          <w:color w:val="000000"/>
          <w:kern w:val="0"/>
          <w:szCs w:val="21"/>
          <w:shd w:val="clear" w:color="auto" w:fill="FFFFFF"/>
        </w:rPr>
        <w:t>您将了解身份术语、刻板印象和</w:t>
      </w:r>
      <w:r w:rsidRPr="00881E21">
        <w:rPr>
          <w:color w:val="000000"/>
          <w:kern w:val="0"/>
          <w:szCs w:val="21"/>
          <w:shd w:val="clear" w:color="auto" w:fill="FFFFFF"/>
        </w:rPr>
        <w:t>文学套路</w:t>
      </w:r>
      <w:r w:rsidRPr="00881E21">
        <w:rPr>
          <w:color w:val="000000"/>
          <w:kern w:val="0"/>
          <w:szCs w:val="21"/>
          <w:shd w:val="clear" w:color="auto" w:fill="FFFFFF"/>
        </w:rPr>
        <w:t>，并</w:t>
      </w:r>
      <w:r w:rsidRPr="00881E21">
        <w:rPr>
          <w:color w:val="000000"/>
          <w:kern w:val="0"/>
          <w:szCs w:val="21"/>
          <w:shd w:val="clear" w:color="auto" w:fill="FFFFFF"/>
        </w:rPr>
        <w:t>收获针对多种</w:t>
      </w:r>
      <w:r w:rsidRPr="00881E21">
        <w:rPr>
          <w:color w:val="000000"/>
          <w:kern w:val="0"/>
          <w:szCs w:val="21"/>
          <w:shd w:val="clear" w:color="auto" w:fill="FFFFFF"/>
        </w:rPr>
        <w:t>体裁</w:t>
      </w:r>
      <w:r w:rsidRPr="00881E21">
        <w:rPr>
          <w:color w:val="000000"/>
          <w:kern w:val="0"/>
          <w:szCs w:val="21"/>
          <w:shd w:val="clear" w:color="auto" w:fill="FFFFFF"/>
        </w:rPr>
        <w:t>的创作建议，学习创作拥有不同</w:t>
      </w:r>
      <w:r w:rsidRPr="00881E21">
        <w:rPr>
          <w:color w:val="000000"/>
          <w:kern w:val="0"/>
          <w:szCs w:val="21"/>
          <w:shd w:val="clear" w:color="auto" w:fill="FFFFFF"/>
        </w:rPr>
        <w:t>身份</w:t>
      </w:r>
      <w:r w:rsidRPr="00881E21">
        <w:rPr>
          <w:color w:val="000000"/>
          <w:kern w:val="0"/>
          <w:szCs w:val="21"/>
          <w:shd w:val="clear" w:color="auto" w:fill="FFFFFF"/>
        </w:rPr>
        <w:t>的人物</w:t>
      </w:r>
      <w:r w:rsidRPr="00881E21">
        <w:rPr>
          <w:color w:val="000000"/>
          <w:kern w:val="0"/>
          <w:szCs w:val="21"/>
          <w:shd w:val="clear" w:color="auto" w:fill="FFFFFF"/>
        </w:rPr>
        <w:t>，</w:t>
      </w:r>
      <w:r w:rsidRPr="00881E21">
        <w:rPr>
          <w:color w:val="000000"/>
          <w:kern w:val="0"/>
          <w:szCs w:val="21"/>
          <w:shd w:val="clear" w:color="auto" w:fill="FFFFFF"/>
        </w:rPr>
        <w:t>考虑</w:t>
      </w:r>
      <w:r w:rsidRPr="00881E21">
        <w:rPr>
          <w:color w:val="000000"/>
          <w:kern w:val="0"/>
          <w:szCs w:val="21"/>
          <w:shd w:val="clear" w:color="auto" w:fill="FFFFFF"/>
        </w:rPr>
        <w:t>种族和民族、性取向和浪漫取向、性别认同、残疾、国籍等</w:t>
      </w:r>
      <w:r w:rsidRPr="00881E21">
        <w:rPr>
          <w:color w:val="000000"/>
          <w:kern w:val="0"/>
          <w:szCs w:val="21"/>
          <w:shd w:val="clear" w:color="auto" w:fill="FFFFFF"/>
        </w:rPr>
        <w:t>因素</w:t>
      </w:r>
      <w:r w:rsidRPr="00881E21">
        <w:rPr>
          <w:color w:val="000000"/>
          <w:kern w:val="0"/>
          <w:szCs w:val="21"/>
          <w:shd w:val="clear" w:color="auto" w:fill="FFFFFF"/>
        </w:rPr>
        <w:t>。通过写作策略、练习</w:t>
      </w:r>
      <w:r w:rsidRPr="00881E21">
        <w:rPr>
          <w:color w:val="000000"/>
          <w:kern w:val="0"/>
          <w:szCs w:val="21"/>
          <w:shd w:val="clear" w:color="auto" w:fill="FFFFFF"/>
        </w:rPr>
        <w:t>以及</w:t>
      </w:r>
      <w:r w:rsidRPr="00881E21">
        <w:rPr>
          <w:color w:val="000000"/>
          <w:kern w:val="0"/>
          <w:szCs w:val="21"/>
          <w:shd w:val="clear" w:color="auto" w:fill="FFFFFF"/>
        </w:rPr>
        <w:t>文学摘录，作家们将更清楚地了解</w:t>
      </w:r>
      <w:r w:rsidRPr="00881E21">
        <w:rPr>
          <w:color w:val="000000"/>
          <w:kern w:val="0"/>
          <w:szCs w:val="21"/>
          <w:shd w:val="clear" w:color="auto" w:fill="FFFFFF"/>
        </w:rPr>
        <w:t>到，信息的</w:t>
      </w:r>
      <w:r w:rsidRPr="00881E21">
        <w:rPr>
          <w:color w:val="000000"/>
          <w:kern w:val="0"/>
          <w:szCs w:val="21"/>
          <w:shd w:val="clear" w:color="auto" w:fill="FFFFFF"/>
        </w:rPr>
        <w:t>歪曲和有害的描述</w:t>
      </w:r>
      <w:r w:rsidRPr="00881E21">
        <w:rPr>
          <w:color w:val="000000"/>
          <w:kern w:val="0"/>
          <w:szCs w:val="21"/>
          <w:shd w:val="clear" w:color="auto" w:fill="FFFFFF"/>
        </w:rPr>
        <w:t>是如何</w:t>
      </w:r>
      <w:r w:rsidRPr="00881E21">
        <w:rPr>
          <w:color w:val="000000"/>
          <w:kern w:val="0"/>
          <w:szCs w:val="21"/>
          <w:shd w:val="clear" w:color="auto" w:fill="FFFFFF"/>
        </w:rPr>
        <w:t>在故事情节、对话和人物描写中出现</w:t>
      </w:r>
      <w:r w:rsidRPr="00881E21">
        <w:rPr>
          <w:color w:val="000000"/>
          <w:kern w:val="0"/>
          <w:szCs w:val="21"/>
          <w:shd w:val="clear" w:color="auto" w:fill="FFFFFF"/>
        </w:rPr>
        <w:t>的</w:t>
      </w:r>
      <w:r w:rsidRPr="00881E21">
        <w:rPr>
          <w:color w:val="000000"/>
          <w:kern w:val="0"/>
          <w:szCs w:val="21"/>
          <w:shd w:val="clear" w:color="auto" w:fill="FFFFFF"/>
        </w:rPr>
        <w:t>。从头脑风暴阶段到编辑</w:t>
      </w:r>
      <w:r w:rsidRPr="00881E21">
        <w:rPr>
          <w:color w:val="000000"/>
          <w:kern w:val="0"/>
          <w:szCs w:val="21"/>
          <w:shd w:val="clear" w:color="auto" w:fill="FFFFFF"/>
        </w:rPr>
        <w:t>阶段</w:t>
      </w:r>
      <w:r w:rsidRPr="00881E21">
        <w:rPr>
          <w:color w:val="000000"/>
          <w:kern w:val="0"/>
          <w:szCs w:val="21"/>
          <w:shd w:val="clear" w:color="auto" w:fill="FFFFFF"/>
        </w:rPr>
        <w:t>，亚历克斯将</w:t>
      </w:r>
      <w:r w:rsidRPr="00881E21">
        <w:rPr>
          <w:color w:val="000000"/>
          <w:kern w:val="0"/>
          <w:szCs w:val="21"/>
          <w:shd w:val="clear" w:color="auto" w:fill="FFFFFF"/>
        </w:rPr>
        <w:t>对作家进行全流程的指导，帮助</w:t>
      </w:r>
      <w:r w:rsidRPr="00881E21">
        <w:rPr>
          <w:color w:val="000000"/>
          <w:kern w:val="0"/>
          <w:szCs w:val="21"/>
          <w:shd w:val="clear" w:color="auto" w:fill="FFFFFF"/>
        </w:rPr>
        <w:t>他们充分了解</w:t>
      </w:r>
      <w:r w:rsidRPr="00881E21">
        <w:rPr>
          <w:color w:val="000000"/>
          <w:kern w:val="0"/>
          <w:szCs w:val="21"/>
          <w:shd w:val="clear" w:color="auto" w:fill="FFFFFF"/>
        </w:rPr>
        <w:t>塑造</w:t>
      </w:r>
      <w:r w:rsidRPr="00881E21">
        <w:rPr>
          <w:color w:val="000000"/>
          <w:kern w:val="0"/>
          <w:szCs w:val="21"/>
          <w:shd w:val="clear" w:color="auto" w:fill="FFFFFF"/>
        </w:rPr>
        <w:t>其他身份的复杂性，以及正确处理这些问题</w:t>
      </w:r>
      <w:r w:rsidRPr="00881E21">
        <w:rPr>
          <w:color w:val="000000"/>
          <w:kern w:val="0"/>
          <w:szCs w:val="21"/>
          <w:shd w:val="clear" w:color="auto" w:fill="FFFFFF"/>
        </w:rPr>
        <w:t>的重要性</w:t>
      </w:r>
      <w:r w:rsidRPr="00881E21">
        <w:rPr>
          <w:color w:val="000000"/>
          <w:kern w:val="0"/>
          <w:szCs w:val="21"/>
          <w:shd w:val="clear" w:color="auto" w:fill="FFFFFF"/>
        </w:rPr>
        <w:t>。</w:t>
      </w:r>
    </w:p>
    <w:p w:rsidR="00201A93" w:rsidRPr="00881E21" w:rsidRDefault="00201A93">
      <w:pPr>
        <w:rPr>
          <w:color w:val="000000"/>
          <w:szCs w:val="21"/>
        </w:rPr>
      </w:pPr>
    </w:p>
    <w:p w:rsidR="00201A93" w:rsidRPr="00881E21" w:rsidRDefault="00201A93">
      <w:pPr>
        <w:rPr>
          <w:color w:val="000000"/>
          <w:szCs w:val="21"/>
        </w:rPr>
      </w:pPr>
    </w:p>
    <w:p w:rsidR="00201A93" w:rsidRPr="00881E21" w:rsidRDefault="00702DD5">
      <w:pPr>
        <w:rPr>
          <w:b/>
          <w:bCs/>
          <w:color w:val="000000"/>
          <w:szCs w:val="21"/>
        </w:rPr>
      </w:pPr>
      <w:r w:rsidRPr="00881E21">
        <w:rPr>
          <w:b/>
          <w:bCs/>
          <w:color w:val="000000"/>
          <w:szCs w:val="21"/>
        </w:rPr>
        <w:t>作者简介：</w:t>
      </w:r>
    </w:p>
    <w:p w:rsidR="00201A93" w:rsidRPr="00881E21" w:rsidRDefault="00702DD5">
      <w:pPr>
        <w:rPr>
          <w:color w:val="000000"/>
          <w:sz w:val="23"/>
          <w:szCs w:val="23"/>
        </w:rPr>
      </w:pPr>
      <w:r w:rsidRPr="00881E21">
        <w:rPr>
          <w:noProof/>
          <w:color w:val="000000"/>
          <w:sz w:val="23"/>
          <w:szCs w:val="23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194310</wp:posOffset>
            </wp:positionV>
            <wp:extent cx="1253490" cy="987425"/>
            <wp:effectExtent l="0" t="0" r="0" b="0"/>
            <wp:wrapTight wrapText="bothSides">
              <wp:wrapPolygon edited="0">
                <wp:start x="0" y="0"/>
                <wp:lineTo x="0" y="21336"/>
                <wp:lineTo x="21272" y="21336"/>
                <wp:lineTo x="21272" y="0"/>
                <wp:lineTo x="0" y="0"/>
              </wp:wrapPolygon>
            </wp:wrapTight>
            <wp:docPr id="3" name="Picture 3" descr="Temblador-Alex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mblador-Alex-1"/>
                    <pic:cNvPicPr>
                      <a:picLocks noChangeAspect="1"/>
                    </pic:cNvPicPr>
                  </pic:nvPicPr>
                  <pic:blipFill>
                    <a:blip r:embed="rId7"/>
                    <a:srcRect l="5082" t="3454" r="13163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A93" w:rsidRPr="00881E21" w:rsidRDefault="00702DD5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  <w:shd w:val="clear" w:color="auto" w:fill="FFFFFF"/>
        </w:rPr>
      </w:pPr>
      <w:r w:rsidRPr="00881E21">
        <w:rPr>
          <w:b/>
          <w:bCs/>
          <w:color w:val="000000"/>
          <w:kern w:val="0"/>
          <w:szCs w:val="21"/>
          <w:shd w:val="clear" w:color="auto" w:fill="FFFFFF"/>
        </w:rPr>
        <w:t>亚历克斯</w:t>
      </w:r>
      <w:r w:rsidRPr="00881E21">
        <w:rPr>
          <w:b/>
          <w:bCs/>
          <w:color w:val="000000"/>
          <w:kern w:val="0"/>
          <w:szCs w:val="21"/>
          <w:shd w:val="clear" w:color="auto" w:fill="FFFFFF"/>
        </w:rPr>
        <w:t>·</w:t>
      </w:r>
      <w:r w:rsidRPr="00881E21">
        <w:rPr>
          <w:b/>
          <w:bCs/>
          <w:color w:val="000000"/>
          <w:kern w:val="0"/>
          <w:szCs w:val="21"/>
          <w:shd w:val="clear" w:color="auto" w:fill="FFFFFF"/>
        </w:rPr>
        <w:t>滕布拉多</w:t>
      </w:r>
      <w:r w:rsidRPr="00881E21">
        <w:rPr>
          <w:b/>
          <w:bCs/>
          <w:color w:val="000000"/>
          <w:kern w:val="0"/>
          <w:szCs w:val="21"/>
          <w:shd w:val="clear" w:color="auto" w:fill="FFFFFF"/>
        </w:rPr>
        <w:t>（</w:t>
      </w:r>
      <w:r w:rsidRPr="00881E21">
        <w:rPr>
          <w:b/>
          <w:bCs/>
          <w:color w:val="000000"/>
          <w:kern w:val="0"/>
          <w:szCs w:val="21"/>
          <w:shd w:val="clear" w:color="auto" w:fill="FFFFFF"/>
        </w:rPr>
        <w:t xml:space="preserve">Alex </w:t>
      </w:r>
      <w:proofErr w:type="spellStart"/>
      <w:r w:rsidRPr="00881E21">
        <w:rPr>
          <w:b/>
          <w:bCs/>
          <w:color w:val="000000"/>
          <w:kern w:val="0"/>
          <w:szCs w:val="21"/>
          <w:shd w:val="clear" w:color="auto" w:fill="FFFFFF"/>
        </w:rPr>
        <w:t>Temblador</w:t>
      </w:r>
      <w:proofErr w:type="spellEnd"/>
      <w:r w:rsidRPr="00881E21">
        <w:rPr>
          <w:b/>
          <w:bCs/>
          <w:color w:val="000000"/>
          <w:kern w:val="0"/>
          <w:szCs w:val="21"/>
          <w:shd w:val="clear" w:color="auto" w:fill="FFFFFF"/>
        </w:rPr>
        <w:t>）</w:t>
      </w:r>
      <w:r w:rsidRPr="00881E21">
        <w:rPr>
          <w:color w:val="000000"/>
          <w:kern w:val="0"/>
          <w:szCs w:val="21"/>
          <w:shd w:val="clear" w:color="auto" w:fill="FFFFFF"/>
        </w:rPr>
        <w:t>，获奖作家，</w:t>
      </w:r>
      <w:r w:rsidRPr="00881E21">
        <w:rPr>
          <w:color w:val="000000"/>
          <w:kern w:val="0"/>
          <w:szCs w:val="21"/>
          <w:shd w:val="clear" w:color="auto" w:fill="FFFFFF"/>
        </w:rPr>
        <w:t>拥有一半拉美血统，著有</w:t>
      </w:r>
      <w:r w:rsidRPr="00881E21">
        <w:rPr>
          <w:color w:val="000000"/>
          <w:kern w:val="0"/>
          <w:szCs w:val="21"/>
          <w:shd w:val="clear" w:color="auto" w:fill="FFFFFF"/>
        </w:rPr>
        <w:t>《半亡命之徒》（</w:t>
      </w:r>
      <w:r w:rsidRPr="00881E21">
        <w:rPr>
          <w:i/>
          <w:iCs/>
          <w:color w:val="000000"/>
          <w:kern w:val="0"/>
          <w:szCs w:val="21"/>
          <w:shd w:val="clear" w:color="auto" w:fill="FFFFFF"/>
        </w:rPr>
        <w:t>Half Outlaw</w:t>
      </w:r>
      <w:r w:rsidRPr="00881E21">
        <w:rPr>
          <w:color w:val="000000"/>
          <w:kern w:val="0"/>
          <w:szCs w:val="21"/>
          <w:shd w:val="clear" w:color="auto" w:fill="FFFFFF"/>
        </w:rPr>
        <w:t>）和《玫瑰</w:t>
      </w:r>
      <w:r w:rsidRPr="00881E21">
        <w:rPr>
          <w:color w:val="000000"/>
          <w:kern w:val="0"/>
          <w:szCs w:val="21"/>
          <w:shd w:val="clear" w:color="auto" w:fill="FFFFFF"/>
        </w:rPr>
        <w:t>宫</w:t>
      </w:r>
      <w:r w:rsidRPr="00881E21">
        <w:rPr>
          <w:color w:val="000000"/>
          <w:kern w:val="0"/>
          <w:szCs w:val="21"/>
          <w:shd w:val="clear" w:color="auto" w:fill="FFFFFF"/>
        </w:rPr>
        <w:t>的秘密》（</w:t>
      </w:r>
      <w:r w:rsidRPr="00881E21">
        <w:rPr>
          <w:i/>
          <w:iCs/>
          <w:color w:val="000000"/>
          <w:kern w:val="0"/>
          <w:szCs w:val="21"/>
          <w:shd w:val="clear" w:color="auto" w:fill="FFFFFF"/>
        </w:rPr>
        <w:t xml:space="preserve">Secrets of the Casa </w:t>
      </w:r>
      <w:proofErr w:type="spellStart"/>
      <w:r w:rsidRPr="00881E21">
        <w:rPr>
          <w:i/>
          <w:iCs/>
          <w:color w:val="000000"/>
          <w:kern w:val="0"/>
          <w:szCs w:val="21"/>
          <w:shd w:val="clear" w:color="auto" w:fill="FFFFFF"/>
        </w:rPr>
        <w:t>Rosada</w:t>
      </w:r>
      <w:proofErr w:type="spellEnd"/>
      <w:r w:rsidRPr="00881E21">
        <w:rPr>
          <w:color w:val="000000"/>
          <w:kern w:val="0"/>
          <w:szCs w:val="21"/>
          <w:shd w:val="clear" w:color="auto" w:fill="FFFFFF"/>
        </w:rPr>
        <w:t>）。她</w:t>
      </w:r>
      <w:r w:rsidRPr="00881E21">
        <w:rPr>
          <w:color w:val="000000"/>
          <w:kern w:val="0"/>
          <w:szCs w:val="21"/>
          <w:shd w:val="clear" w:color="auto" w:fill="FFFFFF"/>
        </w:rPr>
        <w:t>毕业于美国中央</w:t>
      </w:r>
      <w:r w:rsidRPr="00881E21">
        <w:rPr>
          <w:color w:val="000000"/>
          <w:kern w:val="0"/>
          <w:szCs w:val="21"/>
          <w:shd w:val="clear" w:color="auto" w:fill="FFFFFF"/>
        </w:rPr>
        <w:t>俄克拉荷马大学创意写作</w:t>
      </w:r>
      <w:r w:rsidRPr="00881E21">
        <w:rPr>
          <w:color w:val="000000"/>
          <w:kern w:val="0"/>
          <w:szCs w:val="21"/>
          <w:shd w:val="clear" w:color="auto" w:fill="FFFFFF"/>
        </w:rPr>
        <w:t>专业，并获得艺术</w:t>
      </w:r>
      <w:r w:rsidRPr="00881E21">
        <w:rPr>
          <w:color w:val="000000"/>
          <w:kern w:val="0"/>
          <w:szCs w:val="21"/>
          <w:shd w:val="clear" w:color="auto" w:fill="FFFFFF"/>
        </w:rPr>
        <w:t>硕士学位，</w:t>
      </w:r>
      <w:r w:rsidRPr="00881E21">
        <w:rPr>
          <w:color w:val="000000"/>
          <w:kern w:val="0"/>
          <w:szCs w:val="21"/>
          <w:shd w:val="clear" w:color="auto" w:fill="FFFFFF"/>
        </w:rPr>
        <w:t>曾参与撰写</w:t>
      </w:r>
      <w:r w:rsidRPr="00881E21">
        <w:rPr>
          <w:color w:val="000000"/>
          <w:kern w:val="0"/>
          <w:szCs w:val="21"/>
          <w:shd w:val="clear" w:color="auto" w:fill="FFFFFF"/>
        </w:rPr>
        <w:t>《生活</w:t>
      </w:r>
      <w:r w:rsidRPr="00881E21">
        <w:rPr>
          <w:color w:val="000000"/>
          <w:kern w:val="0"/>
          <w:szCs w:val="21"/>
          <w:shd w:val="clear" w:color="auto" w:fill="FFFFFF"/>
        </w:rPr>
        <w:t>跨越国界：在美墨西哥人成长史</w:t>
      </w:r>
      <w:r w:rsidRPr="00881E21">
        <w:rPr>
          <w:color w:val="000000"/>
          <w:kern w:val="0"/>
          <w:szCs w:val="21"/>
          <w:shd w:val="clear" w:color="auto" w:fill="FFFFFF"/>
        </w:rPr>
        <w:t>》</w:t>
      </w:r>
      <w:r w:rsidRPr="00881E21">
        <w:rPr>
          <w:color w:val="000000"/>
          <w:kern w:val="0"/>
          <w:szCs w:val="21"/>
          <w:shd w:val="clear" w:color="auto" w:fill="FFFFFF"/>
        </w:rPr>
        <w:t>（</w:t>
      </w:r>
      <w:r w:rsidRPr="00881E21">
        <w:rPr>
          <w:i/>
          <w:iCs/>
          <w:color w:val="000000"/>
          <w:kern w:val="0"/>
          <w:szCs w:val="21"/>
          <w:shd w:val="clear" w:color="auto" w:fill="FFFFFF"/>
        </w:rPr>
        <w:t>Living Beyond Borders: Growing Up Mexican in America</w:t>
      </w:r>
      <w:r w:rsidRPr="00881E21">
        <w:rPr>
          <w:color w:val="000000"/>
          <w:kern w:val="0"/>
          <w:szCs w:val="21"/>
          <w:shd w:val="clear" w:color="auto" w:fill="FFFFFF"/>
        </w:rPr>
        <w:t>）</w:t>
      </w:r>
      <w:r w:rsidRPr="00881E21">
        <w:rPr>
          <w:color w:val="000000"/>
          <w:kern w:val="0"/>
          <w:szCs w:val="21"/>
          <w:shd w:val="clear" w:color="auto" w:fill="FFFFFF"/>
        </w:rPr>
        <w:t>和《梦想家的推理小说</w:t>
      </w:r>
      <w:r w:rsidRPr="00881E21">
        <w:rPr>
          <w:color w:val="000000"/>
          <w:kern w:val="0"/>
          <w:szCs w:val="21"/>
          <w:shd w:val="clear" w:color="auto" w:fill="FFFFFF"/>
        </w:rPr>
        <w:t>：拉丁裔作家作品选集</w:t>
      </w:r>
      <w:r w:rsidRPr="00881E21">
        <w:rPr>
          <w:color w:val="000000"/>
          <w:kern w:val="0"/>
          <w:szCs w:val="21"/>
          <w:shd w:val="clear" w:color="auto" w:fill="FFFFFF"/>
        </w:rPr>
        <w:t>》</w:t>
      </w:r>
      <w:r w:rsidRPr="00881E21">
        <w:rPr>
          <w:color w:val="000000"/>
          <w:kern w:val="0"/>
          <w:szCs w:val="21"/>
          <w:shd w:val="clear" w:color="auto" w:fill="FFFFFF"/>
        </w:rPr>
        <w:t>（</w:t>
      </w:r>
      <w:r w:rsidRPr="00881E21">
        <w:rPr>
          <w:i/>
          <w:iCs/>
          <w:color w:val="000000"/>
          <w:kern w:val="0"/>
          <w:szCs w:val="21"/>
          <w:shd w:val="clear" w:color="auto" w:fill="FFFFFF"/>
        </w:rPr>
        <w:t xml:space="preserve">Speculative Fiction for Dreamers: A </w:t>
      </w:r>
      <w:proofErr w:type="spellStart"/>
      <w:r w:rsidRPr="00881E21">
        <w:rPr>
          <w:i/>
          <w:iCs/>
          <w:color w:val="000000"/>
          <w:kern w:val="0"/>
          <w:szCs w:val="21"/>
          <w:shd w:val="clear" w:color="auto" w:fill="FFFFFF"/>
        </w:rPr>
        <w:t>Latinx</w:t>
      </w:r>
      <w:proofErr w:type="spellEnd"/>
      <w:r w:rsidRPr="00881E21">
        <w:rPr>
          <w:i/>
          <w:iCs/>
          <w:color w:val="000000"/>
          <w:kern w:val="0"/>
          <w:szCs w:val="21"/>
          <w:shd w:val="clear" w:color="auto" w:fill="FFFFFF"/>
        </w:rPr>
        <w:t xml:space="preserve"> Anthology</w:t>
      </w:r>
      <w:r w:rsidRPr="00881E21">
        <w:rPr>
          <w:color w:val="000000"/>
          <w:kern w:val="0"/>
          <w:szCs w:val="21"/>
          <w:shd w:val="clear" w:color="auto" w:fill="FFFFFF"/>
        </w:rPr>
        <w:t>）</w:t>
      </w:r>
      <w:r w:rsidRPr="00881E21">
        <w:rPr>
          <w:color w:val="000000"/>
          <w:kern w:val="0"/>
          <w:szCs w:val="21"/>
          <w:shd w:val="clear" w:color="auto" w:fill="FFFFFF"/>
        </w:rPr>
        <w:t>。亚历克斯曾在女性小说作家协会、</w:t>
      </w:r>
      <w:r w:rsidRPr="00881E21">
        <w:rPr>
          <w:color w:val="000000"/>
          <w:kern w:val="0"/>
          <w:szCs w:val="21"/>
          <w:shd w:val="clear" w:color="auto" w:fill="FFFFFF"/>
        </w:rPr>
        <w:t>写</w:t>
      </w:r>
      <w:proofErr w:type="gramStart"/>
      <w:r w:rsidRPr="00881E21">
        <w:rPr>
          <w:color w:val="000000"/>
          <w:kern w:val="0"/>
          <w:szCs w:val="21"/>
          <w:shd w:val="clear" w:color="auto" w:fill="FFFFFF"/>
        </w:rPr>
        <w:t>作工</w:t>
      </w:r>
      <w:proofErr w:type="gramEnd"/>
      <w:r w:rsidRPr="00881E21">
        <w:rPr>
          <w:color w:val="000000"/>
          <w:kern w:val="0"/>
          <w:szCs w:val="21"/>
          <w:shd w:val="clear" w:color="auto" w:fill="FFFFFF"/>
        </w:rPr>
        <w:t>作坊网（</w:t>
      </w:r>
      <w:r w:rsidRPr="00881E21">
        <w:rPr>
          <w:color w:val="000000"/>
          <w:kern w:val="0"/>
          <w:szCs w:val="21"/>
          <w:shd w:val="clear" w:color="auto" w:fill="FFFFFF"/>
        </w:rPr>
        <w:t>WritingWorkshops.com</w:t>
      </w:r>
      <w:r w:rsidRPr="00881E21">
        <w:rPr>
          <w:color w:val="000000"/>
          <w:kern w:val="0"/>
          <w:szCs w:val="21"/>
          <w:shd w:val="clear" w:color="auto" w:fill="FFFFFF"/>
        </w:rPr>
        <w:t>）</w:t>
      </w:r>
      <w:r w:rsidRPr="00881E21">
        <w:rPr>
          <w:color w:val="000000"/>
          <w:kern w:val="0"/>
          <w:szCs w:val="21"/>
          <w:shd w:val="clear" w:color="auto" w:fill="FFFFFF"/>
        </w:rPr>
        <w:t>、</w:t>
      </w:r>
      <w:r w:rsidRPr="00881E21">
        <w:rPr>
          <w:color w:val="000000"/>
          <w:kern w:val="0"/>
          <w:szCs w:val="21"/>
          <w:shd w:val="clear" w:color="auto" w:fill="FFFFFF"/>
        </w:rPr>
        <w:t>得</w:t>
      </w:r>
      <w:r w:rsidRPr="00881E21">
        <w:rPr>
          <w:color w:val="000000"/>
          <w:kern w:val="0"/>
          <w:szCs w:val="21"/>
          <w:shd w:val="clear" w:color="auto" w:fill="FFFFFF"/>
        </w:rPr>
        <w:t>克萨斯作家联盟等机构</w:t>
      </w:r>
      <w:r w:rsidRPr="00881E21">
        <w:rPr>
          <w:color w:val="000000"/>
          <w:kern w:val="0"/>
          <w:szCs w:val="21"/>
          <w:shd w:val="clear" w:color="auto" w:fill="FFFFFF"/>
        </w:rPr>
        <w:t>举办</w:t>
      </w:r>
      <w:r w:rsidRPr="00881E21">
        <w:rPr>
          <w:color w:val="000000"/>
          <w:kern w:val="0"/>
          <w:szCs w:val="21"/>
          <w:shd w:val="clear" w:color="auto" w:fill="FFFFFF"/>
        </w:rPr>
        <w:t>创意写作研讨会、</w:t>
      </w:r>
      <w:r w:rsidRPr="00881E21">
        <w:rPr>
          <w:color w:val="000000"/>
          <w:kern w:val="0"/>
          <w:szCs w:val="21"/>
          <w:shd w:val="clear" w:color="auto" w:fill="FFFFFF"/>
        </w:rPr>
        <w:t>工作坊</w:t>
      </w:r>
      <w:r w:rsidRPr="00881E21">
        <w:rPr>
          <w:color w:val="000000"/>
          <w:kern w:val="0"/>
          <w:szCs w:val="21"/>
          <w:shd w:val="clear" w:color="auto" w:fill="FFFFFF"/>
        </w:rPr>
        <w:t>和课程</w:t>
      </w:r>
      <w:r w:rsidRPr="00881E21">
        <w:rPr>
          <w:color w:val="000000"/>
          <w:kern w:val="0"/>
          <w:szCs w:val="21"/>
          <w:shd w:val="clear" w:color="auto" w:fill="FFFFFF"/>
        </w:rPr>
        <w:t>；此外，她也</w:t>
      </w:r>
      <w:r w:rsidRPr="00881E21">
        <w:rPr>
          <w:color w:val="000000"/>
          <w:kern w:val="0"/>
          <w:szCs w:val="21"/>
          <w:shd w:val="clear" w:color="auto" w:fill="FFFFFF"/>
        </w:rPr>
        <w:t>曾在</w:t>
      </w:r>
      <w:r w:rsidRPr="00881E21">
        <w:rPr>
          <w:color w:val="000000"/>
          <w:kern w:val="0"/>
          <w:szCs w:val="21"/>
          <w:shd w:val="clear" w:color="auto" w:fill="FFFFFF"/>
        </w:rPr>
        <w:t>得</w:t>
      </w:r>
      <w:r w:rsidRPr="00881E21">
        <w:rPr>
          <w:color w:val="000000"/>
          <w:kern w:val="0"/>
          <w:szCs w:val="21"/>
          <w:shd w:val="clear" w:color="auto" w:fill="FFFFFF"/>
        </w:rPr>
        <w:t>克萨斯图书馆协会、阿比多斯学习会议</w:t>
      </w:r>
      <w:r w:rsidRPr="00881E21">
        <w:rPr>
          <w:color w:val="000000"/>
          <w:kern w:val="0"/>
          <w:szCs w:val="21"/>
          <w:shd w:val="clear" w:color="auto" w:fill="FFFFFF"/>
        </w:rPr>
        <w:t>（</w:t>
      </w:r>
      <w:r w:rsidRPr="00881E21">
        <w:rPr>
          <w:color w:val="000000"/>
          <w:kern w:val="0"/>
          <w:szCs w:val="21"/>
          <w:shd w:val="clear" w:color="auto" w:fill="FFFFFF"/>
        </w:rPr>
        <w:t>Abydos Learning Conference</w:t>
      </w:r>
      <w:r w:rsidRPr="00881E21">
        <w:rPr>
          <w:color w:val="000000"/>
          <w:kern w:val="0"/>
          <w:szCs w:val="21"/>
          <w:shd w:val="clear" w:color="auto" w:fill="FFFFFF"/>
        </w:rPr>
        <w:t>），</w:t>
      </w:r>
      <w:r w:rsidRPr="00881E21">
        <w:rPr>
          <w:color w:val="000000"/>
          <w:kern w:val="0"/>
          <w:szCs w:val="21"/>
          <w:shd w:val="clear" w:color="auto" w:fill="FFFFFF"/>
        </w:rPr>
        <w:t>以及其他许多</w:t>
      </w:r>
      <w:r w:rsidRPr="00881E21">
        <w:rPr>
          <w:color w:val="000000"/>
          <w:kern w:val="0"/>
          <w:szCs w:val="21"/>
          <w:shd w:val="clear" w:color="auto" w:fill="FFFFFF"/>
        </w:rPr>
        <w:t>节庆</w:t>
      </w:r>
      <w:r w:rsidRPr="00881E21">
        <w:rPr>
          <w:color w:val="000000"/>
          <w:kern w:val="0"/>
          <w:szCs w:val="21"/>
          <w:shd w:val="clear" w:color="auto" w:fill="FFFFFF"/>
        </w:rPr>
        <w:t>、会议和大学</w:t>
      </w:r>
      <w:r w:rsidRPr="00881E21">
        <w:rPr>
          <w:color w:val="000000"/>
          <w:kern w:val="0"/>
          <w:szCs w:val="21"/>
          <w:shd w:val="clear" w:color="auto" w:fill="FFFFFF"/>
        </w:rPr>
        <w:t>发表演讲，讨论</w:t>
      </w:r>
      <w:r w:rsidRPr="00881E21">
        <w:rPr>
          <w:color w:val="000000"/>
          <w:kern w:val="0"/>
          <w:szCs w:val="21"/>
          <w:shd w:val="clear" w:color="auto" w:fill="FFFFFF"/>
        </w:rPr>
        <w:t>文学界的多样性和代表性。</w:t>
      </w:r>
      <w:r w:rsidRPr="00881E21">
        <w:rPr>
          <w:color w:val="000000"/>
          <w:kern w:val="0"/>
          <w:szCs w:val="21"/>
          <w:shd w:val="clear" w:color="auto" w:fill="FFFFFF"/>
        </w:rPr>
        <w:t>亚历克斯还是旅行、艺术和文化领域的获奖记者，专攻多元化、公平和包容主题，</w:t>
      </w:r>
      <w:r w:rsidRPr="00881E21">
        <w:rPr>
          <w:color w:val="000000"/>
          <w:kern w:val="0"/>
          <w:szCs w:val="21"/>
          <w:shd w:val="clear" w:color="auto" w:fill="FFFFFF"/>
        </w:rPr>
        <w:t>曾在《</w:t>
      </w:r>
      <w:r w:rsidRPr="00881E21">
        <w:rPr>
          <w:color w:val="000000"/>
          <w:kern w:val="0"/>
          <w:szCs w:val="21"/>
          <w:shd w:val="clear" w:color="auto" w:fill="FFFFFF"/>
        </w:rPr>
        <w:t>康泰纳仕旅行者</w:t>
      </w:r>
      <w:r w:rsidRPr="00881E21">
        <w:rPr>
          <w:color w:val="000000"/>
          <w:kern w:val="0"/>
          <w:szCs w:val="21"/>
          <w:shd w:val="clear" w:color="auto" w:fill="FFFFFF"/>
        </w:rPr>
        <w:t>》</w:t>
      </w:r>
      <w:r w:rsidRPr="00881E21">
        <w:rPr>
          <w:color w:val="000000"/>
          <w:kern w:val="0"/>
          <w:szCs w:val="21"/>
          <w:shd w:val="clear" w:color="auto" w:fill="FFFFFF"/>
        </w:rPr>
        <w:t>（</w:t>
      </w:r>
      <w:r w:rsidRPr="00881E21">
        <w:rPr>
          <w:i/>
          <w:iCs/>
          <w:color w:val="000000"/>
          <w:kern w:val="0"/>
          <w:szCs w:val="21"/>
          <w:shd w:val="clear" w:color="auto" w:fill="FFFFFF"/>
        </w:rPr>
        <w:t>Conde Nast Traveler</w:t>
      </w:r>
      <w:r w:rsidRPr="00881E21">
        <w:rPr>
          <w:color w:val="000000"/>
          <w:kern w:val="0"/>
          <w:szCs w:val="21"/>
          <w:shd w:val="clear" w:color="auto" w:fill="FFFFFF"/>
        </w:rPr>
        <w:t>）</w:t>
      </w:r>
      <w:r w:rsidRPr="00881E21">
        <w:rPr>
          <w:color w:val="000000"/>
          <w:kern w:val="0"/>
          <w:szCs w:val="21"/>
          <w:shd w:val="clear" w:color="auto" w:fill="FFFFFF"/>
        </w:rPr>
        <w:t>、《</w:t>
      </w:r>
      <w:r w:rsidRPr="00881E21">
        <w:rPr>
          <w:color w:val="000000"/>
          <w:kern w:val="0"/>
          <w:szCs w:val="21"/>
          <w:shd w:val="clear" w:color="auto" w:fill="FFFFFF"/>
        </w:rPr>
        <w:t>户外探险</w:t>
      </w:r>
      <w:r w:rsidRPr="00881E21">
        <w:rPr>
          <w:color w:val="000000"/>
          <w:kern w:val="0"/>
          <w:szCs w:val="21"/>
          <w:shd w:val="clear" w:color="auto" w:fill="FFFFFF"/>
        </w:rPr>
        <w:t>》</w:t>
      </w:r>
      <w:r w:rsidRPr="00881E21">
        <w:rPr>
          <w:color w:val="000000"/>
          <w:kern w:val="0"/>
          <w:szCs w:val="21"/>
          <w:shd w:val="clear" w:color="auto" w:fill="FFFFFF"/>
        </w:rPr>
        <w:t>（</w:t>
      </w:r>
      <w:r w:rsidRPr="00881E21">
        <w:rPr>
          <w:i/>
          <w:iCs/>
          <w:color w:val="000000"/>
          <w:kern w:val="0"/>
          <w:szCs w:val="21"/>
          <w:shd w:val="clear" w:color="auto" w:fill="FFFFFF"/>
        </w:rPr>
        <w:t>Outside</w:t>
      </w:r>
      <w:r w:rsidRPr="00881E21">
        <w:rPr>
          <w:color w:val="000000"/>
          <w:kern w:val="0"/>
          <w:szCs w:val="21"/>
          <w:shd w:val="clear" w:color="auto" w:fill="FFFFFF"/>
        </w:rPr>
        <w:t>）</w:t>
      </w:r>
      <w:r w:rsidRPr="00881E21">
        <w:rPr>
          <w:color w:val="000000"/>
          <w:kern w:val="0"/>
          <w:szCs w:val="21"/>
          <w:shd w:val="clear" w:color="auto" w:fill="FFFFFF"/>
        </w:rPr>
        <w:t>和《</w:t>
      </w:r>
      <w:r w:rsidRPr="00881E21">
        <w:rPr>
          <w:color w:val="000000"/>
          <w:kern w:val="0"/>
          <w:szCs w:val="21"/>
          <w:shd w:val="clear" w:color="auto" w:fill="FFFFFF"/>
        </w:rPr>
        <w:t>漫旅</w:t>
      </w:r>
      <w:r w:rsidRPr="00881E21">
        <w:rPr>
          <w:color w:val="000000"/>
          <w:kern w:val="0"/>
          <w:szCs w:val="21"/>
          <w:shd w:val="clear" w:color="auto" w:fill="FFFFFF"/>
        </w:rPr>
        <w:t>》</w:t>
      </w:r>
      <w:r w:rsidRPr="00881E21">
        <w:rPr>
          <w:color w:val="000000"/>
          <w:kern w:val="0"/>
          <w:szCs w:val="21"/>
          <w:shd w:val="clear" w:color="auto" w:fill="FFFFFF"/>
        </w:rPr>
        <w:t>（</w:t>
      </w:r>
      <w:r w:rsidRPr="00881E21">
        <w:rPr>
          <w:i/>
          <w:iCs/>
          <w:color w:val="000000"/>
          <w:kern w:val="0"/>
          <w:szCs w:val="21"/>
          <w:shd w:val="clear" w:color="auto" w:fill="FFFFFF"/>
        </w:rPr>
        <w:t>Travel + Leisure</w:t>
      </w:r>
      <w:r w:rsidRPr="00881E21">
        <w:rPr>
          <w:color w:val="000000"/>
          <w:kern w:val="0"/>
          <w:szCs w:val="21"/>
          <w:shd w:val="clear" w:color="auto" w:fill="FFFFFF"/>
        </w:rPr>
        <w:t>）</w:t>
      </w:r>
      <w:r w:rsidRPr="00881E21">
        <w:rPr>
          <w:color w:val="000000"/>
          <w:kern w:val="0"/>
          <w:szCs w:val="21"/>
          <w:shd w:val="clear" w:color="auto" w:fill="FFFFFF"/>
        </w:rPr>
        <w:t>等杂志上</w:t>
      </w:r>
      <w:r w:rsidRPr="00881E21">
        <w:rPr>
          <w:color w:val="000000"/>
          <w:kern w:val="0"/>
          <w:szCs w:val="21"/>
          <w:shd w:val="clear" w:color="auto" w:fill="FFFFFF"/>
        </w:rPr>
        <w:t>刊登</w:t>
      </w:r>
      <w:r w:rsidRPr="00881E21">
        <w:rPr>
          <w:color w:val="000000"/>
          <w:kern w:val="0"/>
          <w:szCs w:val="21"/>
          <w:shd w:val="clear" w:color="auto" w:fill="FFFFFF"/>
        </w:rPr>
        <w:t>文章，并在</w:t>
      </w:r>
      <w:r w:rsidRPr="00881E21">
        <w:rPr>
          <w:color w:val="000000"/>
          <w:kern w:val="0"/>
          <w:szCs w:val="21"/>
          <w:shd w:val="clear" w:color="auto" w:fill="FFFFFF"/>
        </w:rPr>
        <w:t>西南偏南（</w:t>
      </w:r>
      <w:r w:rsidRPr="00881E21">
        <w:rPr>
          <w:color w:val="000000"/>
          <w:kern w:val="0"/>
          <w:szCs w:val="21"/>
          <w:shd w:val="clear" w:color="auto" w:fill="FFFFFF"/>
        </w:rPr>
        <w:t>SXSW</w:t>
      </w:r>
      <w:r w:rsidRPr="00881E21">
        <w:rPr>
          <w:color w:val="000000"/>
          <w:kern w:val="0"/>
          <w:szCs w:val="21"/>
          <w:shd w:val="clear" w:color="auto" w:fill="FFFFFF"/>
        </w:rPr>
        <w:t>）</w:t>
      </w:r>
      <w:r w:rsidRPr="00881E21">
        <w:rPr>
          <w:color w:val="000000"/>
          <w:kern w:val="0"/>
          <w:szCs w:val="21"/>
          <w:shd w:val="clear" w:color="auto" w:fill="FFFFFF"/>
        </w:rPr>
        <w:t>、美国旅行作家协会和世界旅游</w:t>
      </w:r>
      <w:r w:rsidRPr="00881E21">
        <w:rPr>
          <w:color w:val="000000"/>
          <w:kern w:val="0"/>
          <w:szCs w:val="21"/>
          <w:shd w:val="clear" w:color="auto" w:fill="FFFFFF"/>
        </w:rPr>
        <w:t>交易会</w:t>
      </w:r>
      <w:r w:rsidRPr="00881E21">
        <w:rPr>
          <w:color w:val="000000"/>
          <w:kern w:val="0"/>
          <w:szCs w:val="21"/>
          <w:shd w:val="clear" w:color="auto" w:fill="FFFFFF"/>
        </w:rPr>
        <w:t>上就此类话题</w:t>
      </w:r>
      <w:r w:rsidRPr="00881E21">
        <w:rPr>
          <w:color w:val="000000"/>
          <w:kern w:val="0"/>
          <w:szCs w:val="21"/>
          <w:shd w:val="clear" w:color="auto" w:fill="FFFFFF"/>
        </w:rPr>
        <w:t>发表</w:t>
      </w:r>
      <w:r w:rsidRPr="00881E21">
        <w:rPr>
          <w:color w:val="000000"/>
          <w:kern w:val="0"/>
          <w:szCs w:val="21"/>
          <w:shd w:val="clear" w:color="auto" w:fill="FFFFFF"/>
        </w:rPr>
        <w:t>演讲。亚历克斯</w:t>
      </w:r>
      <w:r w:rsidRPr="00881E21">
        <w:rPr>
          <w:color w:val="000000"/>
          <w:kern w:val="0"/>
          <w:szCs w:val="21"/>
          <w:shd w:val="clear" w:color="auto" w:fill="FFFFFF"/>
        </w:rPr>
        <w:t>现居</w:t>
      </w:r>
      <w:r w:rsidRPr="00881E21">
        <w:rPr>
          <w:color w:val="000000"/>
          <w:kern w:val="0"/>
          <w:szCs w:val="21"/>
          <w:shd w:val="clear" w:color="auto" w:fill="FFFFFF"/>
        </w:rPr>
        <w:t>得克萨斯州达拉斯市，</w:t>
      </w:r>
      <w:r w:rsidRPr="00881E21">
        <w:rPr>
          <w:color w:val="000000"/>
          <w:kern w:val="0"/>
          <w:szCs w:val="21"/>
          <w:shd w:val="clear" w:color="auto" w:fill="FFFFFF"/>
        </w:rPr>
        <w:t>并在当地</w:t>
      </w:r>
      <w:r w:rsidRPr="00881E21">
        <w:rPr>
          <w:color w:val="000000"/>
          <w:kern w:val="0"/>
          <w:szCs w:val="21"/>
          <w:shd w:val="clear" w:color="auto" w:fill="FFFFFF"/>
        </w:rPr>
        <w:t>经营着一个名</w:t>
      </w:r>
      <w:r w:rsidRPr="00881E21">
        <w:rPr>
          <w:color w:val="000000"/>
          <w:kern w:val="0"/>
          <w:szCs w:val="21"/>
          <w:shd w:val="clear" w:color="auto" w:fill="FFFFFF"/>
        </w:rPr>
        <w:t>为</w:t>
      </w:r>
      <w:r w:rsidRPr="00881E21">
        <w:rPr>
          <w:color w:val="000000"/>
          <w:kern w:val="0"/>
          <w:szCs w:val="21"/>
          <w:shd w:val="clear" w:color="auto" w:fill="FFFFFF"/>
        </w:rPr>
        <w:t>“</w:t>
      </w:r>
      <w:proofErr w:type="spellStart"/>
      <w:r w:rsidRPr="00881E21">
        <w:rPr>
          <w:color w:val="000000"/>
          <w:kern w:val="0"/>
          <w:szCs w:val="21"/>
          <w:shd w:val="clear" w:color="auto" w:fill="FFFFFF"/>
        </w:rPr>
        <w:t>LitTalk</w:t>
      </w:r>
      <w:proofErr w:type="spellEnd"/>
      <w:r w:rsidRPr="00881E21">
        <w:rPr>
          <w:color w:val="000000"/>
          <w:kern w:val="0"/>
          <w:szCs w:val="21"/>
          <w:shd w:val="clear" w:color="auto" w:fill="FFFFFF"/>
        </w:rPr>
        <w:t>”</w:t>
      </w:r>
      <w:r w:rsidRPr="00881E21">
        <w:rPr>
          <w:color w:val="000000"/>
          <w:kern w:val="0"/>
          <w:szCs w:val="21"/>
          <w:shd w:val="clear" w:color="auto" w:fill="FFFFFF"/>
        </w:rPr>
        <w:t>的系列文学小组。</w:t>
      </w:r>
    </w:p>
    <w:p w:rsidR="00201A93" w:rsidRPr="00881E21" w:rsidRDefault="00201A93">
      <w:pPr>
        <w:rPr>
          <w:color w:val="000000"/>
          <w:szCs w:val="21"/>
        </w:rPr>
      </w:pPr>
    </w:p>
    <w:p w:rsidR="00201A93" w:rsidRPr="00881E21" w:rsidRDefault="00201A93">
      <w:pPr>
        <w:rPr>
          <w:color w:val="000000"/>
          <w:szCs w:val="21"/>
        </w:rPr>
      </w:pPr>
    </w:p>
    <w:p w:rsidR="00201A93" w:rsidRPr="00881E21" w:rsidRDefault="00702DD5">
      <w:pPr>
        <w:rPr>
          <w:b/>
          <w:bCs/>
          <w:color w:val="000000"/>
          <w:szCs w:val="21"/>
        </w:rPr>
      </w:pPr>
      <w:r w:rsidRPr="00881E21">
        <w:rPr>
          <w:b/>
          <w:bCs/>
          <w:color w:val="000000"/>
          <w:szCs w:val="21"/>
        </w:rPr>
        <w:t>媒体评价：</w:t>
      </w:r>
    </w:p>
    <w:p w:rsidR="00201A93" w:rsidRPr="00881E21" w:rsidRDefault="00201A93">
      <w:pPr>
        <w:rPr>
          <w:color w:val="000000"/>
          <w:szCs w:val="21"/>
        </w:rPr>
      </w:pPr>
    </w:p>
    <w:p w:rsidR="00201A93" w:rsidRPr="00881E21" w:rsidRDefault="00702DD5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881E21">
        <w:rPr>
          <w:color w:val="000000"/>
          <w:kern w:val="0"/>
          <w:szCs w:val="21"/>
          <w:shd w:val="clear" w:color="auto" w:fill="FFFFFF"/>
        </w:rPr>
        <w:t>“</w:t>
      </w:r>
      <w:r w:rsidRPr="00881E21">
        <w:rPr>
          <w:color w:val="000000"/>
          <w:kern w:val="0"/>
          <w:szCs w:val="21"/>
          <w:shd w:val="clear" w:color="auto" w:fill="FFFFFF"/>
        </w:rPr>
        <w:t>这本</w:t>
      </w:r>
      <w:r w:rsidRPr="00881E21">
        <w:rPr>
          <w:color w:val="000000"/>
          <w:kern w:val="0"/>
          <w:szCs w:val="21"/>
          <w:shd w:val="clear" w:color="auto" w:fill="FFFFFF"/>
        </w:rPr>
        <w:t>思想深刻</w:t>
      </w:r>
      <w:r w:rsidRPr="00881E21">
        <w:rPr>
          <w:color w:val="000000"/>
          <w:kern w:val="0"/>
          <w:szCs w:val="21"/>
          <w:shd w:val="clear" w:color="auto" w:fill="FFFFFF"/>
        </w:rPr>
        <w:t>的指南</w:t>
      </w:r>
      <w:r w:rsidRPr="00881E21">
        <w:rPr>
          <w:color w:val="000000"/>
          <w:kern w:val="0"/>
          <w:szCs w:val="21"/>
          <w:shd w:val="clear" w:color="auto" w:fill="FFFFFF"/>
        </w:rPr>
        <w:t>拨云见日，让一</w:t>
      </w:r>
      <w:r w:rsidRPr="00881E21">
        <w:rPr>
          <w:color w:val="000000"/>
          <w:kern w:val="0"/>
          <w:szCs w:val="21"/>
          <w:shd w:val="clear" w:color="auto" w:fill="FFFFFF"/>
        </w:rPr>
        <w:t>个充满争议的</w:t>
      </w:r>
      <w:r w:rsidRPr="00881E21">
        <w:rPr>
          <w:color w:val="000000"/>
          <w:kern w:val="0"/>
          <w:szCs w:val="21"/>
          <w:shd w:val="clear" w:color="auto" w:fill="FFFFFF"/>
        </w:rPr>
        <w:t>敏感</w:t>
      </w:r>
      <w:r w:rsidRPr="00881E21">
        <w:rPr>
          <w:color w:val="000000"/>
          <w:kern w:val="0"/>
          <w:szCs w:val="21"/>
          <w:shd w:val="clear" w:color="auto" w:fill="FFFFFF"/>
        </w:rPr>
        <w:t>话题变得更加清晰。</w:t>
      </w:r>
      <w:r w:rsidRPr="00881E21">
        <w:rPr>
          <w:color w:val="000000"/>
          <w:kern w:val="0"/>
          <w:szCs w:val="21"/>
          <w:shd w:val="clear" w:color="auto" w:fill="FFFFFF"/>
        </w:rPr>
        <w:t>”</w:t>
      </w:r>
    </w:p>
    <w:p w:rsidR="00201A93" w:rsidRPr="00881E21" w:rsidRDefault="00702DD5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881E21">
        <w:rPr>
          <w:color w:val="000000"/>
          <w:kern w:val="0"/>
          <w:szCs w:val="21"/>
          <w:shd w:val="clear" w:color="auto" w:fill="FFFFFF"/>
        </w:rPr>
        <w:t>——</w:t>
      </w:r>
      <w:r w:rsidRPr="00881E21">
        <w:rPr>
          <w:color w:val="000000"/>
          <w:kern w:val="0"/>
          <w:szCs w:val="21"/>
          <w:shd w:val="clear" w:color="auto" w:fill="FFFFFF"/>
        </w:rPr>
        <w:t>《</w:t>
      </w:r>
      <w:r w:rsidRPr="00881E21">
        <w:rPr>
          <w:color w:val="000000"/>
          <w:kern w:val="0"/>
          <w:szCs w:val="21"/>
          <w:shd w:val="clear" w:color="auto" w:fill="FFFFFF"/>
        </w:rPr>
        <w:t>出版</w:t>
      </w:r>
      <w:r w:rsidRPr="00881E21">
        <w:rPr>
          <w:color w:val="000000"/>
          <w:kern w:val="0"/>
          <w:szCs w:val="21"/>
          <w:shd w:val="clear" w:color="auto" w:fill="FFFFFF"/>
        </w:rPr>
        <w:t>者</w:t>
      </w:r>
      <w:r w:rsidRPr="00881E21">
        <w:rPr>
          <w:color w:val="000000"/>
          <w:kern w:val="0"/>
          <w:szCs w:val="21"/>
          <w:shd w:val="clear" w:color="auto" w:fill="FFFFFF"/>
        </w:rPr>
        <w:t>周刊</w:t>
      </w:r>
      <w:r w:rsidRPr="00881E21">
        <w:rPr>
          <w:color w:val="000000"/>
          <w:kern w:val="0"/>
          <w:szCs w:val="21"/>
          <w:shd w:val="clear" w:color="auto" w:fill="FFFFFF"/>
        </w:rPr>
        <w:t>》（</w:t>
      </w:r>
      <w:r w:rsidRPr="00881E21">
        <w:rPr>
          <w:i/>
          <w:iCs/>
          <w:color w:val="000000"/>
          <w:kern w:val="0"/>
          <w:szCs w:val="21"/>
          <w:lang w:bidi="ar"/>
        </w:rPr>
        <w:t>Publishers Weekly</w:t>
      </w:r>
      <w:r w:rsidRPr="00881E21">
        <w:rPr>
          <w:color w:val="000000"/>
          <w:kern w:val="0"/>
          <w:szCs w:val="21"/>
          <w:shd w:val="clear" w:color="auto" w:fill="FFFFFF"/>
        </w:rPr>
        <w:t>）</w:t>
      </w:r>
    </w:p>
    <w:p w:rsidR="00201A93" w:rsidRPr="00881E21" w:rsidRDefault="00201A93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:rsidR="00201A93" w:rsidRPr="00881E21" w:rsidRDefault="00702DD5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881E21">
        <w:rPr>
          <w:color w:val="000000"/>
          <w:kern w:val="0"/>
          <w:szCs w:val="21"/>
          <w:shd w:val="clear" w:color="auto" w:fill="FFFFFF"/>
        </w:rPr>
        <w:t>“</w:t>
      </w:r>
      <w:r w:rsidRPr="00881E21">
        <w:rPr>
          <w:color w:val="000000"/>
          <w:kern w:val="0"/>
          <w:szCs w:val="21"/>
          <w:shd w:val="clear" w:color="auto" w:fill="FFFFFF"/>
        </w:rPr>
        <w:t>亚历克斯</w:t>
      </w:r>
      <w:r w:rsidRPr="00881E21">
        <w:rPr>
          <w:color w:val="000000"/>
          <w:kern w:val="0"/>
          <w:szCs w:val="21"/>
          <w:shd w:val="clear" w:color="auto" w:fill="FFFFFF"/>
        </w:rPr>
        <w:t>·</w:t>
      </w:r>
      <w:r w:rsidRPr="00881E21">
        <w:rPr>
          <w:color w:val="000000"/>
          <w:kern w:val="0"/>
          <w:szCs w:val="21"/>
          <w:shd w:val="clear" w:color="auto" w:fill="FFFFFF"/>
        </w:rPr>
        <w:t>滕布拉多</w:t>
      </w:r>
      <w:r w:rsidRPr="00881E21">
        <w:rPr>
          <w:color w:val="000000"/>
          <w:kern w:val="0"/>
          <w:szCs w:val="21"/>
          <w:shd w:val="clear" w:color="auto" w:fill="FFFFFF"/>
        </w:rPr>
        <w:t>针对</w:t>
      </w:r>
      <w:r w:rsidRPr="00881E21">
        <w:rPr>
          <w:color w:val="000000"/>
          <w:kern w:val="0"/>
          <w:szCs w:val="21"/>
          <w:shd w:val="clear" w:color="auto" w:fill="FFFFFF"/>
        </w:rPr>
        <w:t>创作中的歪曲、挪用和刻板印象等问题</w:t>
      </w:r>
      <w:r w:rsidRPr="00881E21">
        <w:rPr>
          <w:color w:val="000000"/>
          <w:kern w:val="0"/>
          <w:szCs w:val="21"/>
          <w:shd w:val="clear" w:color="auto" w:fill="FFFFFF"/>
        </w:rPr>
        <w:t>，给出</w:t>
      </w:r>
      <w:r w:rsidRPr="00881E21">
        <w:rPr>
          <w:color w:val="000000"/>
          <w:kern w:val="0"/>
          <w:szCs w:val="21"/>
          <w:shd w:val="clear" w:color="auto" w:fill="FFFFFF"/>
        </w:rPr>
        <w:t>了具体而详细的指导。</w:t>
      </w:r>
      <w:r w:rsidRPr="00881E21">
        <w:rPr>
          <w:color w:val="000000"/>
          <w:kern w:val="0"/>
          <w:szCs w:val="21"/>
          <w:shd w:val="clear" w:color="auto" w:fill="FFFFFF"/>
        </w:rPr>
        <w:t>很多作家都</w:t>
      </w:r>
      <w:r w:rsidRPr="00881E21">
        <w:rPr>
          <w:color w:val="000000"/>
          <w:kern w:val="0"/>
          <w:szCs w:val="21"/>
          <w:shd w:val="clear" w:color="auto" w:fill="FFFFFF"/>
        </w:rPr>
        <w:t>希望创作身份不同</w:t>
      </w:r>
      <w:r w:rsidRPr="00881E21">
        <w:rPr>
          <w:color w:val="000000"/>
          <w:kern w:val="0"/>
          <w:szCs w:val="21"/>
          <w:shd w:val="clear" w:color="auto" w:fill="FFFFFF"/>
        </w:rPr>
        <w:t>于自己</w:t>
      </w:r>
      <w:r w:rsidRPr="00881E21">
        <w:rPr>
          <w:color w:val="000000"/>
          <w:kern w:val="0"/>
          <w:szCs w:val="21"/>
          <w:shd w:val="clear" w:color="auto" w:fill="FFFFFF"/>
        </w:rPr>
        <w:t>的人物</w:t>
      </w:r>
      <w:r w:rsidRPr="00881E21">
        <w:rPr>
          <w:color w:val="000000"/>
          <w:kern w:val="0"/>
          <w:szCs w:val="21"/>
          <w:shd w:val="clear" w:color="auto" w:fill="FFFFFF"/>
        </w:rPr>
        <w:t>，对于他们，亚历克斯</w:t>
      </w:r>
      <w:r w:rsidRPr="00881E21">
        <w:rPr>
          <w:color w:val="000000"/>
          <w:kern w:val="0"/>
          <w:szCs w:val="21"/>
          <w:shd w:val="clear" w:color="auto" w:fill="FFFFFF"/>
        </w:rPr>
        <w:t>提出了</w:t>
      </w:r>
      <w:r w:rsidRPr="00881E21">
        <w:rPr>
          <w:color w:val="000000"/>
          <w:kern w:val="0"/>
          <w:szCs w:val="21"/>
          <w:shd w:val="clear" w:color="auto" w:fill="FFFFFF"/>
        </w:rPr>
        <w:t>很多棘手的问题。</w:t>
      </w:r>
      <w:r w:rsidRPr="00881E21">
        <w:rPr>
          <w:color w:val="000000"/>
          <w:kern w:val="0"/>
          <w:szCs w:val="21"/>
          <w:shd w:val="clear" w:color="auto" w:fill="FFFFFF"/>
        </w:rPr>
        <w:t>她不仅展示了这项任务的挑战性，还展示了完成这项任务</w:t>
      </w:r>
      <w:r w:rsidRPr="00881E21">
        <w:rPr>
          <w:color w:val="000000"/>
          <w:kern w:val="0"/>
          <w:szCs w:val="21"/>
          <w:shd w:val="clear" w:color="auto" w:fill="FFFFFF"/>
        </w:rPr>
        <w:t>所必需的其他</w:t>
      </w:r>
      <w:r w:rsidRPr="00881E21">
        <w:rPr>
          <w:color w:val="000000"/>
          <w:kern w:val="0"/>
          <w:szCs w:val="21"/>
          <w:shd w:val="clear" w:color="auto" w:fill="FFFFFF"/>
        </w:rPr>
        <w:t>条件</w:t>
      </w:r>
      <w:r w:rsidRPr="00881E21">
        <w:rPr>
          <w:color w:val="000000"/>
          <w:kern w:val="0"/>
          <w:szCs w:val="21"/>
          <w:shd w:val="clear" w:color="auto" w:fill="FFFFFF"/>
        </w:rPr>
        <w:t>，这些条件远不止</w:t>
      </w:r>
      <w:r w:rsidRPr="00881E21">
        <w:rPr>
          <w:color w:val="000000"/>
          <w:kern w:val="0"/>
          <w:szCs w:val="21"/>
          <w:shd w:val="clear" w:color="auto" w:fill="FFFFFF"/>
        </w:rPr>
        <w:t>智慧、敏感、知识和</w:t>
      </w:r>
      <w:r w:rsidRPr="00881E21">
        <w:rPr>
          <w:color w:val="000000"/>
          <w:kern w:val="0"/>
          <w:szCs w:val="21"/>
          <w:shd w:val="clear" w:color="auto" w:fill="FFFFFF"/>
        </w:rPr>
        <w:t>自问那么简单</w:t>
      </w:r>
      <w:r w:rsidRPr="00881E21">
        <w:rPr>
          <w:color w:val="000000"/>
          <w:kern w:val="0"/>
          <w:szCs w:val="21"/>
          <w:shd w:val="clear" w:color="auto" w:fill="FFFFFF"/>
        </w:rPr>
        <w:t>。最后，滕布拉多</w:t>
      </w:r>
      <w:r w:rsidRPr="00881E21">
        <w:rPr>
          <w:color w:val="000000"/>
          <w:kern w:val="0"/>
          <w:szCs w:val="21"/>
          <w:shd w:val="clear" w:color="auto" w:fill="FFFFFF"/>
        </w:rPr>
        <w:t>甚至跳出</w:t>
      </w:r>
      <w:r w:rsidRPr="00881E21">
        <w:rPr>
          <w:color w:val="000000"/>
          <w:kern w:val="0"/>
          <w:szCs w:val="21"/>
          <w:shd w:val="clear" w:color="auto" w:fill="FFFFFF"/>
        </w:rPr>
        <w:t>技巧</w:t>
      </w:r>
      <w:r w:rsidRPr="00881E21">
        <w:rPr>
          <w:color w:val="000000"/>
          <w:kern w:val="0"/>
          <w:szCs w:val="21"/>
          <w:shd w:val="clear" w:color="auto" w:fill="FFFFFF"/>
        </w:rPr>
        <w:t>范畴</w:t>
      </w:r>
      <w:r w:rsidRPr="00881E21">
        <w:rPr>
          <w:color w:val="000000"/>
          <w:kern w:val="0"/>
          <w:szCs w:val="21"/>
          <w:shd w:val="clear" w:color="auto" w:fill="FFFFFF"/>
        </w:rPr>
        <w:t>，</w:t>
      </w:r>
      <w:r w:rsidRPr="00881E21">
        <w:rPr>
          <w:color w:val="000000"/>
          <w:kern w:val="0"/>
          <w:szCs w:val="21"/>
          <w:shd w:val="clear" w:color="auto" w:fill="FFFFFF"/>
        </w:rPr>
        <w:t>问及</w:t>
      </w:r>
      <w:r w:rsidRPr="00881E21">
        <w:rPr>
          <w:color w:val="000000"/>
          <w:kern w:val="0"/>
          <w:szCs w:val="21"/>
          <w:shd w:val="clear" w:color="auto" w:fill="FFFFFF"/>
        </w:rPr>
        <w:t>我们</w:t>
      </w:r>
      <w:r w:rsidRPr="00881E21">
        <w:rPr>
          <w:color w:val="000000"/>
          <w:kern w:val="0"/>
          <w:szCs w:val="21"/>
          <w:shd w:val="clear" w:color="auto" w:fill="FFFFFF"/>
        </w:rPr>
        <w:t>自己可能都不曾察觉</w:t>
      </w:r>
      <w:r w:rsidRPr="00881E21">
        <w:rPr>
          <w:color w:val="000000"/>
          <w:kern w:val="0"/>
          <w:szCs w:val="21"/>
          <w:shd w:val="clear" w:color="auto" w:fill="FFFFFF"/>
        </w:rPr>
        <w:t>到的偏见。</w:t>
      </w:r>
      <w:r w:rsidRPr="00881E21">
        <w:rPr>
          <w:color w:val="000000"/>
          <w:kern w:val="0"/>
          <w:szCs w:val="21"/>
          <w:shd w:val="clear" w:color="auto" w:fill="FFFFFF"/>
        </w:rPr>
        <w:t>这是</w:t>
      </w:r>
      <w:r w:rsidRPr="00881E21">
        <w:rPr>
          <w:color w:val="000000"/>
          <w:kern w:val="0"/>
          <w:szCs w:val="21"/>
          <w:shd w:val="clear" w:color="auto" w:fill="FFFFFF"/>
        </w:rPr>
        <w:t>一本不可多得的好书。</w:t>
      </w:r>
      <w:r w:rsidRPr="00881E21">
        <w:rPr>
          <w:color w:val="000000"/>
          <w:kern w:val="0"/>
          <w:szCs w:val="21"/>
          <w:shd w:val="clear" w:color="auto" w:fill="FFFFFF"/>
        </w:rPr>
        <w:t>”</w:t>
      </w:r>
    </w:p>
    <w:p w:rsidR="00201A93" w:rsidRPr="00881E21" w:rsidRDefault="00702DD5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881E21">
        <w:rPr>
          <w:color w:val="000000"/>
          <w:kern w:val="0"/>
          <w:szCs w:val="21"/>
          <w:shd w:val="clear" w:color="auto" w:fill="FFFFFF"/>
        </w:rPr>
        <w:t>——</w:t>
      </w:r>
      <w:r w:rsidRPr="00881E21">
        <w:rPr>
          <w:color w:val="000000"/>
          <w:kern w:val="0"/>
          <w:szCs w:val="21"/>
          <w:shd w:val="clear" w:color="auto" w:fill="FFFFFF"/>
        </w:rPr>
        <w:t>大卫</w:t>
      </w:r>
      <w:r w:rsidRPr="00881E21">
        <w:rPr>
          <w:color w:val="000000"/>
          <w:kern w:val="0"/>
          <w:szCs w:val="21"/>
          <w:shd w:val="clear" w:color="auto" w:fill="FFFFFF"/>
        </w:rPr>
        <w:t>·</w:t>
      </w:r>
      <w:r w:rsidRPr="00881E21">
        <w:rPr>
          <w:color w:val="000000"/>
          <w:kern w:val="0"/>
          <w:szCs w:val="21"/>
          <w:shd w:val="clear" w:color="auto" w:fill="FFFFFF"/>
        </w:rPr>
        <w:t>穆拉</w:t>
      </w:r>
      <w:r w:rsidRPr="00881E21">
        <w:rPr>
          <w:color w:val="000000"/>
          <w:kern w:val="0"/>
          <w:szCs w:val="21"/>
          <w:shd w:val="clear" w:color="auto" w:fill="FFFFFF"/>
        </w:rPr>
        <w:t>（</w:t>
      </w:r>
      <w:r w:rsidRPr="00881E21">
        <w:rPr>
          <w:color w:val="000000"/>
          <w:kern w:val="0"/>
          <w:szCs w:val="21"/>
          <w:shd w:val="clear" w:color="auto" w:fill="FFFFFF"/>
        </w:rPr>
        <w:t>David Mura</w:t>
      </w:r>
      <w:r w:rsidRPr="00881E21">
        <w:rPr>
          <w:color w:val="000000"/>
          <w:kern w:val="0"/>
          <w:szCs w:val="21"/>
          <w:shd w:val="clear" w:color="auto" w:fill="FFFFFF"/>
        </w:rPr>
        <w:t>）</w:t>
      </w:r>
      <w:r w:rsidRPr="00881E21">
        <w:rPr>
          <w:color w:val="000000"/>
          <w:kern w:val="0"/>
          <w:szCs w:val="21"/>
          <w:shd w:val="clear" w:color="auto" w:fill="FFFFFF"/>
        </w:rPr>
        <w:t>，</w:t>
      </w:r>
      <w:r w:rsidRPr="00881E21">
        <w:rPr>
          <w:color w:val="000000"/>
          <w:kern w:val="0"/>
          <w:szCs w:val="21"/>
          <w:shd w:val="clear" w:color="auto" w:fill="FFFFFF"/>
        </w:rPr>
        <w:t>著有</w:t>
      </w:r>
      <w:r w:rsidRPr="00881E21">
        <w:rPr>
          <w:color w:val="000000"/>
          <w:kern w:val="0"/>
          <w:szCs w:val="21"/>
          <w:shd w:val="clear" w:color="auto" w:fill="FFFFFF"/>
        </w:rPr>
        <w:t>《陌生人之旅：写作中的种族、身份和叙事技巧</w:t>
      </w:r>
      <w:r w:rsidRPr="00881E21">
        <w:rPr>
          <w:color w:val="000000"/>
          <w:kern w:val="0"/>
          <w:szCs w:val="21"/>
          <w:shd w:val="clear" w:color="auto" w:fill="FFFFFF"/>
        </w:rPr>
        <w:t>》（</w:t>
      </w:r>
      <w:r w:rsidRPr="00881E21">
        <w:rPr>
          <w:i/>
          <w:iCs/>
          <w:color w:val="000000"/>
          <w:kern w:val="0"/>
          <w:szCs w:val="21"/>
          <w:lang w:bidi="ar"/>
        </w:rPr>
        <w:t>A Stranger</w:t>
      </w:r>
      <w:proofErr w:type="gramStart"/>
      <w:r w:rsidRPr="00881E21">
        <w:rPr>
          <w:i/>
          <w:iCs/>
          <w:color w:val="000000"/>
          <w:kern w:val="0"/>
          <w:szCs w:val="21"/>
          <w:lang w:bidi="ar"/>
        </w:rPr>
        <w:t>’</w:t>
      </w:r>
      <w:proofErr w:type="gramEnd"/>
      <w:r w:rsidRPr="00881E21">
        <w:rPr>
          <w:i/>
          <w:iCs/>
          <w:color w:val="000000"/>
          <w:kern w:val="0"/>
          <w:szCs w:val="21"/>
          <w:lang w:bidi="ar"/>
        </w:rPr>
        <w:t>s Journey: Race, Identity &amp; Narrative Craft in Writing</w:t>
      </w:r>
      <w:r w:rsidRPr="00881E21">
        <w:rPr>
          <w:color w:val="000000"/>
          <w:kern w:val="0"/>
          <w:szCs w:val="21"/>
          <w:shd w:val="clear" w:color="auto" w:fill="FFFFFF"/>
        </w:rPr>
        <w:t>）</w:t>
      </w:r>
    </w:p>
    <w:p w:rsidR="00201A93" w:rsidRPr="00881E21" w:rsidRDefault="00201A93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:rsidR="00201A93" w:rsidRPr="00881E21" w:rsidRDefault="00702DD5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881E21">
        <w:rPr>
          <w:color w:val="000000"/>
          <w:kern w:val="0"/>
          <w:szCs w:val="21"/>
          <w:shd w:val="clear" w:color="auto" w:fill="FFFFFF"/>
        </w:rPr>
        <w:t>“</w:t>
      </w:r>
      <w:r w:rsidRPr="00881E21">
        <w:rPr>
          <w:color w:val="000000"/>
          <w:kern w:val="0"/>
          <w:szCs w:val="21"/>
          <w:shd w:val="clear" w:color="auto" w:fill="FFFFFF"/>
        </w:rPr>
        <w:t>亚历克斯</w:t>
      </w:r>
      <w:r w:rsidRPr="00881E21">
        <w:rPr>
          <w:color w:val="000000"/>
          <w:kern w:val="0"/>
          <w:szCs w:val="21"/>
          <w:shd w:val="clear" w:color="auto" w:fill="FFFFFF"/>
        </w:rPr>
        <w:t>·</w:t>
      </w:r>
      <w:r w:rsidRPr="00881E21">
        <w:rPr>
          <w:color w:val="000000"/>
          <w:kern w:val="0"/>
          <w:szCs w:val="21"/>
          <w:shd w:val="clear" w:color="auto" w:fill="FFFFFF"/>
        </w:rPr>
        <w:t>滕布拉多在《书写不属于你的身份》一书中开辟了新天地，指导作家敏锐而深入地塑造</w:t>
      </w:r>
      <w:r w:rsidRPr="00881E21">
        <w:rPr>
          <w:color w:val="000000"/>
          <w:kern w:val="0"/>
          <w:szCs w:val="21"/>
          <w:shd w:val="clear" w:color="auto" w:fill="FFFFFF"/>
        </w:rPr>
        <w:t>在历史上具有</w:t>
      </w:r>
      <w:r w:rsidRPr="00881E21">
        <w:rPr>
          <w:color w:val="000000"/>
          <w:kern w:val="0"/>
          <w:szCs w:val="21"/>
          <w:shd w:val="clear" w:color="auto" w:fill="FFFFFF"/>
        </w:rPr>
        <w:t>边缘</w:t>
      </w:r>
      <w:r w:rsidRPr="00881E21">
        <w:rPr>
          <w:color w:val="000000"/>
          <w:kern w:val="0"/>
          <w:szCs w:val="21"/>
          <w:shd w:val="clear" w:color="auto" w:fill="FFFFFF"/>
        </w:rPr>
        <w:t>化</w:t>
      </w:r>
      <w:r w:rsidRPr="00881E21">
        <w:rPr>
          <w:color w:val="000000"/>
          <w:kern w:val="0"/>
          <w:szCs w:val="21"/>
          <w:shd w:val="clear" w:color="auto" w:fill="FFFFFF"/>
        </w:rPr>
        <w:t>背景的人物</w:t>
      </w:r>
      <w:r w:rsidRPr="00881E21">
        <w:rPr>
          <w:color w:val="000000"/>
          <w:kern w:val="0"/>
          <w:szCs w:val="21"/>
          <w:shd w:val="clear" w:color="auto" w:fill="FFFFFF"/>
        </w:rPr>
        <w:t>——</w:t>
      </w:r>
      <w:r w:rsidRPr="00881E21">
        <w:rPr>
          <w:color w:val="000000"/>
          <w:kern w:val="0"/>
          <w:szCs w:val="21"/>
          <w:shd w:val="clear" w:color="auto" w:fill="FFFFFF"/>
        </w:rPr>
        <w:t>这是一本</w:t>
      </w:r>
      <w:r w:rsidRPr="00881E21">
        <w:rPr>
          <w:color w:val="000000"/>
          <w:kern w:val="0"/>
          <w:szCs w:val="21"/>
          <w:shd w:val="clear" w:color="auto" w:fill="FFFFFF"/>
        </w:rPr>
        <w:t>意义重大</w:t>
      </w:r>
      <w:r w:rsidRPr="00881E21">
        <w:rPr>
          <w:color w:val="000000"/>
          <w:kern w:val="0"/>
          <w:szCs w:val="21"/>
          <w:shd w:val="clear" w:color="auto" w:fill="FFFFFF"/>
        </w:rPr>
        <w:t>的指南，</w:t>
      </w:r>
      <w:r w:rsidRPr="00881E21">
        <w:rPr>
          <w:color w:val="000000"/>
          <w:kern w:val="0"/>
          <w:szCs w:val="21"/>
          <w:shd w:val="clear" w:color="auto" w:fill="FFFFFF"/>
        </w:rPr>
        <w:t>能够引导</w:t>
      </w:r>
      <w:r w:rsidRPr="00881E21">
        <w:rPr>
          <w:color w:val="000000"/>
          <w:kern w:val="0"/>
          <w:szCs w:val="21"/>
          <w:shd w:val="clear" w:color="auto" w:fill="FFFFFF"/>
        </w:rPr>
        <w:t>作家</w:t>
      </w:r>
      <w:r w:rsidRPr="00881E21">
        <w:rPr>
          <w:color w:val="000000"/>
          <w:kern w:val="0"/>
          <w:szCs w:val="21"/>
          <w:shd w:val="clear" w:color="auto" w:fill="FFFFFF"/>
        </w:rPr>
        <w:t>负起责任，创作适逢其时且历久弥新的文学作品，丰富创意写作的宝库</w:t>
      </w:r>
      <w:r w:rsidRPr="00881E21">
        <w:rPr>
          <w:color w:val="000000"/>
          <w:kern w:val="0"/>
          <w:szCs w:val="21"/>
          <w:shd w:val="clear" w:color="auto" w:fill="FFFFFF"/>
        </w:rPr>
        <w:t>。每</w:t>
      </w:r>
      <w:r w:rsidRPr="00881E21">
        <w:rPr>
          <w:color w:val="000000"/>
          <w:kern w:val="0"/>
          <w:szCs w:val="21"/>
          <w:shd w:val="clear" w:color="auto" w:fill="FFFFFF"/>
        </w:rPr>
        <w:t>一位渴望写出优秀小说的作家都应该</w:t>
      </w:r>
      <w:r w:rsidRPr="00881E21">
        <w:rPr>
          <w:color w:val="000000"/>
          <w:kern w:val="0"/>
          <w:szCs w:val="21"/>
          <w:shd w:val="clear" w:color="auto" w:fill="FFFFFF"/>
        </w:rPr>
        <w:t>把这本书收藏到自己的</w:t>
      </w:r>
      <w:r w:rsidRPr="00881E21">
        <w:rPr>
          <w:color w:val="000000"/>
          <w:kern w:val="0"/>
          <w:szCs w:val="21"/>
          <w:shd w:val="clear" w:color="auto" w:fill="FFFFFF"/>
        </w:rPr>
        <w:t>书架</w:t>
      </w:r>
      <w:r w:rsidRPr="00881E21">
        <w:rPr>
          <w:color w:val="000000"/>
          <w:kern w:val="0"/>
          <w:szCs w:val="21"/>
          <w:shd w:val="clear" w:color="auto" w:fill="FFFFFF"/>
        </w:rPr>
        <w:t>中</w:t>
      </w:r>
      <w:r w:rsidRPr="00881E21">
        <w:rPr>
          <w:color w:val="000000"/>
          <w:kern w:val="0"/>
          <w:szCs w:val="21"/>
          <w:shd w:val="clear" w:color="auto" w:fill="FFFFFF"/>
        </w:rPr>
        <w:t>。它是</w:t>
      </w:r>
      <w:r w:rsidRPr="00881E21">
        <w:rPr>
          <w:color w:val="000000"/>
          <w:kern w:val="0"/>
          <w:szCs w:val="21"/>
          <w:shd w:val="clear" w:color="auto" w:fill="FFFFFF"/>
        </w:rPr>
        <w:t>写作专业书籍必读榜上的新经典之一</w:t>
      </w:r>
      <w:r w:rsidRPr="00881E21">
        <w:rPr>
          <w:color w:val="000000"/>
          <w:kern w:val="0"/>
          <w:szCs w:val="21"/>
          <w:shd w:val="clear" w:color="auto" w:fill="FFFFFF"/>
        </w:rPr>
        <w:t>。</w:t>
      </w:r>
      <w:r w:rsidRPr="00881E21">
        <w:rPr>
          <w:color w:val="000000"/>
          <w:kern w:val="0"/>
          <w:szCs w:val="21"/>
          <w:shd w:val="clear" w:color="auto" w:fill="FFFFFF"/>
        </w:rPr>
        <w:t>”</w:t>
      </w:r>
    </w:p>
    <w:p w:rsidR="00201A93" w:rsidRPr="00881E21" w:rsidRDefault="00702DD5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881E21">
        <w:rPr>
          <w:color w:val="000000"/>
          <w:kern w:val="0"/>
          <w:szCs w:val="21"/>
          <w:shd w:val="clear" w:color="auto" w:fill="FFFFFF"/>
        </w:rPr>
        <w:t>——</w:t>
      </w:r>
      <w:bookmarkStart w:id="2" w:name="OLE_LINK5"/>
      <w:r w:rsidRPr="00881E21">
        <w:rPr>
          <w:color w:val="000000"/>
          <w:kern w:val="0"/>
          <w:szCs w:val="21"/>
          <w:shd w:val="clear" w:color="auto" w:fill="FFFFFF"/>
        </w:rPr>
        <w:t>布莱克</w:t>
      </w:r>
      <w:r w:rsidRPr="00881E21">
        <w:rPr>
          <w:color w:val="000000"/>
          <w:kern w:val="0"/>
          <w:szCs w:val="21"/>
          <w:shd w:val="clear" w:color="auto" w:fill="FFFFFF"/>
        </w:rPr>
        <w:t>·</w:t>
      </w:r>
      <w:r w:rsidRPr="00881E21">
        <w:rPr>
          <w:color w:val="000000"/>
          <w:kern w:val="0"/>
          <w:szCs w:val="21"/>
          <w:shd w:val="clear" w:color="auto" w:fill="FFFFFF"/>
        </w:rPr>
        <w:t>金泽（</w:t>
      </w:r>
      <w:r w:rsidRPr="00881E21">
        <w:rPr>
          <w:color w:val="000000"/>
          <w:kern w:val="0"/>
          <w:szCs w:val="21"/>
          <w:shd w:val="clear" w:color="auto" w:fill="FFFFFF"/>
        </w:rPr>
        <w:t xml:space="preserve">Blake </w:t>
      </w:r>
      <w:proofErr w:type="spellStart"/>
      <w:r w:rsidRPr="00881E21">
        <w:rPr>
          <w:color w:val="000000"/>
          <w:kern w:val="0"/>
          <w:szCs w:val="21"/>
          <w:shd w:val="clear" w:color="auto" w:fill="FFFFFF"/>
        </w:rPr>
        <w:t>Kimzey</w:t>
      </w:r>
      <w:proofErr w:type="spellEnd"/>
      <w:r w:rsidRPr="00881E21">
        <w:rPr>
          <w:color w:val="000000"/>
          <w:kern w:val="0"/>
          <w:szCs w:val="21"/>
          <w:shd w:val="clear" w:color="auto" w:fill="FFFFFF"/>
        </w:rPr>
        <w:t>）</w:t>
      </w:r>
      <w:bookmarkEnd w:id="2"/>
      <w:r w:rsidRPr="00881E21">
        <w:rPr>
          <w:color w:val="000000"/>
          <w:kern w:val="0"/>
          <w:szCs w:val="21"/>
          <w:shd w:val="clear" w:color="auto" w:fill="FFFFFF"/>
        </w:rPr>
        <w:t>，</w:t>
      </w:r>
      <w:r w:rsidR="007E6267">
        <w:rPr>
          <w:color w:val="000000"/>
          <w:kern w:val="0"/>
          <w:szCs w:val="21"/>
          <w:shd w:val="clear" w:color="auto" w:fill="FFFFFF"/>
        </w:rPr>
        <w:t>写作工</w:t>
      </w:r>
      <w:bookmarkStart w:id="3" w:name="_GoBack"/>
      <w:bookmarkEnd w:id="3"/>
      <w:r w:rsidRPr="00881E21">
        <w:rPr>
          <w:color w:val="000000"/>
          <w:kern w:val="0"/>
          <w:szCs w:val="21"/>
          <w:shd w:val="clear" w:color="auto" w:fill="FFFFFF"/>
        </w:rPr>
        <w:t>坊网（</w:t>
      </w:r>
      <w:r w:rsidRPr="00881E21">
        <w:rPr>
          <w:color w:val="000000"/>
          <w:kern w:val="0"/>
          <w:szCs w:val="21"/>
          <w:shd w:val="clear" w:color="auto" w:fill="FFFFFF"/>
        </w:rPr>
        <w:t>WritingWorkshops.com</w:t>
      </w:r>
      <w:r w:rsidRPr="00881E21">
        <w:rPr>
          <w:color w:val="000000"/>
          <w:kern w:val="0"/>
          <w:szCs w:val="21"/>
          <w:shd w:val="clear" w:color="auto" w:fill="FFFFFF"/>
        </w:rPr>
        <w:t>）</w:t>
      </w:r>
      <w:r w:rsidRPr="00881E21">
        <w:rPr>
          <w:color w:val="000000"/>
          <w:kern w:val="0"/>
          <w:szCs w:val="21"/>
          <w:shd w:val="clear" w:color="auto" w:fill="FFFFFF"/>
        </w:rPr>
        <w:t>创始人兼</w:t>
      </w:r>
      <w:r w:rsidR="00641E41">
        <w:rPr>
          <w:rFonts w:hint="eastAsia"/>
          <w:color w:val="000000"/>
          <w:kern w:val="0"/>
          <w:szCs w:val="21"/>
          <w:shd w:val="clear" w:color="auto" w:fill="FFFFFF"/>
        </w:rPr>
        <w:t>C</w:t>
      </w:r>
      <w:r w:rsidR="00641E41">
        <w:rPr>
          <w:color w:val="000000"/>
          <w:kern w:val="0"/>
          <w:szCs w:val="21"/>
          <w:shd w:val="clear" w:color="auto" w:fill="FFFFFF"/>
        </w:rPr>
        <w:t>EO</w:t>
      </w:r>
    </w:p>
    <w:p w:rsidR="00201A93" w:rsidRPr="00881E21" w:rsidRDefault="00201A93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:rsidR="00201A93" w:rsidRPr="00881E21" w:rsidRDefault="00702DD5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881E21">
        <w:rPr>
          <w:color w:val="000000"/>
          <w:kern w:val="0"/>
          <w:szCs w:val="21"/>
          <w:shd w:val="clear" w:color="auto" w:fill="FFFFFF"/>
        </w:rPr>
        <w:t>“</w:t>
      </w:r>
      <w:r w:rsidRPr="00881E21">
        <w:rPr>
          <w:color w:val="000000"/>
          <w:kern w:val="0"/>
          <w:szCs w:val="21"/>
          <w:shd w:val="clear" w:color="auto" w:fill="FFFFFF"/>
        </w:rPr>
        <w:t>亚历克斯</w:t>
      </w:r>
      <w:r w:rsidRPr="00881E21">
        <w:rPr>
          <w:color w:val="000000"/>
          <w:kern w:val="0"/>
          <w:szCs w:val="21"/>
          <w:shd w:val="clear" w:color="auto" w:fill="FFFFFF"/>
        </w:rPr>
        <w:t>·</w:t>
      </w:r>
      <w:r w:rsidRPr="00881E21">
        <w:rPr>
          <w:color w:val="000000"/>
          <w:kern w:val="0"/>
          <w:szCs w:val="21"/>
          <w:shd w:val="clear" w:color="auto" w:fill="FFFFFF"/>
        </w:rPr>
        <w:t>滕布拉多这本《书写不属于你的身份》既通俗易懂又直击要害，是作家们的实用写作伴侣。滕布拉多以友善细腻的笔触，同读者进行了作家与作家间的对话，共同探讨了文化创作中角色身份的复杂性。当作家们努力处理自己与笔下人物的身份、地位和权力关系时，这本书提供了一种更加深刻、更加周全的文学表现方法。</w:t>
      </w:r>
      <w:r w:rsidRPr="00881E21">
        <w:rPr>
          <w:color w:val="000000"/>
          <w:kern w:val="0"/>
          <w:szCs w:val="21"/>
          <w:shd w:val="clear" w:color="auto" w:fill="FFFFFF"/>
        </w:rPr>
        <w:t>”</w:t>
      </w:r>
    </w:p>
    <w:p w:rsidR="00201A93" w:rsidRPr="00881E21" w:rsidRDefault="00702DD5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881E21">
        <w:rPr>
          <w:color w:val="000000"/>
          <w:kern w:val="0"/>
          <w:szCs w:val="21"/>
          <w:shd w:val="clear" w:color="auto" w:fill="FFFFFF"/>
        </w:rPr>
        <w:lastRenderedPageBreak/>
        <w:t>——</w:t>
      </w:r>
      <w:r w:rsidRPr="00881E21">
        <w:rPr>
          <w:color w:val="000000"/>
          <w:kern w:val="0"/>
          <w:szCs w:val="21"/>
          <w:shd w:val="clear" w:color="auto" w:fill="FFFFFF"/>
        </w:rPr>
        <w:t>贾奈尔</w:t>
      </w:r>
      <w:r w:rsidRPr="00881E21">
        <w:rPr>
          <w:color w:val="000000"/>
          <w:kern w:val="0"/>
          <w:szCs w:val="21"/>
          <w:shd w:val="clear" w:color="auto" w:fill="FFFFFF"/>
        </w:rPr>
        <w:t>·</w:t>
      </w:r>
      <w:r w:rsidRPr="00881E21">
        <w:rPr>
          <w:color w:val="000000"/>
          <w:kern w:val="0"/>
          <w:szCs w:val="21"/>
          <w:shd w:val="clear" w:color="auto" w:fill="FFFFFF"/>
        </w:rPr>
        <w:t>阿德西特（</w:t>
      </w:r>
      <w:r w:rsidRPr="00881E21">
        <w:rPr>
          <w:color w:val="000000"/>
          <w:kern w:val="0"/>
          <w:szCs w:val="21"/>
          <w:shd w:val="clear" w:color="auto" w:fill="FFFFFF"/>
        </w:rPr>
        <w:t xml:space="preserve">Janelle </w:t>
      </w:r>
      <w:proofErr w:type="spellStart"/>
      <w:r w:rsidRPr="00881E21">
        <w:rPr>
          <w:color w:val="000000"/>
          <w:kern w:val="0"/>
          <w:szCs w:val="21"/>
          <w:shd w:val="clear" w:color="auto" w:fill="FFFFFF"/>
        </w:rPr>
        <w:t>Adsit</w:t>
      </w:r>
      <w:proofErr w:type="spellEnd"/>
      <w:r w:rsidRPr="00881E21">
        <w:rPr>
          <w:color w:val="000000"/>
          <w:kern w:val="0"/>
          <w:szCs w:val="21"/>
          <w:shd w:val="clear" w:color="auto" w:fill="FFFFFF"/>
        </w:rPr>
        <w:t>），著有《迈向包容的创意写作》（</w:t>
      </w:r>
      <w:r w:rsidRPr="00881E21">
        <w:rPr>
          <w:i/>
          <w:iCs/>
          <w:color w:val="000000"/>
          <w:kern w:val="0"/>
          <w:szCs w:val="21"/>
          <w:shd w:val="clear" w:color="auto" w:fill="FFFFFF"/>
        </w:rPr>
        <w:t>Toward an Inclusive Creative Writing</w:t>
      </w:r>
      <w:r w:rsidRPr="00881E21">
        <w:rPr>
          <w:color w:val="000000"/>
          <w:kern w:val="0"/>
          <w:szCs w:val="21"/>
          <w:shd w:val="clear" w:color="auto" w:fill="FFFFFF"/>
        </w:rPr>
        <w:t>），与他人合著有《书写交叉身份》（</w:t>
      </w:r>
      <w:r w:rsidRPr="00881E21">
        <w:rPr>
          <w:i/>
          <w:iCs/>
          <w:color w:val="000000"/>
          <w:kern w:val="0"/>
          <w:szCs w:val="21"/>
          <w:shd w:val="clear" w:color="auto" w:fill="FFFFFF"/>
        </w:rPr>
        <w:t>Writing Inters</w:t>
      </w:r>
      <w:r w:rsidRPr="00881E21">
        <w:rPr>
          <w:i/>
          <w:iCs/>
          <w:color w:val="000000"/>
          <w:kern w:val="0"/>
          <w:szCs w:val="21"/>
          <w:shd w:val="clear" w:color="auto" w:fill="FFFFFF"/>
        </w:rPr>
        <w:t>ectional Identities</w:t>
      </w:r>
      <w:r w:rsidRPr="00881E21">
        <w:rPr>
          <w:color w:val="000000"/>
          <w:kern w:val="0"/>
          <w:szCs w:val="21"/>
          <w:shd w:val="clear" w:color="auto" w:fill="FFFFFF"/>
        </w:rPr>
        <w:t>）</w:t>
      </w:r>
    </w:p>
    <w:p w:rsidR="00201A93" w:rsidRPr="00881E21" w:rsidRDefault="00201A93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:rsidR="00201A93" w:rsidRPr="00881E21" w:rsidRDefault="00201A93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:rsidR="00201A93" w:rsidRPr="00881E21" w:rsidRDefault="00702DD5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3"/>
      <w:r w:rsidRPr="00881E21">
        <w:rPr>
          <w:b/>
          <w:bCs/>
          <w:color w:val="000000"/>
          <w:szCs w:val="21"/>
        </w:rPr>
        <w:t>感</w:t>
      </w:r>
      <w:r w:rsidRPr="00881E21">
        <w:rPr>
          <w:b/>
          <w:bCs/>
          <w:color w:val="000000"/>
          <w:szCs w:val="21"/>
        </w:rPr>
        <w:t>谢您的阅读！</w:t>
      </w:r>
    </w:p>
    <w:p w:rsidR="00201A93" w:rsidRPr="00881E21" w:rsidRDefault="00702DD5">
      <w:pPr>
        <w:rPr>
          <w:rFonts w:eastAsia="华文中宋"/>
          <w:b/>
          <w:color w:val="000000"/>
          <w:szCs w:val="21"/>
        </w:rPr>
      </w:pPr>
      <w:r w:rsidRPr="00881E21">
        <w:rPr>
          <w:b/>
          <w:color w:val="000000"/>
          <w:szCs w:val="21"/>
        </w:rPr>
        <w:t>请将反馈信息发至：</w:t>
      </w:r>
      <w:r w:rsidRPr="00881E21">
        <w:rPr>
          <w:rFonts w:eastAsia="华文中宋"/>
          <w:b/>
          <w:color w:val="000000"/>
          <w:szCs w:val="21"/>
        </w:rPr>
        <w:t>版权负责人</w:t>
      </w:r>
    </w:p>
    <w:p w:rsidR="00201A93" w:rsidRPr="00881E21" w:rsidRDefault="00702DD5">
      <w:pPr>
        <w:rPr>
          <w:b/>
          <w:color w:val="000000"/>
          <w:szCs w:val="21"/>
        </w:rPr>
      </w:pPr>
      <w:r w:rsidRPr="00881E21">
        <w:rPr>
          <w:b/>
          <w:color w:val="000000"/>
          <w:szCs w:val="21"/>
        </w:rPr>
        <w:t>Email</w:t>
      </w:r>
      <w:r w:rsidRPr="00881E21">
        <w:rPr>
          <w:color w:val="000000"/>
          <w:szCs w:val="21"/>
        </w:rPr>
        <w:t>：</w:t>
      </w:r>
      <w:hyperlink r:id="rId8" w:history="1">
        <w:r w:rsidRPr="00881E21">
          <w:rPr>
            <w:rStyle w:val="a9"/>
            <w:b/>
            <w:szCs w:val="21"/>
          </w:rPr>
          <w:t>Righ</w:t>
        </w:r>
        <w:r w:rsidRPr="00881E21">
          <w:rPr>
            <w:rStyle w:val="a9"/>
            <w:b/>
            <w:szCs w:val="21"/>
          </w:rPr>
          <w:t>ts@nurnberg.com.cn</w:t>
        </w:r>
      </w:hyperlink>
    </w:p>
    <w:p w:rsidR="00201A93" w:rsidRPr="00881E21" w:rsidRDefault="00702DD5">
      <w:pPr>
        <w:rPr>
          <w:b/>
          <w:color w:val="000000"/>
          <w:szCs w:val="21"/>
        </w:rPr>
      </w:pPr>
      <w:r w:rsidRPr="00881E21">
        <w:rPr>
          <w:color w:val="000000"/>
          <w:szCs w:val="21"/>
        </w:rPr>
        <w:t>安德鲁</w:t>
      </w:r>
      <w:r w:rsidRPr="00881E21">
        <w:rPr>
          <w:color w:val="000000"/>
          <w:szCs w:val="21"/>
        </w:rPr>
        <w:t>·</w:t>
      </w:r>
      <w:r w:rsidRPr="00881E21">
        <w:rPr>
          <w:color w:val="000000"/>
          <w:szCs w:val="21"/>
        </w:rPr>
        <w:t>纳伯格联合国际有限公司北京代表处</w:t>
      </w:r>
    </w:p>
    <w:p w:rsidR="00201A93" w:rsidRPr="00881E21" w:rsidRDefault="00702DD5">
      <w:pPr>
        <w:rPr>
          <w:b/>
          <w:color w:val="000000"/>
          <w:szCs w:val="21"/>
        </w:rPr>
      </w:pPr>
      <w:r w:rsidRPr="00881E21">
        <w:rPr>
          <w:color w:val="000000"/>
          <w:szCs w:val="21"/>
        </w:rPr>
        <w:t>北京市海淀区中关村大街甲</w:t>
      </w:r>
      <w:r w:rsidRPr="00881E21">
        <w:rPr>
          <w:color w:val="000000"/>
          <w:szCs w:val="21"/>
        </w:rPr>
        <w:t>59</w:t>
      </w:r>
      <w:r w:rsidRPr="00881E21">
        <w:rPr>
          <w:color w:val="000000"/>
          <w:szCs w:val="21"/>
        </w:rPr>
        <w:t>号中国人民大学文化大厦</w:t>
      </w:r>
      <w:r w:rsidRPr="00881E21">
        <w:rPr>
          <w:color w:val="000000"/>
          <w:szCs w:val="21"/>
        </w:rPr>
        <w:t>1705</w:t>
      </w:r>
      <w:r w:rsidRPr="00881E21">
        <w:rPr>
          <w:color w:val="000000"/>
          <w:szCs w:val="21"/>
        </w:rPr>
        <w:t>室</w:t>
      </w:r>
      <w:r w:rsidRPr="00881E21">
        <w:rPr>
          <w:color w:val="000000"/>
          <w:szCs w:val="21"/>
        </w:rPr>
        <w:t>,</w:t>
      </w:r>
      <w:r w:rsidRPr="00881E21">
        <w:rPr>
          <w:color w:val="000000"/>
          <w:szCs w:val="21"/>
        </w:rPr>
        <w:t xml:space="preserve"> </w:t>
      </w:r>
      <w:r w:rsidRPr="00881E21">
        <w:rPr>
          <w:color w:val="000000"/>
          <w:szCs w:val="21"/>
        </w:rPr>
        <w:t>邮编：</w:t>
      </w:r>
      <w:r w:rsidRPr="00881E21">
        <w:rPr>
          <w:color w:val="000000"/>
          <w:szCs w:val="21"/>
        </w:rPr>
        <w:t>100872</w:t>
      </w:r>
    </w:p>
    <w:p w:rsidR="00201A93" w:rsidRPr="00881E21" w:rsidRDefault="00702DD5">
      <w:pPr>
        <w:rPr>
          <w:b/>
          <w:color w:val="000000"/>
          <w:szCs w:val="21"/>
        </w:rPr>
      </w:pPr>
      <w:r w:rsidRPr="00881E21">
        <w:rPr>
          <w:color w:val="000000"/>
          <w:szCs w:val="21"/>
        </w:rPr>
        <w:t>电话：</w:t>
      </w:r>
      <w:r w:rsidRPr="00881E21">
        <w:rPr>
          <w:color w:val="000000"/>
          <w:szCs w:val="21"/>
        </w:rPr>
        <w:t xml:space="preserve">010-82504106, </w:t>
      </w:r>
      <w:r w:rsidRPr="00881E21">
        <w:rPr>
          <w:color w:val="000000"/>
          <w:szCs w:val="21"/>
        </w:rPr>
        <w:t>传真：</w:t>
      </w:r>
      <w:r w:rsidRPr="00881E21">
        <w:rPr>
          <w:color w:val="000000"/>
          <w:szCs w:val="21"/>
        </w:rPr>
        <w:t>010-82504200</w:t>
      </w:r>
    </w:p>
    <w:p w:rsidR="00201A93" w:rsidRPr="00881E21" w:rsidRDefault="00702DD5">
      <w:pPr>
        <w:rPr>
          <w:rStyle w:val="a9"/>
          <w:szCs w:val="21"/>
        </w:rPr>
      </w:pPr>
      <w:r w:rsidRPr="00881E21">
        <w:rPr>
          <w:color w:val="000000"/>
          <w:szCs w:val="21"/>
        </w:rPr>
        <w:t>公司网址：</w:t>
      </w:r>
      <w:hyperlink r:id="rId9" w:history="1">
        <w:r w:rsidRPr="00881E21">
          <w:rPr>
            <w:rStyle w:val="a9"/>
            <w:szCs w:val="21"/>
          </w:rPr>
          <w:t>http://www.nurnberg.com.cn</w:t>
        </w:r>
      </w:hyperlink>
    </w:p>
    <w:p w:rsidR="00201A93" w:rsidRPr="00881E21" w:rsidRDefault="00702DD5">
      <w:pPr>
        <w:rPr>
          <w:color w:val="000000"/>
          <w:szCs w:val="21"/>
        </w:rPr>
      </w:pPr>
      <w:r w:rsidRPr="00881E21">
        <w:rPr>
          <w:color w:val="000000"/>
          <w:szCs w:val="21"/>
        </w:rPr>
        <w:t>书目下载</w:t>
      </w:r>
      <w:r w:rsidRPr="00881E21">
        <w:rPr>
          <w:color w:val="000000"/>
          <w:szCs w:val="21"/>
        </w:rPr>
        <w:t>：</w:t>
      </w:r>
      <w:hyperlink r:id="rId10" w:history="1">
        <w:r w:rsidRPr="00881E21">
          <w:rPr>
            <w:rStyle w:val="a9"/>
            <w:szCs w:val="21"/>
          </w:rPr>
          <w:t>http://www.nurnberg.com.cn/booklist_zh/list.aspx</w:t>
        </w:r>
      </w:hyperlink>
    </w:p>
    <w:p w:rsidR="00201A93" w:rsidRPr="00881E21" w:rsidRDefault="00702DD5">
      <w:pPr>
        <w:rPr>
          <w:color w:val="000000"/>
          <w:szCs w:val="21"/>
        </w:rPr>
      </w:pPr>
      <w:r w:rsidRPr="00881E21">
        <w:rPr>
          <w:color w:val="000000"/>
          <w:szCs w:val="21"/>
        </w:rPr>
        <w:t>书讯浏览</w:t>
      </w:r>
      <w:r w:rsidRPr="00881E21">
        <w:rPr>
          <w:color w:val="000000"/>
          <w:szCs w:val="21"/>
        </w:rPr>
        <w:t>：</w:t>
      </w:r>
      <w:hyperlink r:id="rId11" w:history="1">
        <w:r w:rsidRPr="00881E21">
          <w:rPr>
            <w:rStyle w:val="a9"/>
            <w:szCs w:val="21"/>
          </w:rPr>
          <w:t>http://www.nurnber</w:t>
        </w:r>
        <w:r w:rsidRPr="00881E21">
          <w:rPr>
            <w:rStyle w:val="a9"/>
            <w:szCs w:val="21"/>
          </w:rPr>
          <w:t>g.com.cn/book/book.aspx</w:t>
        </w:r>
      </w:hyperlink>
    </w:p>
    <w:p w:rsidR="00201A93" w:rsidRPr="00881E21" w:rsidRDefault="00702DD5">
      <w:pPr>
        <w:rPr>
          <w:color w:val="000000"/>
          <w:szCs w:val="21"/>
        </w:rPr>
      </w:pPr>
      <w:r w:rsidRPr="00881E21">
        <w:rPr>
          <w:color w:val="000000"/>
          <w:szCs w:val="21"/>
        </w:rPr>
        <w:t>视频推荐</w:t>
      </w:r>
      <w:r w:rsidRPr="00881E21">
        <w:rPr>
          <w:color w:val="000000"/>
          <w:szCs w:val="21"/>
        </w:rPr>
        <w:t>：</w:t>
      </w:r>
      <w:hyperlink r:id="rId12" w:history="1">
        <w:r w:rsidRPr="00881E21">
          <w:rPr>
            <w:rStyle w:val="a9"/>
            <w:szCs w:val="21"/>
          </w:rPr>
          <w:t>http://www.nurnberg.com.cn/video/video.aspx</w:t>
        </w:r>
      </w:hyperlink>
    </w:p>
    <w:p w:rsidR="00201A93" w:rsidRPr="00881E21" w:rsidRDefault="00702DD5">
      <w:pPr>
        <w:rPr>
          <w:rStyle w:val="a9"/>
          <w:szCs w:val="21"/>
        </w:rPr>
      </w:pPr>
      <w:r w:rsidRPr="00881E21">
        <w:rPr>
          <w:color w:val="000000"/>
          <w:szCs w:val="21"/>
        </w:rPr>
        <w:t>豆瓣小站：</w:t>
      </w:r>
      <w:hyperlink r:id="rId13" w:history="1">
        <w:r w:rsidRPr="00881E21">
          <w:rPr>
            <w:rStyle w:val="a9"/>
            <w:szCs w:val="21"/>
          </w:rPr>
          <w:t>http://site.douban.com/110577/</w:t>
        </w:r>
      </w:hyperlink>
    </w:p>
    <w:p w:rsidR="00201A93" w:rsidRPr="00881E21" w:rsidRDefault="00702DD5">
      <w:pPr>
        <w:rPr>
          <w:color w:val="000000"/>
          <w:shd w:val="clear" w:color="auto" w:fill="FFFFFF"/>
        </w:rPr>
      </w:pPr>
      <w:proofErr w:type="gramStart"/>
      <w:r w:rsidRPr="00881E21">
        <w:rPr>
          <w:color w:val="000000"/>
          <w:shd w:val="clear" w:color="auto" w:fill="FFFFFF"/>
        </w:rPr>
        <w:t>新浪微博</w:t>
      </w:r>
      <w:proofErr w:type="gramEnd"/>
      <w:r w:rsidRPr="00881E21">
        <w:rPr>
          <w:bCs/>
          <w:color w:val="000000"/>
          <w:shd w:val="clear" w:color="auto" w:fill="FFFFFF"/>
        </w:rPr>
        <w:t>：</w:t>
      </w:r>
      <w:hyperlink r:id="rId14" w:history="1">
        <w:r w:rsidRPr="00881E21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881E21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881E21">
          <w:rPr>
            <w:color w:val="0000FF"/>
            <w:u w:val="single"/>
            <w:shd w:val="clear" w:color="auto" w:fill="FFFFFF"/>
          </w:rPr>
          <w:t>_</w:t>
        </w:r>
        <w:r w:rsidRPr="00881E21">
          <w:rPr>
            <w:color w:val="0000FF"/>
            <w:u w:val="single"/>
            <w:shd w:val="clear" w:color="auto" w:fill="FFFFFF"/>
          </w:rPr>
          <w:t>微博</w:t>
        </w:r>
        <w:r w:rsidRPr="00881E21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201A93" w:rsidRPr="00881E21" w:rsidRDefault="00702DD5">
      <w:pPr>
        <w:shd w:val="clear" w:color="auto" w:fill="FFFFFF"/>
        <w:rPr>
          <w:b/>
          <w:color w:val="000000"/>
        </w:rPr>
      </w:pPr>
      <w:proofErr w:type="gramStart"/>
      <w:r w:rsidRPr="00881E21">
        <w:rPr>
          <w:color w:val="000000"/>
          <w:szCs w:val="21"/>
        </w:rPr>
        <w:t>微信订阅</w:t>
      </w:r>
      <w:proofErr w:type="gramEnd"/>
      <w:r w:rsidRPr="00881E21">
        <w:rPr>
          <w:color w:val="000000"/>
          <w:szCs w:val="21"/>
        </w:rPr>
        <w:t>号：</w:t>
      </w:r>
      <w:r w:rsidRPr="00881E21">
        <w:rPr>
          <w:color w:val="000000"/>
          <w:szCs w:val="21"/>
        </w:rPr>
        <w:t>ANABJ2002</w:t>
      </w:r>
    </w:p>
    <w:bookmarkEnd w:id="4"/>
    <w:bookmarkEnd w:id="5"/>
    <w:p w:rsidR="00201A93" w:rsidRPr="00881E21" w:rsidRDefault="00702DD5">
      <w:pPr>
        <w:ind w:right="420"/>
        <w:rPr>
          <w:rFonts w:eastAsia="Gungsuh"/>
          <w:color w:val="000000"/>
          <w:kern w:val="0"/>
          <w:szCs w:val="21"/>
        </w:rPr>
      </w:pPr>
      <w:r w:rsidRPr="00881E21"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A93" w:rsidRPr="00881E21" w:rsidRDefault="00201A93">
      <w:pPr>
        <w:ind w:right="420"/>
        <w:rPr>
          <w:rFonts w:eastAsia="Gungsuh"/>
          <w:color w:val="000000"/>
          <w:kern w:val="0"/>
          <w:szCs w:val="21"/>
        </w:rPr>
      </w:pPr>
    </w:p>
    <w:sectPr w:rsidR="00201A93" w:rsidRPr="00881E21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DD5" w:rsidRDefault="00702DD5">
      <w:r>
        <w:separator/>
      </w:r>
    </w:p>
  </w:endnote>
  <w:endnote w:type="continuationSeparator" w:id="0">
    <w:p w:rsidR="00702DD5" w:rsidRDefault="0070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A93" w:rsidRDefault="00201A9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01A93" w:rsidRDefault="00702DD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201A93" w:rsidRDefault="00702DD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201A93" w:rsidRDefault="00702DD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201A93" w:rsidRDefault="00201A93">
    <w:pPr>
      <w:pStyle w:val="a7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DD5" w:rsidRDefault="00702DD5">
      <w:r>
        <w:separator/>
      </w:r>
    </w:p>
  </w:footnote>
  <w:footnote w:type="continuationSeparator" w:id="0">
    <w:p w:rsidR="00702DD5" w:rsidRDefault="0070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A93" w:rsidRDefault="00702DD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1A93" w:rsidRDefault="00702DD5">
    <w:pPr>
      <w:pStyle w:val="a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0CDC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1A93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2504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2194"/>
    <w:rsid w:val="00616A0F"/>
    <w:rsid w:val="006176AA"/>
    <w:rsid w:val="00641E41"/>
    <w:rsid w:val="00655FA9"/>
    <w:rsid w:val="006656BA"/>
    <w:rsid w:val="00667C85"/>
    <w:rsid w:val="00680EFB"/>
    <w:rsid w:val="006B6CAB"/>
    <w:rsid w:val="006D37ED"/>
    <w:rsid w:val="006E2E2E"/>
    <w:rsid w:val="00702DD5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6267"/>
    <w:rsid w:val="007F1B8C"/>
    <w:rsid w:val="007F652C"/>
    <w:rsid w:val="00805ED5"/>
    <w:rsid w:val="008129CA"/>
    <w:rsid w:val="00816558"/>
    <w:rsid w:val="00881E21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91EAC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010B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0177825"/>
    <w:rsid w:val="1264528F"/>
    <w:rsid w:val="12D17378"/>
    <w:rsid w:val="12D81E34"/>
    <w:rsid w:val="14117386"/>
    <w:rsid w:val="14410444"/>
    <w:rsid w:val="14C12F5A"/>
    <w:rsid w:val="162057B7"/>
    <w:rsid w:val="17594F22"/>
    <w:rsid w:val="1EBF19BF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A33D5D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5F184590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5B48326-DC2E-428C-AD93-46673DE2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Body Text"/>
    <w:basedOn w:val="a"/>
    <w:qFormat/>
    <w:pPr>
      <w:jc w:val="left"/>
    </w:pPr>
  </w:style>
  <w:style w:type="paragraph" w:styleId="20">
    <w:name w:val="Body Text 2"/>
    <w:basedOn w:val="a"/>
    <w:qFormat/>
    <w:pPr>
      <w:spacing w:after="120" w:line="480" w:lineRule="auto"/>
    </w:pPr>
  </w:style>
  <w:style w:type="character" w:styleId="a5">
    <w:name w:val="Emphasis"/>
    <w:uiPriority w:val="20"/>
    <w:qFormat/>
    <w:rPr>
      <w:i/>
      <w:iCs/>
    </w:rPr>
  </w:style>
  <w:style w:type="character" w:styleId="a6">
    <w:name w:val="FollowedHyperlink"/>
    <w:qFormat/>
    <w:rPr>
      <w:color w:val="800080"/>
      <w:u w:val="singl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b">
    <w:name w:val="Strong"/>
    <w:qFormat/>
    <w:rPr>
      <w:b/>
      <w:bCs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481</Words>
  <Characters>2745</Characters>
  <Application>Microsoft Office Word</Application>
  <DocSecurity>0</DocSecurity>
  <Lines>22</Lines>
  <Paragraphs>6</Paragraphs>
  <ScaleCrop>false</ScaleCrop>
  <Company>2ndSpAcE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13</cp:revision>
  <cp:lastPrinted>2005-06-10T06:33:00Z</cp:lastPrinted>
  <dcterms:created xsi:type="dcterms:W3CDTF">2023-11-05T05:33:00Z</dcterms:created>
  <dcterms:modified xsi:type="dcterms:W3CDTF">2024-09-04T05:59:00Z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EE75C4F0E3494CFAB4FB7A8D0C3BEE53</vt:lpwstr>
  </property>
</Properties>
</file>