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D13" w:rsidRDefault="00E046B3" w:rsidP="004B225B">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635D13">
        <w:rPr>
          <w:rFonts w:hint="eastAsia"/>
          <w:b/>
          <w:bCs/>
          <w:sz w:val="36"/>
          <w:shd w:val="pct10" w:color="auto" w:fill="FFFFFF"/>
        </w:rPr>
        <w:t xml:space="preserve"> </w:t>
      </w:r>
      <w:r w:rsidR="00635D13">
        <w:rPr>
          <w:rFonts w:hint="eastAsia"/>
          <w:b/>
          <w:bCs/>
          <w:sz w:val="36"/>
          <w:shd w:val="pct10" w:color="auto" w:fill="FFFFFF"/>
        </w:rPr>
        <w:t>推</w:t>
      </w:r>
      <w:r w:rsidR="00635D13">
        <w:rPr>
          <w:rFonts w:hint="eastAsia"/>
          <w:b/>
          <w:bCs/>
          <w:sz w:val="36"/>
          <w:shd w:val="pct10" w:color="auto" w:fill="FFFFFF"/>
        </w:rPr>
        <w:t xml:space="preserve"> </w:t>
      </w:r>
      <w:r w:rsidR="00635D13">
        <w:rPr>
          <w:rFonts w:hint="eastAsia"/>
          <w:b/>
          <w:bCs/>
          <w:sz w:val="36"/>
          <w:shd w:val="pct10" w:color="auto" w:fill="FFFFFF"/>
        </w:rPr>
        <w:t>荐</w:t>
      </w:r>
    </w:p>
    <w:p w:rsidR="004F0C68" w:rsidRPr="004F0C68" w:rsidRDefault="004F0C68" w:rsidP="004F0C68">
      <w:pPr>
        <w:jc w:val="center"/>
        <w:rPr>
          <w:b/>
          <w:color w:val="000000"/>
          <w:sz w:val="36"/>
          <w:szCs w:val="36"/>
        </w:rPr>
      </w:pPr>
      <w:r w:rsidRPr="004F0C68">
        <w:rPr>
          <w:rFonts w:hint="eastAsia"/>
          <w:b/>
          <w:color w:val="000000"/>
          <w:sz w:val="36"/>
          <w:szCs w:val="36"/>
        </w:rPr>
        <w:t>《历史猎人》系列</w:t>
      </w:r>
    </w:p>
    <w:p w:rsidR="004F0C68" w:rsidRPr="004F0C68" w:rsidRDefault="004F0C68" w:rsidP="004F0C68">
      <w:pPr>
        <w:jc w:val="center"/>
        <w:rPr>
          <w:rFonts w:hint="eastAsia"/>
          <w:b/>
          <w:color w:val="000000"/>
          <w:sz w:val="36"/>
          <w:szCs w:val="36"/>
        </w:rPr>
      </w:pPr>
      <w:r w:rsidRPr="004F0C68">
        <w:rPr>
          <w:rFonts w:hint="eastAsia"/>
          <w:b/>
          <w:color w:val="000000"/>
          <w:sz w:val="36"/>
          <w:szCs w:val="36"/>
        </w:rPr>
        <w:t>H</w:t>
      </w:r>
      <w:r w:rsidRPr="004F0C68">
        <w:rPr>
          <w:b/>
          <w:color w:val="000000"/>
          <w:sz w:val="36"/>
          <w:szCs w:val="36"/>
        </w:rPr>
        <w:t>ISTORY HUNTER SERIES</w:t>
      </w:r>
    </w:p>
    <w:p w:rsidR="004F0C68" w:rsidRDefault="004F0C68" w:rsidP="00435680">
      <w:pPr>
        <w:rPr>
          <w:b/>
          <w:color w:val="000000"/>
          <w:szCs w:val="21"/>
        </w:rPr>
      </w:pPr>
    </w:p>
    <w:p w:rsidR="00435680" w:rsidRDefault="00435680" w:rsidP="00435680">
      <w:pPr>
        <w:rPr>
          <w:b/>
          <w:color w:val="000000"/>
          <w:szCs w:val="21"/>
        </w:rPr>
      </w:pPr>
      <w:r>
        <w:rPr>
          <w:b/>
          <w:color w:val="000000"/>
          <w:szCs w:val="21"/>
        </w:rPr>
        <w:t>作者简介：</w:t>
      </w:r>
    </w:p>
    <w:p w:rsidR="00435680" w:rsidRPr="00164898" w:rsidRDefault="00435680" w:rsidP="00435680">
      <w:pPr>
        <w:rPr>
          <w:b/>
          <w:color w:val="000000"/>
          <w:szCs w:val="21"/>
        </w:rPr>
      </w:pPr>
    </w:p>
    <w:p w:rsidR="007B3B02" w:rsidRPr="007B3B02" w:rsidRDefault="006F46F5" w:rsidP="007B3B02">
      <w:pPr>
        <w:ind w:firstLineChars="200" w:firstLine="420"/>
        <w:rPr>
          <w:rFonts w:hint="eastAsia"/>
          <w:bCs/>
          <w:color w:val="000000"/>
          <w:szCs w:val="21"/>
          <w:shd w:val="clear" w:color="auto" w:fill="FFFFFF"/>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10160</wp:posOffset>
            </wp:positionV>
            <wp:extent cx="1543050" cy="1543050"/>
            <wp:effectExtent l="0" t="0" r="0" b="0"/>
            <wp:wrapSquare wrapText="bothSides"/>
            <wp:docPr id="6" name="图片 6" descr="https://fremantlepress.com.au/wp-content/uploads/2023/11/Mark-Greenwood-3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remantlepress.com.au/wp-content/uploads/2023/11/Mark-Greenwood-300x30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B02" w:rsidRPr="007B3B02">
        <w:rPr>
          <w:rFonts w:hint="eastAsia"/>
          <w:b/>
          <w:bCs/>
          <w:color w:val="000000"/>
          <w:szCs w:val="21"/>
          <w:shd w:val="clear" w:color="auto" w:fill="FFFFFF"/>
        </w:rPr>
        <w:t>马克</w:t>
      </w:r>
      <w:r w:rsidR="007B3B02" w:rsidRPr="007B3B02">
        <w:rPr>
          <w:rFonts w:hint="eastAsia"/>
          <w:b/>
          <w:bCs/>
          <w:color w:val="000000"/>
          <w:szCs w:val="21"/>
          <w:shd w:val="clear" w:color="auto" w:fill="FFFFFF"/>
        </w:rPr>
        <w:t>·</w:t>
      </w:r>
      <w:r w:rsidR="007B3B02" w:rsidRPr="007B3B02">
        <w:rPr>
          <w:rFonts w:hint="eastAsia"/>
          <w:b/>
          <w:bCs/>
          <w:color w:val="000000"/>
          <w:szCs w:val="21"/>
          <w:shd w:val="clear" w:color="auto" w:fill="FFFFFF"/>
        </w:rPr>
        <w:t>格林伍德</w:t>
      </w:r>
      <w:r w:rsidR="007B3B02" w:rsidRPr="007B3B02">
        <w:rPr>
          <w:rFonts w:hint="eastAsia"/>
          <w:b/>
          <w:bCs/>
          <w:color w:val="000000"/>
          <w:szCs w:val="21"/>
          <w:shd w:val="clear" w:color="auto" w:fill="FFFFFF"/>
        </w:rPr>
        <w:t>（</w:t>
      </w:r>
      <w:r w:rsidR="007B3B02" w:rsidRPr="007B3B02">
        <w:rPr>
          <w:rFonts w:hint="eastAsia"/>
          <w:b/>
          <w:bCs/>
          <w:color w:val="000000"/>
          <w:szCs w:val="21"/>
          <w:shd w:val="clear" w:color="auto" w:fill="FFFFFF"/>
        </w:rPr>
        <w:t>M</w:t>
      </w:r>
      <w:r w:rsidR="007B3B02" w:rsidRPr="007B3B02">
        <w:rPr>
          <w:b/>
          <w:bCs/>
          <w:color w:val="000000"/>
          <w:szCs w:val="21"/>
          <w:shd w:val="clear" w:color="auto" w:fill="FFFFFF"/>
        </w:rPr>
        <w:t>ark Greenwood</w:t>
      </w:r>
      <w:r w:rsidR="007B3B02" w:rsidRPr="007B3B02">
        <w:rPr>
          <w:rFonts w:hint="eastAsia"/>
          <w:b/>
          <w:bCs/>
          <w:color w:val="000000"/>
          <w:szCs w:val="21"/>
          <w:shd w:val="clear" w:color="auto" w:fill="FFFFFF"/>
        </w:rPr>
        <w:t>）</w:t>
      </w:r>
      <w:r w:rsidR="007B3B02" w:rsidRPr="007B3B02">
        <w:rPr>
          <w:rFonts w:hint="eastAsia"/>
          <w:bCs/>
          <w:color w:val="000000"/>
          <w:szCs w:val="21"/>
          <w:shd w:val="clear" w:color="auto" w:fill="FFFFFF"/>
        </w:rPr>
        <w:t>是一位历史猎人。他喜欢寻找失落的探险家和闪闪发光的宝藏，钻研扑朔迷离的谜团，调查著名的悬案。他以历史和多元文化为主题创作的图书屡获殊荣，在国际上享有盛誉。</w:t>
      </w:r>
    </w:p>
    <w:p w:rsidR="007B3B02" w:rsidRPr="007B3B02" w:rsidRDefault="007B3B02" w:rsidP="007B3B02">
      <w:pPr>
        <w:ind w:firstLineChars="200" w:firstLine="420"/>
        <w:rPr>
          <w:bCs/>
          <w:color w:val="000000"/>
          <w:szCs w:val="21"/>
          <w:shd w:val="clear" w:color="auto" w:fill="FFFFFF"/>
        </w:rPr>
      </w:pPr>
    </w:p>
    <w:p w:rsidR="007B3B02" w:rsidRPr="007B3B02" w:rsidRDefault="007B3B02" w:rsidP="007B3B02">
      <w:pPr>
        <w:ind w:firstLineChars="200" w:firstLine="420"/>
        <w:rPr>
          <w:rFonts w:hint="eastAsia"/>
          <w:bCs/>
          <w:color w:val="000000"/>
          <w:szCs w:val="21"/>
          <w:shd w:val="clear" w:color="auto" w:fill="FFFFFF"/>
        </w:rPr>
      </w:pPr>
      <w:r w:rsidRPr="007B3B02">
        <w:rPr>
          <w:rFonts w:hint="eastAsia"/>
          <w:bCs/>
          <w:color w:val="000000"/>
          <w:szCs w:val="21"/>
          <w:shd w:val="clear" w:color="auto" w:fill="FFFFFF"/>
        </w:rPr>
        <w:t>马克经常与他的妻子、插图画家弗朗埃</w:t>
      </w:r>
      <w:r>
        <w:rPr>
          <w:bCs/>
          <w:color w:val="000000"/>
          <w:szCs w:val="21"/>
          <w:shd w:val="clear" w:color="auto" w:fill="FFFFFF"/>
        </w:rPr>
        <w:t>·</w:t>
      </w:r>
      <w:r w:rsidRPr="007B3B02">
        <w:rPr>
          <w:rFonts w:hint="eastAsia"/>
          <w:bCs/>
          <w:color w:val="000000"/>
          <w:szCs w:val="21"/>
          <w:shd w:val="clear" w:color="auto" w:fill="FFFFFF"/>
        </w:rPr>
        <w:t>莱萨克（</w:t>
      </w:r>
      <w:r w:rsidRPr="007B3B02">
        <w:rPr>
          <w:bCs/>
          <w:color w:val="000000"/>
          <w:szCs w:val="21"/>
          <w:shd w:val="clear" w:color="auto" w:fill="FFFFFF"/>
        </w:rPr>
        <w:t>Frané Lessac</w:t>
      </w:r>
      <w:r w:rsidRPr="007B3B02">
        <w:rPr>
          <w:rFonts w:hint="eastAsia"/>
          <w:bCs/>
          <w:color w:val="000000"/>
          <w:szCs w:val="21"/>
          <w:shd w:val="clear" w:color="auto" w:fill="FFFFFF"/>
        </w:rPr>
        <w:t>）合作，</w:t>
      </w:r>
      <w:r>
        <w:rPr>
          <w:rFonts w:hint="eastAsia"/>
          <w:bCs/>
          <w:color w:val="000000"/>
          <w:szCs w:val="21"/>
          <w:shd w:val="clear" w:color="auto" w:fill="FFFFFF"/>
        </w:rPr>
        <w:t>创作</w:t>
      </w:r>
      <w:r w:rsidRPr="007B3B02">
        <w:rPr>
          <w:rFonts w:hint="eastAsia"/>
          <w:bCs/>
          <w:color w:val="000000"/>
          <w:szCs w:val="21"/>
          <w:shd w:val="clear" w:color="auto" w:fill="FFFFFF"/>
        </w:rPr>
        <w:t>促进对多元文化问题理解的图书，如《约翰</w:t>
      </w:r>
      <w:r>
        <w:rPr>
          <w:rFonts w:hint="eastAsia"/>
          <w:bCs/>
          <w:color w:val="000000"/>
          <w:szCs w:val="21"/>
          <w:shd w:val="clear" w:color="auto" w:fill="FFFFFF"/>
        </w:rPr>
        <w:t>·</w:t>
      </w:r>
      <w:r w:rsidR="006F46F5">
        <w:rPr>
          <w:rFonts w:hint="eastAsia"/>
          <w:bCs/>
          <w:color w:val="000000"/>
          <w:szCs w:val="21"/>
          <w:shd w:val="clear" w:color="auto" w:fill="FFFFFF"/>
        </w:rPr>
        <w:t>约翰的鼓手男孩》《魔法回旋镖》</w:t>
      </w:r>
      <w:r w:rsidRPr="007B3B02">
        <w:rPr>
          <w:rFonts w:hint="eastAsia"/>
          <w:bCs/>
          <w:color w:val="000000"/>
          <w:szCs w:val="21"/>
          <w:shd w:val="clear" w:color="auto" w:fill="FFFFFF"/>
        </w:rPr>
        <w:t>《内陆探险》和《我们的岛》。他们的其他作品包括《奈德</w:t>
      </w:r>
      <w:r w:rsidR="006F46F5">
        <w:rPr>
          <w:rFonts w:hint="eastAsia"/>
          <w:bCs/>
          <w:color w:val="000000"/>
          <w:szCs w:val="21"/>
          <w:shd w:val="clear" w:color="auto" w:fill="FFFFFF"/>
        </w:rPr>
        <w:t>·</w:t>
      </w:r>
      <w:r w:rsidRPr="007B3B02">
        <w:rPr>
          <w:rFonts w:hint="eastAsia"/>
          <w:bCs/>
          <w:color w:val="000000"/>
          <w:szCs w:val="21"/>
          <w:shd w:val="clear" w:color="auto" w:fill="FFFFFF"/>
        </w:rPr>
        <w:t>凯利和绿腰带》（荣获西澳大利亚青年读者图书奖和澳大利亚儿童图书理事会（</w:t>
      </w:r>
      <w:r w:rsidRPr="007B3B02">
        <w:rPr>
          <w:rFonts w:hint="eastAsia"/>
          <w:bCs/>
          <w:color w:val="000000"/>
          <w:szCs w:val="21"/>
          <w:shd w:val="clear" w:color="auto" w:fill="FFFFFF"/>
        </w:rPr>
        <w:t>CBCA</w:t>
      </w:r>
      <w:r w:rsidR="006F46F5">
        <w:rPr>
          <w:rFonts w:hint="eastAsia"/>
          <w:bCs/>
          <w:color w:val="000000"/>
          <w:szCs w:val="21"/>
          <w:shd w:val="clear" w:color="auto" w:fill="FFFFFF"/>
        </w:rPr>
        <w:t>）著名图书奖）</w:t>
      </w:r>
      <w:r w:rsidRPr="007B3B02">
        <w:rPr>
          <w:rFonts w:hint="eastAsia"/>
          <w:bCs/>
          <w:color w:val="000000"/>
          <w:szCs w:val="21"/>
          <w:shd w:val="clear" w:color="auto" w:fill="FFFFFF"/>
        </w:rPr>
        <w:t>《五月花号和午夜：一匹轻骑的故事》（也是</w:t>
      </w:r>
      <w:r w:rsidRPr="007B3B02">
        <w:rPr>
          <w:rFonts w:hint="eastAsia"/>
          <w:bCs/>
          <w:color w:val="000000"/>
          <w:szCs w:val="21"/>
          <w:shd w:val="clear" w:color="auto" w:fill="FFFFFF"/>
        </w:rPr>
        <w:t>CBCA</w:t>
      </w:r>
      <w:r w:rsidR="006F46F5">
        <w:rPr>
          <w:rFonts w:hint="eastAsia"/>
          <w:bCs/>
          <w:color w:val="000000"/>
          <w:szCs w:val="21"/>
          <w:shd w:val="clear" w:color="auto" w:fill="FFFFFF"/>
        </w:rPr>
        <w:t>著名图书）。马克最近出版的书籍包括《历史之谜》系列、</w:t>
      </w:r>
      <w:r w:rsidRPr="007B3B02">
        <w:rPr>
          <w:rFonts w:hint="eastAsia"/>
          <w:bCs/>
          <w:color w:val="000000"/>
          <w:szCs w:val="21"/>
          <w:shd w:val="clear" w:color="auto" w:fill="FFFFFF"/>
        </w:rPr>
        <w:t>《月球漫步者》</w:t>
      </w:r>
      <w:r w:rsidR="006F46F5">
        <w:rPr>
          <w:rFonts w:hint="eastAsia"/>
          <w:bCs/>
          <w:color w:val="000000"/>
          <w:szCs w:val="21"/>
          <w:shd w:val="clear" w:color="auto" w:fill="FFFFFF"/>
        </w:rPr>
        <w:t>《石头之书》</w:t>
      </w:r>
      <w:r w:rsidRPr="007B3B02">
        <w:rPr>
          <w:rFonts w:hint="eastAsia"/>
          <w:bCs/>
          <w:color w:val="000000"/>
          <w:szCs w:val="21"/>
          <w:shd w:val="clear" w:color="auto" w:fill="FFFFFF"/>
        </w:rPr>
        <w:t>《我们的国家</w:t>
      </w:r>
      <w:r w:rsidR="006F46F5">
        <w:rPr>
          <w:rFonts w:hint="eastAsia"/>
          <w:bCs/>
          <w:color w:val="000000"/>
          <w:szCs w:val="21"/>
          <w:shd w:val="clear" w:color="auto" w:fill="FFFFFF"/>
        </w:rPr>
        <w:t>：</w:t>
      </w:r>
      <w:r w:rsidRPr="007B3B02">
        <w:rPr>
          <w:rFonts w:hint="eastAsia"/>
          <w:bCs/>
          <w:color w:val="000000"/>
          <w:szCs w:val="21"/>
          <w:shd w:val="clear" w:color="auto" w:fill="FFFFFF"/>
        </w:rPr>
        <w:t>古代奇观》和《我们的国家：历史发生的地方》。</w:t>
      </w:r>
    </w:p>
    <w:p w:rsidR="007B3B02" w:rsidRPr="007B3B02" w:rsidRDefault="007B3B02" w:rsidP="007B3B02">
      <w:pPr>
        <w:ind w:firstLineChars="200" w:firstLine="420"/>
        <w:rPr>
          <w:bCs/>
          <w:color w:val="000000"/>
          <w:szCs w:val="21"/>
          <w:shd w:val="clear" w:color="auto" w:fill="FFFFFF"/>
        </w:rPr>
      </w:pPr>
    </w:p>
    <w:p w:rsidR="00435680" w:rsidRDefault="007B3B02" w:rsidP="007B3B02">
      <w:pPr>
        <w:ind w:firstLineChars="200" w:firstLine="420"/>
        <w:rPr>
          <w:bCs/>
          <w:color w:val="000000"/>
          <w:szCs w:val="21"/>
          <w:shd w:val="clear" w:color="auto" w:fill="FFFFFF"/>
        </w:rPr>
      </w:pPr>
      <w:r w:rsidRPr="007B3B02">
        <w:rPr>
          <w:rFonts w:hint="eastAsia"/>
          <w:bCs/>
          <w:color w:val="000000"/>
          <w:szCs w:val="21"/>
          <w:shd w:val="clear" w:color="auto" w:fill="FFFFFF"/>
        </w:rPr>
        <w:t>马克的作品《</w:t>
      </w:r>
      <w:r w:rsidR="006F46F5">
        <w:rPr>
          <w:rFonts w:hint="eastAsia"/>
          <w:bCs/>
          <w:color w:val="000000"/>
          <w:szCs w:val="21"/>
          <w:shd w:val="clear" w:color="auto" w:fill="FFFFFF"/>
        </w:rPr>
        <w:t>穆迪·</w:t>
      </w:r>
      <w:r w:rsidRPr="007B3B02">
        <w:rPr>
          <w:rFonts w:hint="eastAsia"/>
          <w:bCs/>
          <w:color w:val="000000"/>
          <w:szCs w:val="21"/>
          <w:shd w:val="clear" w:color="auto" w:fill="FFFFFF"/>
        </w:rPr>
        <w:t>乔的传说》和《拉塞特礁的传说》获得了西澳大利亚州长奖。幸福盒子》是</w:t>
      </w:r>
      <w:r w:rsidRPr="007B3B02">
        <w:rPr>
          <w:rFonts w:hint="eastAsia"/>
          <w:bCs/>
          <w:color w:val="000000"/>
          <w:szCs w:val="21"/>
          <w:shd w:val="clear" w:color="auto" w:fill="FFFFFF"/>
        </w:rPr>
        <w:t xml:space="preserve"> CBCA </w:t>
      </w:r>
      <w:r w:rsidRPr="007B3B02">
        <w:rPr>
          <w:rFonts w:hint="eastAsia"/>
          <w:bCs/>
          <w:color w:val="000000"/>
          <w:szCs w:val="21"/>
          <w:shd w:val="clear" w:color="auto" w:fill="FFFFFF"/>
        </w:rPr>
        <w:t>荣誉图书。</w:t>
      </w:r>
      <w:r w:rsidR="006F46F5">
        <w:rPr>
          <w:rFonts w:hint="eastAsia"/>
          <w:bCs/>
          <w:color w:val="000000"/>
          <w:szCs w:val="21"/>
          <w:shd w:val="clear" w:color="auto" w:fill="FFFFFF"/>
        </w:rPr>
        <w:t>《</w:t>
      </w:r>
      <w:r w:rsidRPr="007B3B02">
        <w:rPr>
          <w:rFonts w:hint="eastAsia"/>
          <w:bCs/>
          <w:color w:val="000000"/>
          <w:szCs w:val="21"/>
          <w:shd w:val="clear" w:color="auto" w:fill="FFFFFF"/>
        </w:rPr>
        <w:t>辛普森和他的驴子》也是</w:t>
      </w:r>
      <w:r w:rsidRPr="007B3B02">
        <w:rPr>
          <w:rFonts w:hint="eastAsia"/>
          <w:bCs/>
          <w:color w:val="000000"/>
          <w:szCs w:val="21"/>
          <w:shd w:val="clear" w:color="auto" w:fill="FFFFFF"/>
        </w:rPr>
        <w:t>CBCA</w:t>
      </w:r>
      <w:r w:rsidRPr="007B3B02">
        <w:rPr>
          <w:rFonts w:hint="eastAsia"/>
          <w:bCs/>
          <w:color w:val="000000"/>
          <w:szCs w:val="21"/>
          <w:shd w:val="clear" w:color="auto" w:fill="FFFFFF"/>
        </w:rPr>
        <w:t>荣誉图书和美国青少年图书委员会</w:t>
      </w:r>
      <w:r w:rsidRPr="007B3B02">
        <w:rPr>
          <w:rFonts w:hint="eastAsia"/>
          <w:bCs/>
          <w:color w:val="000000"/>
          <w:szCs w:val="21"/>
          <w:shd w:val="clear" w:color="auto" w:fill="FFFFFF"/>
        </w:rPr>
        <w:t>(USBBY)</w:t>
      </w:r>
      <w:r w:rsidRPr="007B3B02">
        <w:rPr>
          <w:rFonts w:hint="eastAsia"/>
          <w:bCs/>
          <w:color w:val="000000"/>
          <w:szCs w:val="21"/>
          <w:shd w:val="clear" w:color="auto" w:fill="FFFFFF"/>
        </w:rPr>
        <w:t>优秀国际图书。由特里</w:t>
      </w:r>
      <w:r w:rsidR="006F46F5">
        <w:rPr>
          <w:rFonts w:hint="eastAsia"/>
          <w:bCs/>
          <w:color w:val="000000"/>
          <w:szCs w:val="21"/>
          <w:shd w:val="clear" w:color="auto" w:fill="FFFFFF"/>
        </w:rPr>
        <w:t>·</w:t>
      </w:r>
      <w:r w:rsidRPr="007B3B02">
        <w:rPr>
          <w:rFonts w:hint="eastAsia"/>
          <w:bCs/>
          <w:color w:val="000000"/>
          <w:szCs w:val="21"/>
          <w:shd w:val="clear" w:color="auto" w:fill="FFFFFF"/>
        </w:rPr>
        <w:t>丹顿（</w:t>
      </w:r>
      <w:r w:rsidRPr="007B3B02">
        <w:rPr>
          <w:rFonts w:hint="eastAsia"/>
          <w:bCs/>
          <w:color w:val="000000"/>
          <w:szCs w:val="21"/>
          <w:shd w:val="clear" w:color="auto" w:fill="FFFFFF"/>
        </w:rPr>
        <w:t>Terry Denton</w:t>
      </w:r>
      <w:r w:rsidRPr="007B3B02">
        <w:rPr>
          <w:rFonts w:hint="eastAsia"/>
          <w:bCs/>
          <w:color w:val="000000"/>
          <w:szCs w:val="21"/>
          <w:shd w:val="clear" w:color="auto" w:fill="FFFFFF"/>
        </w:rPr>
        <w:t>）绘制插图的《</w:t>
      </w:r>
      <w:r w:rsidR="006F46F5">
        <w:rPr>
          <w:rFonts w:hint="eastAsia"/>
          <w:bCs/>
          <w:color w:val="000000"/>
          <w:szCs w:val="21"/>
          <w:shd w:val="clear" w:color="auto" w:fill="FFFFFF"/>
        </w:rPr>
        <w:t>詹德玛拉</w:t>
      </w:r>
      <w:r w:rsidRPr="007B3B02">
        <w:rPr>
          <w:rFonts w:hint="eastAsia"/>
          <w:bCs/>
          <w:color w:val="000000"/>
          <w:szCs w:val="21"/>
          <w:shd w:val="clear" w:color="auto" w:fill="FFFFFF"/>
        </w:rPr>
        <w:t>》入围了</w:t>
      </w:r>
      <w:r w:rsidRPr="007B3B02">
        <w:rPr>
          <w:rFonts w:hint="eastAsia"/>
          <w:bCs/>
          <w:color w:val="000000"/>
          <w:szCs w:val="21"/>
          <w:shd w:val="clear" w:color="auto" w:fill="FFFFFF"/>
        </w:rPr>
        <w:t>CBCA Eve Pownall</w:t>
      </w:r>
      <w:r w:rsidRPr="007B3B02">
        <w:rPr>
          <w:rFonts w:hint="eastAsia"/>
          <w:bCs/>
          <w:color w:val="000000"/>
          <w:szCs w:val="21"/>
          <w:shd w:val="clear" w:color="auto" w:fill="FFFFFF"/>
        </w:rPr>
        <w:t>奖和新南威尔士州长儿童文学奖。</w:t>
      </w:r>
      <w:r w:rsidR="006F46F5">
        <w:rPr>
          <w:rFonts w:hint="eastAsia"/>
          <w:bCs/>
          <w:color w:val="000000"/>
          <w:szCs w:val="21"/>
          <w:shd w:val="clear" w:color="auto" w:fill="FFFFFF"/>
        </w:rPr>
        <w:t>《</w:t>
      </w:r>
      <w:r w:rsidRPr="007B3B02">
        <w:rPr>
          <w:rFonts w:hint="eastAsia"/>
          <w:bCs/>
          <w:color w:val="000000"/>
          <w:szCs w:val="21"/>
          <w:shd w:val="clear" w:color="auto" w:fill="FFFFFF"/>
        </w:rPr>
        <w:t>回旋镖和蝙蝠》获</w:t>
      </w:r>
      <w:r w:rsidRPr="007B3B02">
        <w:rPr>
          <w:rFonts w:hint="eastAsia"/>
          <w:bCs/>
          <w:color w:val="000000"/>
          <w:szCs w:val="21"/>
          <w:shd w:val="clear" w:color="auto" w:fill="FFFFFF"/>
        </w:rPr>
        <w:t>CBCA</w:t>
      </w:r>
      <w:r w:rsidRPr="007B3B02">
        <w:rPr>
          <w:rFonts w:hint="eastAsia"/>
          <w:bCs/>
          <w:color w:val="000000"/>
          <w:szCs w:val="21"/>
          <w:shd w:val="clear" w:color="auto" w:fill="FFFFFF"/>
        </w:rPr>
        <w:t>值得关注图书奖。</w:t>
      </w:r>
    </w:p>
    <w:p w:rsidR="004B225B" w:rsidRDefault="004B225B">
      <w:pPr>
        <w:tabs>
          <w:tab w:val="left" w:pos="341"/>
          <w:tab w:val="left" w:pos="5235"/>
        </w:tabs>
        <w:rPr>
          <w:rFonts w:hint="eastAsia"/>
          <w:b/>
          <w:bCs/>
          <w:color w:val="000000"/>
          <w:szCs w:val="21"/>
        </w:rPr>
      </w:pPr>
    </w:p>
    <w:p w:rsidR="006F46F5" w:rsidRPr="006F46F5" w:rsidRDefault="006F46F5">
      <w:pPr>
        <w:tabs>
          <w:tab w:val="left" w:pos="341"/>
          <w:tab w:val="left" w:pos="5235"/>
        </w:tabs>
        <w:rPr>
          <w:b/>
          <w:bCs/>
          <w:color w:val="000000"/>
          <w:szCs w:val="21"/>
        </w:rPr>
      </w:pPr>
    </w:p>
    <w:p w:rsidR="00635D13" w:rsidRDefault="004F0C68">
      <w:pPr>
        <w:tabs>
          <w:tab w:val="left" w:pos="341"/>
          <w:tab w:val="left" w:pos="5235"/>
        </w:tabs>
        <w:rPr>
          <w:b/>
          <w:bCs/>
          <w:color w:val="000000"/>
          <w:szCs w:val="21"/>
        </w:rPr>
      </w:pPr>
      <w:r w:rsidRPr="004F0C68">
        <w:rPr>
          <w:b/>
          <w:bCs/>
          <w:noProof/>
          <w:color w:val="000000"/>
        </w:rPr>
        <w:drawing>
          <wp:anchor distT="0" distB="0" distL="114300" distR="114300" simplePos="0" relativeHeight="251669504" behindDoc="0" locked="0" layoutInCell="1" allowOverlap="1">
            <wp:simplePos x="0" y="0"/>
            <wp:positionH relativeFrom="margin">
              <wp:align>right</wp:align>
            </wp:positionH>
            <wp:positionV relativeFrom="paragraph">
              <wp:posOffset>10160</wp:posOffset>
            </wp:positionV>
            <wp:extent cx="1281430" cy="1952625"/>
            <wp:effectExtent l="0" t="0" r="0" b="9525"/>
            <wp:wrapSquare wrapText="bothSides"/>
            <wp:docPr id="3" name="图片 3" descr="C:\Users\admin\Documents\WeChat Files\wxid_60hcikxi86wp22\FileStorage\Temp\172733847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273384735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143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D13">
        <w:rPr>
          <w:b/>
          <w:bCs/>
          <w:color w:val="000000"/>
          <w:szCs w:val="21"/>
        </w:rPr>
        <w:t>中文书名：</w:t>
      </w:r>
      <w:bookmarkStart w:id="0" w:name="_Hlt89834866"/>
      <w:bookmarkEnd w:id="0"/>
      <w:r w:rsidR="00635D13">
        <w:rPr>
          <w:rFonts w:hint="eastAsia"/>
          <w:b/>
          <w:bCs/>
          <w:color w:val="000000"/>
          <w:szCs w:val="21"/>
        </w:rPr>
        <w:t>《</w:t>
      </w:r>
      <w:r>
        <w:rPr>
          <w:rFonts w:hint="eastAsia"/>
          <w:b/>
          <w:bCs/>
          <w:color w:val="000000"/>
          <w:szCs w:val="21"/>
        </w:rPr>
        <w:t>失踪</w:t>
      </w:r>
      <w:r w:rsidR="00635D13">
        <w:rPr>
          <w:rFonts w:hint="eastAsia"/>
          <w:b/>
          <w:bCs/>
          <w:color w:val="000000"/>
          <w:szCs w:val="21"/>
        </w:rPr>
        <w:t>》</w:t>
      </w:r>
      <w:r w:rsidR="00435680">
        <w:rPr>
          <w:rFonts w:hint="eastAsia"/>
          <w:b/>
          <w:bCs/>
          <w:color w:val="000000"/>
          <w:szCs w:val="21"/>
        </w:rPr>
        <w:t>（第一册）</w:t>
      </w:r>
    </w:p>
    <w:p w:rsidR="00635D13" w:rsidRDefault="00635D13">
      <w:pPr>
        <w:tabs>
          <w:tab w:val="left" w:pos="341"/>
          <w:tab w:val="left" w:pos="5235"/>
        </w:tabs>
        <w:rPr>
          <w:b/>
          <w:i/>
          <w:color w:val="000000"/>
          <w:szCs w:val="21"/>
        </w:rPr>
      </w:pPr>
      <w:r>
        <w:rPr>
          <w:b/>
          <w:bCs/>
          <w:color w:val="000000"/>
          <w:szCs w:val="21"/>
        </w:rPr>
        <w:t>英文书名：</w:t>
      </w:r>
      <w:r w:rsidR="004F0C68">
        <w:rPr>
          <w:b/>
          <w:color w:val="000000"/>
          <w:szCs w:val="21"/>
        </w:rPr>
        <w:t>THE VANISHING</w:t>
      </w:r>
    </w:p>
    <w:p w:rsidR="00635D13" w:rsidRDefault="00635D13">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sidR="004F0C68">
        <w:rPr>
          <w:rFonts w:hint="eastAsia"/>
          <w:b/>
          <w:bCs/>
          <w:color w:val="000000"/>
          <w:szCs w:val="21"/>
        </w:rPr>
        <w:t>Mark</w:t>
      </w:r>
      <w:r w:rsidR="004F0C68">
        <w:rPr>
          <w:b/>
          <w:bCs/>
          <w:color w:val="000000"/>
          <w:szCs w:val="21"/>
        </w:rPr>
        <w:t xml:space="preserve"> Greenwood</w:t>
      </w:r>
    </w:p>
    <w:p w:rsidR="00635D13" w:rsidRDefault="00635D13">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49489D">
        <w:rPr>
          <w:b/>
          <w:bCs/>
          <w:color w:val="000000"/>
          <w:szCs w:val="21"/>
        </w:rPr>
        <w:t>Fremantle Press</w:t>
      </w:r>
    </w:p>
    <w:p w:rsidR="00635D13" w:rsidRDefault="00635D13">
      <w:pPr>
        <w:tabs>
          <w:tab w:val="left" w:pos="341"/>
          <w:tab w:val="left" w:pos="5235"/>
        </w:tabs>
        <w:rPr>
          <w:b/>
          <w:bCs/>
          <w:color w:val="000000"/>
          <w:szCs w:val="21"/>
        </w:rPr>
      </w:pPr>
      <w:r>
        <w:rPr>
          <w:b/>
          <w:bCs/>
          <w:color w:val="000000"/>
          <w:szCs w:val="21"/>
        </w:rPr>
        <w:t>代理公司：</w:t>
      </w:r>
      <w:r>
        <w:rPr>
          <w:b/>
          <w:bCs/>
          <w:color w:val="000000"/>
          <w:szCs w:val="21"/>
        </w:rPr>
        <w:t>ANA</w:t>
      </w:r>
    </w:p>
    <w:p w:rsidR="00635D13" w:rsidRDefault="00635D13">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004F0C68">
        <w:rPr>
          <w:b/>
          <w:bCs/>
          <w:color w:val="000000"/>
          <w:szCs w:val="21"/>
        </w:rPr>
        <w:t>112</w:t>
      </w:r>
      <w:r>
        <w:rPr>
          <w:b/>
          <w:bCs/>
          <w:color w:val="000000"/>
          <w:szCs w:val="21"/>
        </w:rPr>
        <w:t>页</w:t>
      </w:r>
    </w:p>
    <w:p w:rsidR="00635D13" w:rsidRDefault="00635D13">
      <w:pPr>
        <w:tabs>
          <w:tab w:val="left" w:pos="341"/>
          <w:tab w:val="left" w:pos="5235"/>
        </w:tabs>
        <w:rPr>
          <w:b/>
          <w:bCs/>
          <w:color w:val="000000"/>
          <w:szCs w:val="21"/>
        </w:rPr>
      </w:pPr>
      <w:r>
        <w:rPr>
          <w:b/>
          <w:bCs/>
          <w:color w:val="000000"/>
          <w:szCs w:val="21"/>
        </w:rPr>
        <w:t>出版时间：</w:t>
      </w:r>
      <w:r>
        <w:rPr>
          <w:b/>
          <w:bCs/>
          <w:color w:val="000000"/>
          <w:szCs w:val="21"/>
        </w:rPr>
        <w:t>202</w:t>
      </w:r>
      <w:r w:rsidR="004F0C68">
        <w:rPr>
          <w:b/>
          <w:bCs/>
          <w:color w:val="000000"/>
          <w:szCs w:val="21"/>
        </w:rPr>
        <w:t>4</w:t>
      </w:r>
      <w:r>
        <w:rPr>
          <w:b/>
          <w:bCs/>
          <w:color w:val="000000"/>
          <w:szCs w:val="21"/>
        </w:rPr>
        <w:t>年</w:t>
      </w:r>
    </w:p>
    <w:p w:rsidR="00635D13" w:rsidRDefault="00635D13">
      <w:pPr>
        <w:rPr>
          <w:b/>
          <w:bCs/>
          <w:color w:val="000000"/>
        </w:rPr>
      </w:pPr>
      <w:r>
        <w:rPr>
          <w:b/>
          <w:bCs/>
          <w:color w:val="000000"/>
        </w:rPr>
        <w:t>代理地区：中国大陆、台湾</w:t>
      </w:r>
    </w:p>
    <w:p w:rsidR="00635D13" w:rsidRDefault="00635D13">
      <w:pPr>
        <w:tabs>
          <w:tab w:val="left" w:pos="341"/>
          <w:tab w:val="left" w:pos="5235"/>
        </w:tabs>
        <w:rPr>
          <w:b/>
          <w:bCs/>
          <w:color w:val="000000"/>
          <w:szCs w:val="21"/>
        </w:rPr>
      </w:pPr>
      <w:r>
        <w:rPr>
          <w:b/>
          <w:bCs/>
          <w:color w:val="000000"/>
          <w:szCs w:val="21"/>
        </w:rPr>
        <w:t>审读资料：电子稿</w:t>
      </w:r>
    </w:p>
    <w:p w:rsidR="00635D13" w:rsidRDefault="00635D13">
      <w:pPr>
        <w:tabs>
          <w:tab w:val="left" w:pos="341"/>
          <w:tab w:val="left" w:pos="5235"/>
        </w:tabs>
        <w:rPr>
          <w:b/>
          <w:bCs/>
          <w:szCs w:val="21"/>
        </w:rPr>
      </w:pPr>
      <w:r>
        <w:rPr>
          <w:b/>
          <w:bCs/>
          <w:szCs w:val="21"/>
        </w:rPr>
        <w:t>类</w:t>
      </w:r>
      <w:r>
        <w:rPr>
          <w:b/>
          <w:bCs/>
          <w:szCs w:val="21"/>
        </w:rPr>
        <w:t xml:space="preserve">    </w:t>
      </w:r>
      <w:r>
        <w:rPr>
          <w:b/>
          <w:bCs/>
          <w:szCs w:val="21"/>
        </w:rPr>
        <w:t>型：</w:t>
      </w:r>
      <w:r w:rsidR="004F0C68">
        <w:rPr>
          <w:rFonts w:hint="eastAsia"/>
          <w:b/>
          <w:bCs/>
          <w:szCs w:val="21"/>
        </w:rPr>
        <w:t>桥梁书</w:t>
      </w:r>
    </w:p>
    <w:p w:rsidR="0013637D" w:rsidRPr="008A760E" w:rsidRDefault="0013637D">
      <w:pPr>
        <w:rPr>
          <w:b/>
          <w:bCs/>
          <w:color w:val="000000"/>
        </w:rPr>
      </w:pPr>
    </w:p>
    <w:p w:rsidR="00635D13" w:rsidRDefault="00635D13">
      <w:pPr>
        <w:rPr>
          <w:b/>
          <w:bCs/>
          <w:color w:val="000000"/>
        </w:rPr>
      </w:pPr>
      <w:r>
        <w:rPr>
          <w:b/>
          <w:bCs/>
          <w:color w:val="000000"/>
        </w:rPr>
        <w:t>内容简介：</w:t>
      </w:r>
    </w:p>
    <w:p w:rsidR="00635D13" w:rsidRDefault="00635D13">
      <w:pPr>
        <w:rPr>
          <w:b/>
          <w:bCs/>
          <w:color w:val="000000"/>
          <w:szCs w:val="21"/>
        </w:rPr>
      </w:pPr>
    </w:p>
    <w:p w:rsidR="00E046B3" w:rsidRDefault="004F0C68" w:rsidP="00E046B3">
      <w:pPr>
        <w:ind w:firstLineChars="200" w:firstLine="420"/>
        <w:rPr>
          <w:bCs/>
          <w:color w:val="000000"/>
          <w:szCs w:val="21"/>
        </w:rPr>
      </w:pPr>
      <w:r>
        <w:rPr>
          <w:rFonts w:hint="eastAsia"/>
          <w:bCs/>
          <w:color w:val="000000"/>
          <w:szCs w:val="21"/>
        </w:rPr>
        <w:t>1978</w:t>
      </w:r>
      <w:r w:rsidRPr="004F0C68">
        <w:rPr>
          <w:rFonts w:hint="eastAsia"/>
          <w:bCs/>
          <w:color w:val="000000"/>
          <w:szCs w:val="21"/>
        </w:rPr>
        <w:t>年，一名年轻飞行员在一片臭名昭著的水域</w:t>
      </w:r>
      <w:r>
        <w:rPr>
          <w:rFonts w:hint="eastAsia"/>
          <w:bCs/>
          <w:color w:val="000000"/>
          <w:szCs w:val="21"/>
        </w:rPr>
        <w:t>上空试飞的时候</w:t>
      </w:r>
      <w:r w:rsidRPr="004F0C68">
        <w:rPr>
          <w:rFonts w:hint="eastAsia"/>
          <w:bCs/>
          <w:color w:val="000000"/>
          <w:szCs w:val="21"/>
        </w:rPr>
        <w:t>失踪</w:t>
      </w:r>
      <w:r>
        <w:rPr>
          <w:rFonts w:hint="eastAsia"/>
          <w:bCs/>
          <w:color w:val="000000"/>
          <w:szCs w:val="21"/>
        </w:rPr>
        <w:t>了</w:t>
      </w:r>
      <w:r w:rsidRPr="004F0C68">
        <w:rPr>
          <w:rFonts w:hint="eastAsia"/>
          <w:bCs/>
          <w:color w:val="000000"/>
          <w:szCs w:val="21"/>
        </w:rPr>
        <w:t>。他向机场控制中心发送的无线电信号是有史以来最离奇的记录之一。弗雷德里克</w:t>
      </w:r>
      <w:r>
        <w:rPr>
          <w:rFonts w:hint="eastAsia"/>
          <w:bCs/>
          <w:color w:val="000000"/>
          <w:szCs w:val="21"/>
        </w:rPr>
        <w:t>·</w:t>
      </w:r>
      <w:r w:rsidRPr="004F0C68">
        <w:rPr>
          <w:rFonts w:hint="eastAsia"/>
          <w:bCs/>
          <w:color w:val="000000"/>
          <w:szCs w:val="21"/>
        </w:rPr>
        <w:t>瓦伦蒂奇遇到了什么？他</w:t>
      </w:r>
      <w:r w:rsidRPr="004F0C68">
        <w:rPr>
          <w:rFonts w:hint="eastAsia"/>
          <w:bCs/>
          <w:color w:val="000000"/>
          <w:szCs w:val="21"/>
        </w:rPr>
        <w:lastRenderedPageBreak/>
        <w:t>消失在哪里</w:t>
      </w:r>
      <w:r>
        <w:rPr>
          <w:rFonts w:hint="eastAsia"/>
          <w:bCs/>
          <w:color w:val="000000"/>
          <w:szCs w:val="21"/>
        </w:rPr>
        <w:t>了？真相还能找到吗？加入历史猎人</w:t>
      </w:r>
      <w:r w:rsidRPr="004F0C68">
        <w:rPr>
          <w:rFonts w:hint="eastAsia"/>
          <w:bCs/>
          <w:color w:val="000000"/>
          <w:szCs w:val="21"/>
        </w:rPr>
        <w:t>，在《</w:t>
      </w:r>
      <w:r>
        <w:rPr>
          <w:rFonts w:hint="eastAsia"/>
          <w:bCs/>
          <w:color w:val="000000"/>
          <w:szCs w:val="21"/>
        </w:rPr>
        <w:t>失踪</w:t>
      </w:r>
      <w:r w:rsidRPr="004F0C68">
        <w:rPr>
          <w:rFonts w:hint="eastAsia"/>
          <w:bCs/>
          <w:color w:val="000000"/>
          <w:szCs w:val="21"/>
        </w:rPr>
        <w:t>》中探索这个非同寻常的故事。</w:t>
      </w:r>
    </w:p>
    <w:p w:rsidR="004F0C68" w:rsidRPr="00E046B3" w:rsidRDefault="004F0C68" w:rsidP="00E046B3">
      <w:pPr>
        <w:ind w:firstLineChars="200" w:firstLine="420"/>
        <w:rPr>
          <w:rFonts w:hint="eastAsia"/>
          <w:color w:val="000000"/>
          <w:szCs w:val="21"/>
        </w:rPr>
      </w:pPr>
    </w:p>
    <w:p w:rsidR="00224882" w:rsidRDefault="00224882">
      <w:pPr>
        <w:rPr>
          <w:b/>
          <w:color w:val="000000"/>
          <w:szCs w:val="21"/>
        </w:rPr>
      </w:pPr>
      <w:r>
        <w:rPr>
          <w:b/>
          <w:color w:val="000000"/>
          <w:szCs w:val="21"/>
        </w:rPr>
        <w:t>媒体评价</w:t>
      </w:r>
      <w:r>
        <w:rPr>
          <w:rFonts w:hint="eastAsia"/>
          <w:b/>
          <w:color w:val="000000"/>
          <w:szCs w:val="21"/>
        </w:rPr>
        <w:t>：</w:t>
      </w:r>
    </w:p>
    <w:p w:rsidR="00224882" w:rsidRDefault="00224882">
      <w:pPr>
        <w:rPr>
          <w:b/>
          <w:color w:val="000000"/>
          <w:szCs w:val="21"/>
        </w:rPr>
      </w:pPr>
    </w:p>
    <w:p w:rsidR="001B1FF0" w:rsidRDefault="001B1FF0" w:rsidP="001B1FF0">
      <w:pPr>
        <w:ind w:firstLineChars="200" w:firstLine="420"/>
        <w:rPr>
          <w:color w:val="000000"/>
          <w:szCs w:val="21"/>
        </w:rPr>
      </w:pPr>
      <w:r w:rsidRPr="001B1FF0">
        <w:rPr>
          <w:rFonts w:hint="eastAsia"/>
          <w:color w:val="000000"/>
          <w:szCs w:val="21"/>
        </w:rPr>
        <w:t>“</w:t>
      </w:r>
      <w:r w:rsidR="004F0C68" w:rsidRPr="004F0C68">
        <w:rPr>
          <w:rFonts w:hint="eastAsia"/>
          <w:color w:val="000000"/>
          <w:szCs w:val="21"/>
        </w:rPr>
        <w:t>这是一个纪录片式的故事，有大量诱人的花絮和事实。对于对神秘和历史感兴趣的年轻读者来说，这是一个诱人的</w:t>
      </w:r>
      <w:r w:rsidR="004F0C68" w:rsidRPr="004F0C68">
        <w:rPr>
          <w:rFonts w:hint="eastAsia"/>
          <w:color w:val="000000"/>
          <w:szCs w:val="21"/>
        </w:rPr>
        <w:t>[</w:t>
      </w:r>
      <w:r w:rsidR="004F0C68" w:rsidRPr="004F0C68">
        <w:rPr>
          <w:rFonts w:hint="eastAsia"/>
          <w:color w:val="000000"/>
          <w:szCs w:val="21"/>
        </w:rPr>
        <w:t>系列</w:t>
      </w:r>
      <w:r w:rsidR="004F0C68" w:rsidRPr="004F0C68">
        <w:rPr>
          <w:rFonts w:hint="eastAsia"/>
          <w:color w:val="000000"/>
          <w:szCs w:val="21"/>
        </w:rPr>
        <w:t>]</w:t>
      </w:r>
      <w:r w:rsidR="0076589D" w:rsidRPr="0076589D">
        <w:rPr>
          <w:rFonts w:hint="eastAsia"/>
          <w:color w:val="000000"/>
          <w:szCs w:val="21"/>
        </w:rPr>
        <w:t>。</w:t>
      </w:r>
      <w:r w:rsidRPr="001B1FF0">
        <w:rPr>
          <w:rFonts w:hint="eastAsia"/>
          <w:color w:val="000000"/>
          <w:szCs w:val="21"/>
        </w:rPr>
        <w:t>”</w:t>
      </w:r>
    </w:p>
    <w:p w:rsidR="0093573D" w:rsidRPr="001B1FF0" w:rsidRDefault="0093573D" w:rsidP="004B225B">
      <w:pPr>
        <w:wordWrap w:val="0"/>
        <w:ind w:firstLineChars="200" w:firstLine="420"/>
        <w:jc w:val="right"/>
        <w:rPr>
          <w:color w:val="000000"/>
          <w:szCs w:val="21"/>
        </w:rPr>
      </w:pPr>
      <w:r>
        <w:rPr>
          <w:rFonts w:hint="eastAsia"/>
          <w:color w:val="000000"/>
          <w:szCs w:val="21"/>
        </w:rPr>
        <w:t>----</w:t>
      </w:r>
      <w:r w:rsidR="004F0C68" w:rsidRPr="004F0C68">
        <w:rPr>
          <w:color w:val="000000"/>
          <w:szCs w:val="21"/>
        </w:rPr>
        <w:t>Claire Atherfold, Readings bookseller</w:t>
      </w:r>
    </w:p>
    <w:p w:rsidR="004B225B" w:rsidRDefault="004B225B" w:rsidP="004B225B"/>
    <w:p w:rsidR="0076589D" w:rsidRDefault="0076589D" w:rsidP="0076589D">
      <w:pPr>
        <w:ind w:firstLineChars="200" w:firstLine="420"/>
        <w:rPr>
          <w:color w:val="000000"/>
          <w:szCs w:val="21"/>
        </w:rPr>
      </w:pPr>
      <w:r w:rsidRPr="001B1FF0">
        <w:rPr>
          <w:rFonts w:hint="eastAsia"/>
          <w:color w:val="000000"/>
          <w:szCs w:val="21"/>
        </w:rPr>
        <w:t>“</w:t>
      </w:r>
      <w:r w:rsidR="004F0C68" w:rsidRPr="004F0C68">
        <w:rPr>
          <w:rFonts w:hint="eastAsia"/>
          <w:color w:val="000000"/>
          <w:szCs w:val="21"/>
        </w:rPr>
        <w:t>这些历史谜团都是精心撰写、精心研究的事件记录，迄今为止还没有官方接受的解释。</w:t>
      </w:r>
      <w:r w:rsidRPr="001B1FF0">
        <w:rPr>
          <w:rFonts w:hint="eastAsia"/>
          <w:color w:val="000000"/>
          <w:szCs w:val="21"/>
        </w:rPr>
        <w:t>”</w:t>
      </w:r>
    </w:p>
    <w:p w:rsidR="0076589D" w:rsidRPr="001B1FF0" w:rsidRDefault="0076589D" w:rsidP="0076589D">
      <w:pPr>
        <w:wordWrap w:val="0"/>
        <w:ind w:firstLineChars="200" w:firstLine="420"/>
        <w:jc w:val="right"/>
        <w:rPr>
          <w:color w:val="000000"/>
          <w:szCs w:val="21"/>
        </w:rPr>
      </w:pPr>
      <w:r>
        <w:rPr>
          <w:rFonts w:hint="eastAsia"/>
          <w:color w:val="000000"/>
          <w:szCs w:val="21"/>
        </w:rPr>
        <w:t>----</w:t>
      </w:r>
      <w:r w:rsidR="004F0C68" w:rsidRPr="004F0C68">
        <w:rPr>
          <w:color w:val="000000"/>
          <w:szCs w:val="21"/>
        </w:rPr>
        <w:t>Magpies</w:t>
      </w:r>
    </w:p>
    <w:p w:rsidR="0076589D" w:rsidRDefault="0076589D" w:rsidP="004B225B"/>
    <w:p w:rsidR="0076589D" w:rsidRDefault="0076589D" w:rsidP="0076589D">
      <w:pPr>
        <w:ind w:firstLineChars="200" w:firstLine="420"/>
        <w:rPr>
          <w:color w:val="000000"/>
          <w:szCs w:val="21"/>
        </w:rPr>
      </w:pPr>
      <w:r w:rsidRPr="001B1FF0">
        <w:rPr>
          <w:rFonts w:hint="eastAsia"/>
          <w:color w:val="000000"/>
          <w:szCs w:val="21"/>
        </w:rPr>
        <w:t>“</w:t>
      </w:r>
      <w:r w:rsidR="004F0C68" w:rsidRPr="004F0C68">
        <w:rPr>
          <w:rFonts w:hint="eastAsia"/>
          <w:color w:val="000000"/>
          <w:szCs w:val="21"/>
        </w:rPr>
        <w:t>在寻找书籍来激发人们寻找揭开历史的线索？这两本书有充足的叙述</w:t>
      </w:r>
      <w:r w:rsidR="004F0C68">
        <w:rPr>
          <w:rFonts w:hint="eastAsia"/>
          <w:color w:val="000000"/>
          <w:szCs w:val="21"/>
        </w:rPr>
        <w:t>和足够的</w:t>
      </w:r>
      <w:r w:rsidR="004F0C68" w:rsidRPr="004F0C68">
        <w:rPr>
          <w:rFonts w:hint="eastAsia"/>
          <w:color w:val="000000"/>
          <w:szCs w:val="21"/>
        </w:rPr>
        <w:t>事实</w:t>
      </w:r>
      <w:r w:rsidR="004F0C68" w:rsidRPr="004F0C68">
        <w:rPr>
          <w:rFonts w:hint="eastAsia"/>
          <w:color w:val="000000"/>
          <w:szCs w:val="21"/>
        </w:rPr>
        <w:t>使其引人入胜。它们值得</w:t>
      </w:r>
      <w:r w:rsidR="004F0C68">
        <w:rPr>
          <w:rFonts w:hint="eastAsia"/>
          <w:color w:val="000000"/>
          <w:szCs w:val="21"/>
        </w:rPr>
        <w:t>小小</w:t>
      </w:r>
      <w:r w:rsidR="004F0C68" w:rsidRPr="004F0C68">
        <w:rPr>
          <w:rFonts w:hint="eastAsia"/>
          <w:color w:val="000000"/>
          <w:szCs w:val="21"/>
        </w:rPr>
        <w:t>历史学家阅读。</w:t>
      </w:r>
      <w:r w:rsidRPr="001B1FF0">
        <w:rPr>
          <w:rFonts w:hint="eastAsia"/>
          <w:color w:val="000000"/>
          <w:szCs w:val="21"/>
        </w:rPr>
        <w:t>”</w:t>
      </w:r>
    </w:p>
    <w:p w:rsidR="0076589D" w:rsidRPr="001B1FF0" w:rsidRDefault="0076589D" w:rsidP="0076589D">
      <w:pPr>
        <w:wordWrap w:val="0"/>
        <w:ind w:firstLineChars="200" w:firstLine="420"/>
        <w:jc w:val="right"/>
        <w:rPr>
          <w:color w:val="000000"/>
          <w:szCs w:val="21"/>
        </w:rPr>
      </w:pPr>
      <w:r>
        <w:rPr>
          <w:rFonts w:hint="eastAsia"/>
          <w:color w:val="000000"/>
          <w:szCs w:val="21"/>
        </w:rPr>
        <w:t>----</w:t>
      </w:r>
      <w:r w:rsidR="004F0C68">
        <w:rPr>
          <w:rFonts w:hint="eastAsia"/>
          <w:color w:val="000000"/>
          <w:szCs w:val="21"/>
        </w:rPr>
        <w:t>StoryLinks</w:t>
      </w:r>
    </w:p>
    <w:p w:rsidR="0076589D" w:rsidRPr="00435680" w:rsidRDefault="0076589D" w:rsidP="004B225B"/>
    <w:p w:rsidR="0076589D" w:rsidRDefault="0076589D" w:rsidP="0076589D">
      <w:pPr>
        <w:ind w:firstLineChars="200" w:firstLine="420"/>
        <w:rPr>
          <w:color w:val="000000"/>
          <w:szCs w:val="21"/>
        </w:rPr>
      </w:pPr>
      <w:r w:rsidRPr="001B1FF0">
        <w:rPr>
          <w:rFonts w:hint="eastAsia"/>
          <w:color w:val="000000"/>
          <w:szCs w:val="21"/>
        </w:rPr>
        <w:t>“</w:t>
      </w:r>
      <w:r w:rsidR="004F0C68" w:rsidRPr="004F0C68">
        <w:rPr>
          <w:rFonts w:hint="eastAsia"/>
          <w:color w:val="000000"/>
          <w:szCs w:val="21"/>
        </w:rPr>
        <w:t>推荐</w:t>
      </w:r>
      <w:r w:rsidR="004F0C68" w:rsidRPr="004F0C68">
        <w:rPr>
          <w:rFonts w:hint="eastAsia"/>
          <w:color w:val="000000"/>
          <w:szCs w:val="21"/>
        </w:rPr>
        <w:t>9</w:t>
      </w:r>
      <w:r w:rsidR="004F0C68" w:rsidRPr="004F0C68">
        <w:rPr>
          <w:rFonts w:hint="eastAsia"/>
          <w:color w:val="000000"/>
          <w:szCs w:val="21"/>
        </w:rPr>
        <w:t>岁以上的</w:t>
      </w:r>
      <w:r w:rsidR="004F0C68">
        <w:rPr>
          <w:rFonts w:hint="eastAsia"/>
          <w:color w:val="000000"/>
          <w:szCs w:val="21"/>
        </w:rPr>
        <w:t>孩子们阅读</w:t>
      </w:r>
      <w:r w:rsidR="004F0C68" w:rsidRPr="004F0C68">
        <w:rPr>
          <w:rFonts w:hint="eastAsia"/>
          <w:color w:val="000000"/>
          <w:szCs w:val="21"/>
        </w:rPr>
        <w:t>，这个系列庆祝</w:t>
      </w:r>
      <w:r w:rsidR="004F0C68">
        <w:rPr>
          <w:rFonts w:hint="eastAsia"/>
          <w:color w:val="000000"/>
          <w:szCs w:val="21"/>
        </w:rPr>
        <w:t>世界上各种</w:t>
      </w:r>
      <w:r w:rsidR="004F0C68" w:rsidRPr="004F0C68">
        <w:rPr>
          <w:rFonts w:hint="eastAsia"/>
          <w:color w:val="000000"/>
          <w:szCs w:val="21"/>
        </w:rPr>
        <w:t>奇</w:t>
      </w:r>
      <w:r w:rsidR="004F0C68">
        <w:rPr>
          <w:rFonts w:hint="eastAsia"/>
          <w:color w:val="000000"/>
          <w:szCs w:val="21"/>
        </w:rPr>
        <w:t>奇怪</w:t>
      </w:r>
      <w:r w:rsidR="004F0C68" w:rsidRPr="004F0C68">
        <w:rPr>
          <w:rFonts w:hint="eastAsia"/>
          <w:color w:val="000000"/>
          <w:szCs w:val="21"/>
        </w:rPr>
        <w:t>怪</w:t>
      </w:r>
      <w:r w:rsidR="004F0C68">
        <w:rPr>
          <w:rFonts w:hint="eastAsia"/>
          <w:color w:val="000000"/>
          <w:szCs w:val="21"/>
        </w:rPr>
        <w:t>的事</w:t>
      </w:r>
      <w:r w:rsidR="004F0C68" w:rsidRPr="004F0C68">
        <w:rPr>
          <w:rFonts w:hint="eastAsia"/>
          <w:color w:val="000000"/>
          <w:szCs w:val="21"/>
        </w:rPr>
        <w:t>。</w:t>
      </w:r>
      <w:r w:rsidRPr="001B1FF0">
        <w:rPr>
          <w:rFonts w:hint="eastAsia"/>
          <w:color w:val="000000"/>
          <w:szCs w:val="21"/>
        </w:rPr>
        <w:t>”</w:t>
      </w:r>
    </w:p>
    <w:p w:rsidR="0076589D" w:rsidRPr="001B1FF0" w:rsidRDefault="0076589D" w:rsidP="0076589D">
      <w:pPr>
        <w:wordWrap w:val="0"/>
        <w:ind w:firstLineChars="200" w:firstLine="420"/>
        <w:jc w:val="right"/>
        <w:rPr>
          <w:color w:val="000000"/>
          <w:szCs w:val="21"/>
        </w:rPr>
      </w:pPr>
      <w:r>
        <w:rPr>
          <w:rFonts w:hint="eastAsia"/>
          <w:color w:val="000000"/>
          <w:szCs w:val="21"/>
        </w:rPr>
        <w:t>----</w:t>
      </w:r>
      <w:r w:rsidR="004F0C68">
        <w:rPr>
          <w:rFonts w:hint="eastAsia"/>
          <w:color w:val="000000"/>
          <w:szCs w:val="21"/>
        </w:rPr>
        <w:t>Better</w:t>
      </w:r>
      <w:r w:rsidR="004F0C68">
        <w:rPr>
          <w:color w:val="000000"/>
          <w:szCs w:val="21"/>
        </w:rPr>
        <w:t xml:space="preserve"> Reading</w:t>
      </w:r>
    </w:p>
    <w:p w:rsidR="0076589D" w:rsidRDefault="0076589D" w:rsidP="004B225B"/>
    <w:p w:rsidR="004F0C68" w:rsidRDefault="004F0C68" w:rsidP="004F0C68">
      <w:pPr>
        <w:ind w:firstLineChars="200" w:firstLine="420"/>
        <w:rPr>
          <w:color w:val="000000"/>
          <w:szCs w:val="21"/>
        </w:rPr>
      </w:pPr>
      <w:r w:rsidRPr="001B1FF0">
        <w:rPr>
          <w:rFonts w:hint="eastAsia"/>
          <w:color w:val="000000"/>
          <w:szCs w:val="21"/>
        </w:rPr>
        <w:t>“</w:t>
      </w:r>
      <w:r w:rsidRPr="004F0C68">
        <w:rPr>
          <w:rFonts w:hint="eastAsia"/>
          <w:color w:val="000000"/>
          <w:szCs w:val="21"/>
        </w:rPr>
        <w:t>这是一个有趣的故事，</w:t>
      </w:r>
      <w:r>
        <w:rPr>
          <w:rFonts w:hint="eastAsia"/>
          <w:color w:val="000000"/>
          <w:szCs w:val="21"/>
        </w:rPr>
        <w:t>它是真实的，而且也是现代发生的，很多家长都会对</w:t>
      </w:r>
      <w:r w:rsidRPr="004F0C68">
        <w:rPr>
          <w:rFonts w:hint="eastAsia"/>
          <w:color w:val="000000"/>
          <w:szCs w:val="21"/>
        </w:rPr>
        <w:t>失踪事件的</w:t>
      </w:r>
      <w:r>
        <w:rPr>
          <w:rFonts w:hint="eastAsia"/>
          <w:color w:val="000000"/>
          <w:szCs w:val="21"/>
        </w:rPr>
        <w:t>宣传留有记忆</w:t>
      </w:r>
      <w:r w:rsidRPr="004F0C68">
        <w:rPr>
          <w:rFonts w:hint="eastAsia"/>
          <w:color w:val="000000"/>
          <w:szCs w:val="21"/>
        </w:rPr>
        <w:t>。</w:t>
      </w:r>
      <w:r w:rsidRPr="001B1FF0">
        <w:rPr>
          <w:rFonts w:hint="eastAsia"/>
          <w:color w:val="000000"/>
          <w:szCs w:val="21"/>
        </w:rPr>
        <w:t>”</w:t>
      </w:r>
    </w:p>
    <w:p w:rsidR="004F0C68" w:rsidRPr="001B1FF0" w:rsidRDefault="004F0C68" w:rsidP="004F0C68">
      <w:pPr>
        <w:wordWrap w:val="0"/>
        <w:ind w:firstLineChars="200" w:firstLine="420"/>
        <w:jc w:val="right"/>
        <w:rPr>
          <w:color w:val="000000"/>
          <w:szCs w:val="21"/>
        </w:rPr>
      </w:pPr>
      <w:r>
        <w:rPr>
          <w:rFonts w:hint="eastAsia"/>
          <w:color w:val="000000"/>
          <w:szCs w:val="21"/>
        </w:rPr>
        <w:t>----</w:t>
      </w:r>
      <w:r w:rsidRPr="004F0C68">
        <w:rPr>
          <w:color w:val="000000"/>
          <w:szCs w:val="21"/>
        </w:rPr>
        <w:t>Barbara Braxton, The Bottom Shelf</w:t>
      </w:r>
    </w:p>
    <w:p w:rsidR="004F0C68" w:rsidRDefault="004F0C68" w:rsidP="004F0C68">
      <w:pPr>
        <w:ind w:firstLineChars="200" w:firstLine="420"/>
        <w:rPr>
          <w:color w:val="000000"/>
          <w:szCs w:val="21"/>
        </w:rPr>
      </w:pPr>
    </w:p>
    <w:p w:rsidR="004F0C68" w:rsidRDefault="004F0C68" w:rsidP="004F0C68">
      <w:pPr>
        <w:ind w:firstLineChars="200" w:firstLine="420"/>
        <w:rPr>
          <w:color w:val="000000"/>
          <w:szCs w:val="21"/>
        </w:rPr>
      </w:pPr>
      <w:r w:rsidRPr="001B1FF0">
        <w:rPr>
          <w:rFonts w:hint="eastAsia"/>
          <w:color w:val="000000"/>
          <w:szCs w:val="21"/>
        </w:rPr>
        <w:t>“</w:t>
      </w:r>
      <w:r>
        <w:rPr>
          <w:rFonts w:hint="eastAsia"/>
          <w:color w:val="000000"/>
          <w:szCs w:val="21"/>
        </w:rPr>
        <w:t>《失踪》</w:t>
      </w:r>
      <w:r w:rsidRPr="004F0C68">
        <w:rPr>
          <w:rFonts w:hint="eastAsia"/>
          <w:color w:val="000000"/>
          <w:szCs w:val="21"/>
        </w:rPr>
        <w:t>是一本极具吸引力的读物，可能会为围绕不明飞行物和政府机密的可能性进行激烈讨论提供机会。</w:t>
      </w:r>
      <w:r w:rsidRPr="001B1FF0">
        <w:rPr>
          <w:rFonts w:hint="eastAsia"/>
          <w:color w:val="000000"/>
          <w:szCs w:val="21"/>
        </w:rPr>
        <w:t>”</w:t>
      </w:r>
    </w:p>
    <w:p w:rsidR="00EF23CE" w:rsidRDefault="004F0C68" w:rsidP="004F0C68">
      <w:pPr>
        <w:wordWrap w:val="0"/>
        <w:ind w:firstLineChars="200" w:firstLine="420"/>
        <w:jc w:val="right"/>
      </w:pPr>
      <w:r>
        <w:rPr>
          <w:rFonts w:hint="eastAsia"/>
          <w:color w:val="000000"/>
          <w:szCs w:val="21"/>
        </w:rPr>
        <w:t>----</w:t>
      </w:r>
      <w:r w:rsidRPr="004F0C68">
        <w:rPr>
          <w:color w:val="000000"/>
          <w:szCs w:val="21"/>
        </w:rPr>
        <w:t>ReadPlus</w:t>
      </w:r>
    </w:p>
    <w:p w:rsidR="004F0C68" w:rsidRDefault="004F0C68" w:rsidP="004F0C68">
      <w:pPr>
        <w:ind w:firstLineChars="200" w:firstLine="420"/>
        <w:rPr>
          <w:color w:val="000000"/>
          <w:szCs w:val="21"/>
        </w:rPr>
      </w:pPr>
    </w:p>
    <w:p w:rsidR="004F0C68" w:rsidRDefault="004F0C68" w:rsidP="004F0C68">
      <w:pPr>
        <w:ind w:firstLineChars="200" w:firstLine="420"/>
        <w:rPr>
          <w:color w:val="000000"/>
          <w:szCs w:val="21"/>
        </w:rPr>
      </w:pPr>
      <w:r w:rsidRPr="001B1FF0">
        <w:rPr>
          <w:rFonts w:hint="eastAsia"/>
          <w:color w:val="000000"/>
          <w:szCs w:val="21"/>
        </w:rPr>
        <w:t>“</w:t>
      </w:r>
      <w:r w:rsidRPr="004F0C68">
        <w:rPr>
          <w:rFonts w:hint="eastAsia"/>
          <w:color w:val="000000"/>
          <w:szCs w:val="21"/>
        </w:rPr>
        <w:t>如果你的孩子对所有外星事物都着迷，他们会喜欢</w:t>
      </w:r>
      <w:r>
        <w:rPr>
          <w:rFonts w:hint="eastAsia"/>
          <w:color w:val="000000"/>
          <w:szCs w:val="21"/>
        </w:rPr>
        <w:t>《失踪》的</w:t>
      </w:r>
      <w:r w:rsidRPr="004F0C68">
        <w:rPr>
          <w:rFonts w:hint="eastAsia"/>
          <w:color w:val="000000"/>
          <w:szCs w:val="21"/>
        </w:rPr>
        <w:t>。</w:t>
      </w:r>
      <w:r w:rsidRPr="001B1FF0">
        <w:rPr>
          <w:rFonts w:hint="eastAsia"/>
          <w:color w:val="000000"/>
          <w:szCs w:val="21"/>
        </w:rPr>
        <w:t>”</w:t>
      </w:r>
    </w:p>
    <w:p w:rsidR="004F0C68" w:rsidRPr="001B1FF0" w:rsidRDefault="004F0C68" w:rsidP="004F0C68">
      <w:pPr>
        <w:wordWrap w:val="0"/>
        <w:ind w:firstLineChars="200" w:firstLine="420"/>
        <w:jc w:val="right"/>
        <w:rPr>
          <w:color w:val="000000"/>
          <w:szCs w:val="21"/>
        </w:rPr>
      </w:pPr>
      <w:r>
        <w:rPr>
          <w:rFonts w:hint="eastAsia"/>
          <w:color w:val="000000"/>
          <w:szCs w:val="21"/>
        </w:rPr>
        <w:t>----</w:t>
      </w:r>
      <w:r w:rsidRPr="004F0C68">
        <w:rPr>
          <w:color w:val="000000"/>
          <w:szCs w:val="21"/>
        </w:rPr>
        <w:t>LittleSquirrelBookShelf</w:t>
      </w:r>
    </w:p>
    <w:p w:rsidR="004F0C68" w:rsidRDefault="004F0C68" w:rsidP="004F0C68">
      <w:pPr>
        <w:ind w:firstLineChars="200" w:firstLine="420"/>
        <w:rPr>
          <w:color w:val="000000"/>
          <w:szCs w:val="21"/>
        </w:rPr>
      </w:pPr>
    </w:p>
    <w:p w:rsidR="004F0C68" w:rsidRDefault="004F0C68" w:rsidP="004F0C68">
      <w:pPr>
        <w:ind w:firstLineChars="200" w:firstLine="420"/>
        <w:rPr>
          <w:color w:val="000000"/>
          <w:szCs w:val="21"/>
        </w:rPr>
      </w:pPr>
      <w:r w:rsidRPr="001B1FF0">
        <w:rPr>
          <w:rFonts w:hint="eastAsia"/>
          <w:color w:val="000000"/>
          <w:szCs w:val="21"/>
        </w:rPr>
        <w:t>“</w:t>
      </w:r>
      <w:r w:rsidRPr="004F0C68">
        <w:rPr>
          <w:rFonts w:hint="eastAsia"/>
          <w:color w:val="000000"/>
          <w:szCs w:val="21"/>
        </w:rPr>
        <w:t>如果这本有趣且文笔优美的书激发了人们对历史和过去研究的更广泛兴趣，那么它就达到了目的。</w:t>
      </w:r>
      <w:r w:rsidRPr="001B1FF0">
        <w:rPr>
          <w:rFonts w:hint="eastAsia"/>
          <w:color w:val="000000"/>
          <w:szCs w:val="21"/>
        </w:rPr>
        <w:t>”</w:t>
      </w:r>
    </w:p>
    <w:p w:rsidR="004F0C68" w:rsidRPr="001B1FF0" w:rsidRDefault="004F0C68" w:rsidP="004F0C68">
      <w:pPr>
        <w:wordWrap w:val="0"/>
        <w:ind w:firstLineChars="200" w:firstLine="420"/>
        <w:jc w:val="right"/>
        <w:rPr>
          <w:color w:val="000000"/>
          <w:szCs w:val="21"/>
        </w:rPr>
      </w:pPr>
      <w:r>
        <w:rPr>
          <w:rFonts w:hint="eastAsia"/>
          <w:color w:val="000000"/>
          <w:szCs w:val="21"/>
        </w:rPr>
        <w:t>----</w:t>
      </w:r>
      <w:r>
        <w:rPr>
          <w:rFonts w:hint="eastAsia"/>
          <w:color w:val="000000"/>
          <w:szCs w:val="21"/>
        </w:rPr>
        <w:t>Reading</w:t>
      </w:r>
      <w:r>
        <w:rPr>
          <w:color w:val="000000"/>
          <w:szCs w:val="21"/>
        </w:rPr>
        <w:t xml:space="preserve"> Time</w:t>
      </w:r>
    </w:p>
    <w:p w:rsidR="004F0C68" w:rsidRDefault="004F0C68" w:rsidP="004F0C68">
      <w:pPr>
        <w:rPr>
          <w:color w:val="000000"/>
          <w:szCs w:val="21"/>
        </w:rPr>
      </w:pPr>
    </w:p>
    <w:p w:rsidR="004F0C68" w:rsidRDefault="006F46F5" w:rsidP="004F0C68">
      <w:pPr>
        <w:rPr>
          <w:b/>
          <w:color w:val="000000"/>
          <w:szCs w:val="21"/>
        </w:rPr>
      </w:pPr>
      <w:r w:rsidRPr="006F46F5">
        <w:rPr>
          <w:rFonts w:hint="eastAsia"/>
          <w:b/>
          <w:color w:val="000000"/>
          <w:szCs w:val="21"/>
        </w:rPr>
        <w:t>内页插图：</w:t>
      </w:r>
    </w:p>
    <w:p w:rsidR="006F46F5" w:rsidRDefault="006F46F5" w:rsidP="004F0C68">
      <w:pPr>
        <w:rPr>
          <w:b/>
          <w:color w:val="000000"/>
          <w:szCs w:val="21"/>
        </w:rPr>
      </w:pPr>
    </w:p>
    <w:p w:rsidR="006F46F5" w:rsidRDefault="006F46F5" w:rsidP="004F0C68">
      <w:pPr>
        <w:rPr>
          <w:b/>
          <w:color w:val="000000"/>
          <w:szCs w:val="21"/>
        </w:rPr>
      </w:pPr>
      <w:r w:rsidRPr="006F46F5">
        <w:rPr>
          <w:b/>
          <w:noProof/>
          <w:color w:val="000000"/>
          <w:szCs w:val="21"/>
        </w:rPr>
        <w:lastRenderedPageBreak/>
        <w:drawing>
          <wp:inline distT="0" distB="0" distL="0" distR="0">
            <wp:extent cx="2476500" cy="2596009"/>
            <wp:effectExtent l="0" t="0" r="0" b="0"/>
            <wp:docPr id="7" name="图片 7" descr="C:\Users\admin\Documents\WeChat Files\wxid_60hcikxi86wp22\FileStorage\Temp\1727339834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WeChat Files\wxid_60hcikxi86wp22\FileStorage\Temp\1727339834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3276" cy="2603112"/>
                    </a:xfrm>
                    <a:prstGeom prst="rect">
                      <a:avLst/>
                    </a:prstGeom>
                    <a:noFill/>
                    <a:ln>
                      <a:noFill/>
                    </a:ln>
                  </pic:spPr>
                </pic:pic>
              </a:graphicData>
            </a:graphic>
          </wp:inline>
        </w:drawing>
      </w:r>
      <w:r>
        <w:rPr>
          <w:noProof/>
        </w:rPr>
        <w:drawing>
          <wp:inline distT="0" distB="0" distL="0" distR="0" wp14:anchorId="698CA945" wp14:editId="5F8B595C">
            <wp:extent cx="2838450" cy="2377619"/>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7786" cy="2385440"/>
                    </a:xfrm>
                    <a:prstGeom prst="rect">
                      <a:avLst/>
                    </a:prstGeom>
                  </pic:spPr>
                </pic:pic>
              </a:graphicData>
            </a:graphic>
          </wp:inline>
        </w:drawing>
      </w:r>
      <w:r>
        <w:rPr>
          <w:noProof/>
        </w:rPr>
        <w:drawing>
          <wp:inline distT="0" distB="0" distL="0" distR="0" wp14:anchorId="66965900" wp14:editId="31084FD0">
            <wp:extent cx="2133600" cy="279009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6023" cy="2793261"/>
                    </a:xfrm>
                    <a:prstGeom prst="rect">
                      <a:avLst/>
                    </a:prstGeom>
                  </pic:spPr>
                </pic:pic>
              </a:graphicData>
            </a:graphic>
          </wp:inline>
        </w:drawing>
      </w:r>
    </w:p>
    <w:p w:rsidR="006F46F5" w:rsidRDefault="006F46F5" w:rsidP="004F0C68">
      <w:pPr>
        <w:rPr>
          <w:b/>
          <w:color w:val="000000"/>
          <w:szCs w:val="21"/>
        </w:rPr>
      </w:pPr>
    </w:p>
    <w:p w:rsidR="006F46F5" w:rsidRPr="006F46F5" w:rsidRDefault="006F46F5" w:rsidP="004F0C68">
      <w:pPr>
        <w:rPr>
          <w:rFonts w:hint="eastAsia"/>
          <w:b/>
          <w:color w:val="000000"/>
          <w:szCs w:val="21"/>
        </w:rPr>
      </w:pPr>
    </w:p>
    <w:p w:rsidR="00EF23CE" w:rsidRDefault="007B3B02" w:rsidP="00EF23CE">
      <w:pPr>
        <w:tabs>
          <w:tab w:val="left" w:pos="341"/>
          <w:tab w:val="left" w:pos="5235"/>
        </w:tabs>
        <w:rPr>
          <w:b/>
          <w:bCs/>
          <w:color w:val="000000"/>
          <w:szCs w:val="21"/>
        </w:rPr>
      </w:pPr>
      <w:r>
        <w:rPr>
          <w:noProof/>
        </w:rPr>
        <w:drawing>
          <wp:anchor distT="0" distB="0" distL="114300" distR="114300" simplePos="0" relativeHeight="251670528" behindDoc="0" locked="0" layoutInCell="1" allowOverlap="1">
            <wp:simplePos x="0" y="0"/>
            <wp:positionH relativeFrom="margin">
              <wp:posOffset>4110990</wp:posOffset>
            </wp:positionH>
            <wp:positionV relativeFrom="paragraph">
              <wp:posOffset>13335</wp:posOffset>
            </wp:positionV>
            <wp:extent cx="1272522" cy="1951200"/>
            <wp:effectExtent l="0" t="0" r="4445" b="0"/>
            <wp:wrapSquare wrapText="bothSides"/>
            <wp:docPr id="5" name="图片 5" descr="https://fremantlepress.com.au/wp-content/uploads/2024/02/9781760993948_RGB-300x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mantlepress.com.au/wp-content/uploads/2024/02/9781760993948_RGB-300x4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22" cy="19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3CE">
        <w:rPr>
          <w:b/>
          <w:bCs/>
          <w:color w:val="000000"/>
          <w:szCs w:val="21"/>
        </w:rPr>
        <w:t>中文书名：</w:t>
      </w:r>
      <w:r w:rsidR="00EF23CE">
        <w:rPr>
          <w:rFonts w:hint="eastAsia"/>
          <w:b/>
          <w:bCs/>
          <w:color w:val="000000"/>
          <w:szCs w:val="21"/>
        </w:rPr>
        <w:t>《</w:t>
      </w:r>
      <w:r>
        <w:rPr>
          <w:rFonts w:hint="eastAsia"/>
          <w:b/>
          <w:bCs/>
          <w:color w:val="000000"/>
          <w:szCs w:val="21"/>
        </w:rPr>
        <w:t>龙之宝藏</w:t>
      </w:r>
      <w:r w:rsidR="00EF23CE">
        <w:rPr>
          <w:rFonts w:hint="eastAsia"/>
          <w:b/>
          <w:bCs/>
          <w:color w:val="000000"/>
          <w:szCs w:val="21"/>
        </w:rPr>
        <w:t>》（第二册）</w:t>
      </w:r>
    </w:p>
    <w:p w:rsidR="00EF23CE" w:rsidRDefault="00EF23CE" w:rsidP="00EF23CE">
      <w:pPr>
        <w:tabs>
          <w:tab w:val="left" w:pos="341"/>
          <w:tab w:val="left" w:pos="5235"/>
        </w:tabs>
        <w:rPr>
          <w:b/>
          <w:i/>
          <w:color w:val="000000"/>
          <w:szCs w:val="21"/>
        </w:rPr>
      </w:pPr>
      <w:r>
        <w:rPr>
          <w:b/>
          <w:bCs/>
          <w:color w:val="000000"/>
          <w:szCs w:val="21"/>
        </w:rPr>
        <w:t>英文书名：</w:t>
      </w:r>
      <w:r w:rsidR="007B3B02">
        <w:rPr>
          <w:b/>
          <w:color w:val="000000"/>
          <w:szCs w:val="21"/>
        </w:rPr>
        <w:t>THE DRAGON’S TREASURE</w:t>
      </w:r>
    </w:p>
    <w:p w:rsidR="00EF23CE" w:rsidRDefault="00EF23CE" w:rsidP="00EF23CE">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sidR="007B3B02">
        <w:rPr>
          <w:b/>
          <w:bCs/>
          <w:color w:val="000000"/>
          <w:szCs w:val="21"/>
        </w:rPr>
        <w:t>Mark Greenwood</w:t>
      </w:r>
    </w:p>
    <w:p w:rsidR="00EF23CE" w:rsidRDefault="00EF23CE" w:rsidP="00EF23CE">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bCs/>
          <w:color w:val="000000"/>
          <w:szCs w:val="21"/>
        </w:rPr>
        <w:t>Fremantle Press</w:t>
      </w:r>
    </w:p>
    <w:p w:rsidR="00EF23CE" w:rsidRDefault="00EF23CE" w:rsidP="00EF23CE">
      <w:pPr>
        <w:tabs>
          <w:tab w:val="left" w:pos="341"/>
          <w:tab w:val="left" w:pos="5235"/>
        </w:tabs>
        <w:rPr>
          <w:b/>
          <w:bCs/>
          <w:color w:val="000000"/>
          <w:szCs w:val="21"/>
        </w:rPr>
      </w:pPr>
      <w:r>
        <w:rPr>
          <w:b/>
          <w:bCs/>
          <w:color w:val="000000"/>
          <w:szCs w:val="21"/>
        </w:rPr>
        <w:t>代理公司：</w:t>
      </w:r>
      <w:r>
        <w:rPr>
          <w:b/>
          <w:bCs/>
          <w:color w:val="000000"/>
          <w:szCs w:val="21"/>
        </w:rPr>
        <w:t>ANA</w:t>
      </w:r>
    </w:p>
    <w:p w:rsidR="00EF23CE" w:rsidRDefault="00EF23CE" w:rsidP="00EF23CE">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007B3B02">
        <w:rPr>
          <w:b/>
          <w:bCs/>
          <w:color w:val="000000"/>
          <w:szCs w:val="21"/>
        </w:rPr>
        <w:t>112</w:t>
      </w:r>
      <w:r>
        <w:rPr>
          <w:b/>
          <w:bCs/>
          <w:color w:val="000000"/>
          <w:szCs w:val="21"/>
        </w:rPr>
        <w:t>页</w:t>
      </w:r>
    </w:p>
    <w:p w:rsidR="004F0C68" w:rsidRDefault="00EF23CE" w:rsidP="004F0C68">
      <w:pPr>
        <w:tabs>
          <w:tab w:val="left" w:pos="341"/>
          <w:tab w:val="left" w:pos="5235"/>
        </w:tabs>
        <w:rPr>
          <w:b/>
          <w:bCs/>
          <w:color w:val="000000"/>
          <w:szCs w:val="21"/>
        </w:rPr>
      </w:pPr>
      <w:r>
        <w:rPr>
          <w:b/>
          <w:bCs/>
          <w:color w:val="000000"/>
          <w:szCs w:val="21"/>
        </w:rPr>
        <w:t>出版时间：</w:t>
      </w:r>
      <w:r>
        <w:rPr>
          <w:b/>
          <w:bCs/>
          <w:color w:val="000000"/>
          <w:szCs w:val="21"/>
        </w:rPr>
        <w:t>2024</w:t>
      </w:r>
      <w:r>
        <w:rPr>
          <w:b/>
          <w:bCs/>
          <w:color w:val="000000"/>
          <w:szCs w:val="21"/>
        </w:rPr>
        <w:t>年</w:t>
      </w:r>
    </w:p>
    <w:p w:rsidR="00EF23CE" w:rsidRDefault="00EF23CE" w:rsidP="004F0C68">
      <w:pPr>
        <w:tabs>
          <w:tab w:val="left" w:pos="341"/>
          <w:tab w:val="left" w:pos="5235"/>
        </w:tabs>
        <w:rPr>
          <w:b/>
          <w:bCs/>
          <w:color w:val="000000"/>
        </w:rPr>
      </w:pPr>
      <w:r>
        <w:rPr>
          <w:b/>
          <w:bCs/>
          <w:color w:val="000000"/>
        </w:rPr>
        <w:t>代理地区：中国大陆、台湾</w:t>
      </w:r>
    </w:p>
    <w:p w:rsidR="00EF23CE" w:rsidRDefault="00EF23CE" w:rsidP="00EF23CE">
      <w:pPr>
        <w:tabs>
          <w:tab w:val="left" w:pos="341"/>
          <w:tab w:val="left" w:pos="5235"/>
        </w:tabs>
        <w:rPr>
          <w:b/>
          <w:bCs/>
          <w:color w:val="000000"/>
          <w:szCs w:val="21"/>
        </w:rPr>
      </w:pPr>
      <w:r>
        <w:rPr>
          <w:b/>
          <w:bCs/>
          <w:color w:val="000000"/>
          <w:szCs w:val="21"/>
        </w:rPr>
        <w:t>审读资料：电子稿</w:t>
      </w:r>
    </w:p>
    <w:p w:rsidR="00EF23CE" w:rsidRDefault="00EF23CE" w:rsidP="00EF23CE">
      <w:pPr>
        <w:tabs>
          <w:tab w:val="left" w:pos="341"/>
          <w:tab w:val="left" w:pos="5235"/>
        </w:tabs>
        <w:rPr>
          <w:b/>
          <w:bCs/>
          <w:szCs w:val="21"/>
        </w:rPr>
      </w:pPr>
      <w:r>
        <w:rPr>
          <w:b/>
          <w:bCs/>
          <w:szCs w:val="21"/>
        </w:rPr>
        <w:t>类</w:t>
      </w:r>
      <w:r>
        <w:rPr>
          <w:b/>
          <w:bCs/>
          <w:szCs w:val="21"/>
        </w:rPr>
        <w:t xml:space="preserve">    </w:t>
      </w:r>
      <w:r>
        <w:rPr>
          <w:b/>
          <w:bCs/>
          <w:szCs w:val="21"/>
        </w:rPr>
        <w:t>型：</w:t>
      </w:r>
      <w:r w:rsidR="007B3B02">
        <w:rPr>
          <w:b/>
          <w:bCs/>
          <w:szCs w:val="21"/>
        </w:rPr>
        <w:t>桥梁书</w:t>
      </w:r>
    </w:p>
    <w:p w:rsidR="00EF23CE" w:rsidRPr="008A760E" w:rsidRDefault="00EF23CE" w:rsidP="00EF23CE">
      <w:pPr>
        <w:rPr>
          <w:b/>
          <w:bCs/>
          <w:color w:val="000000"/>
        </w:rPr>
      </w:pPr>
    </w:p>
    <w:p w:rsidR="00EF23CE" w:rsidRDefault="00EF23CE" w:rsidP="00EF23CE">
      <w:pPr>
        <w:rPr>
          <w:b/>
          <w:bCs/>
          <w:color w:val="000000"/>
        </w:rPr>
      </w:pPr>
      <w:r>
        <w:rPr>
          <w:b/>
          <w:bCs/>
          <w:color w:val="000000"/>
        </w:rPr>
        <w:t>内容简介：</w:t>
      </w:r>
    </w:p>
    <w:p w:rsidR="00EF23CE" w:rsidRDefault="00EF23CE" w:rsidP="00EF23CE">
      <w:pPr>
        <w:rPr>
          <w:b/>
          <w:bCs/>
          <w:color w:val="000000"/>
          <w:szCs w:val="21"/>
        </w:rPr>
      </w:pPr>
    </w:p>
    <w:p w:rsidR="00651675" w:rsidRDefault="007B3B02" w:rsidP="007B3B02">
      <w:pPr>
        <w:widowControl/>
        <w:shd w:val="clear" w:color="auto" w:fill="FFFFFF"/>
        <w:ind w:firstLineChars="200" w:firstLine="420"/>
        <w:rPr>
          <w:rFonts w:ascii="宋体" w:hAnsi="宋体"/>
          <w:bCs/>
          <w:color w:val="000000"/>
          <w:kern w:val="0"/>
          <w:szCs w:val="21"/>
        </w:rPr>
      </w:pPr>
      <w:r w:rsidRPr="007B3B02">
        <w:rPr>
          <w:rFonts w:ascii="宋体" w:hAnsi="宋体" w:hint="eastAsia"/>
          <w:bCs/>
          <w:color w:val="000000"/>
          <w:kern w:val="0"/>
          <w:szCs w:val="21"/>
        </w:rPr>
        <w:t>1931年夏天的一个早晨，四个孩子在一个偏僻的海滩上有了惊人的发现。但这只是同一地区众多惊人发现中的一个：银币、隐藏的箱子、神秘的石头、奇怪的物品和一具身份不明的骷髅。为什么这些东西都在那里？它们从何而来？能找到真相吗？加入历史猎人的行列，揭开《龙</w:t>
      </w:r>
      <w:r>
        <w:rPr>
          <w:rFonts w:ascii="宋体" w:hAnsi="宋体" w:hint="eastAsia"/>
          <w:bCs/>
          <w:color w:val="000000"/>
          <w:kern w:val="0"/>
          <w:szCs w:val="21"/>
        </w:rPr>
        <w:t>之</w:t>
      </w:r>
      <w:r w:rsidRPr="007B3B02">
        <w:rPr>
          <w:rFonts w:ascii="宋体" w:hAnsi="宋体" w:hint="eastAsia"/>
          <w:bCs/>
          <w:color w:val="000000"/>
          <w:kern w:val="0"/>
          <w:szCs w:val="21"/>
        </w:rPr>
        <w:t>宝藏》中的奇妙之谜。</w:t>
      </w:r>
    </w:p>
    <w:p w:rsidR="007B3B02" w:rsidRDefault="007B3B02">
      <w:pPr>
        <w:widowControl/>
        <w:shd w:val="clear" w:color="auto" w:fill="FFFFFF"/>
        <w:rPr>
          <w:rFonts w:ascii="宋体" w:hAnsi="宋体" w:hint="eastAsia"/>
          <w:b/>
          <w:bCs/>
          <w:color w:val="000000"/>
          <w:kern w:val="0"/>
          <w:szCs w:val="21"/>
        </w:rPr>
      </w:pPr>
    </w:p>
    <w:p w:rsidR="00EF23CE" w:rsidRDefault="00EF23CE">
      <w:pPr>
        <w:widowControl/>
        <w:shd w:val="clear" w:color="auto" w:fill="FFFFFF"/>
        <w:rPr>
          <w:rFonts w:ascii="宋体" w:hAnsi="宋体"/>
          <w:b/>
          <w:bCs/>
          <w:color w:val="000000"/>
          <w:kern w:val="0"/>
          <w:szCs w:val="21"/>
        </w:rPr>
      </w:pPr>
      <w:r>
        <w:rPr>
          <w:rFonts w:ascii="宋体" w:hAnsi="宋体"/>
          <w:b/>
          <w:bCs/>
          <w:color w:val="000000"/>
          <w:kern w:val="0"/>
          <w:szCs w:val="21"/>
        </w:rPr>
        <w:t>媒体评价</w:t>
      </w:r>
      <w:r>
        <w:rPr>
          <w:rFonts w:ascii="宋体" w:hAnsi="宋体" w:hint="eastAsia"/>
          <w:b/>
          <w:bCs/>
          <w:color w:val="000000"/>
          <w:kern w:val="0"/>
          <w:szCs w:val="21"/>
        </w:rPr>
        <w:t>：</w:t>
      </w:r>
    </w:p>
    <w:p w:rsidR="00EF23CE" w:rsidRDefault="00EF23CE">
      <w:pPr>
        <w:widowControl/>
        <w:shd w:val="clear" w:color="auto" w:fill="FFFFFF"/>
        <w:rPr>
          <w:rFonts w:ascii="宋体" w:hAnsi="宋体"/>
          <w:b/>
          <w:bCs/>
          <w:color w:val="000000"/>
          <w:kern w:val="0"/>
          <w:szCs w:val="21"/>
        </w:rPr>
      </w:pPr>
    </w:p>
    <w:p w:rsidR="00EF23CE" w:rsidRDefault="00EF23CE" w:rsidP="00EF23CE">
      <w:pPr>
        <w:ind w:firstLineChars="200" w:firstLine="420"/>
        <w:rPr>
          <w:color w:val="000000"/>
          <w:szCs w:val="21"/>
        </w:rPr>
      </w:pPr>
      <w:r w:rsidRPr="001B1FF0">
        <w:rPr>
          <w:rFonts w:hint="eastAsia"/>
          <w:color w:val="000000"/>
          <w:szCs w:val="21"/>
        </w:rPr>
        <w:t>“</w:t>
      </w:r>
      <w:r w:rsidR="007B3B02" w:rsidRPr="007B3B02">
        <w:rPr>
          <w:rFonts w:hint="eastAsia"/>
          <w:color w:val="000000"/>
          <w:szCs w:val="21"/>
        </w:rPr>
        <w:t>是一个引人入胜的故事，会让低年级读者寻找更多关于鎏金龙及其宝藏的信息。</w:t>
      </w:r>
      <w:r w:rsidRPr="001B1FF0">
        <w:rPr>
          <w:rFonts w:hint="eastAsia"/>
          <w:color w:val="000000"/>
          <w:szCs w:val="21"/>
        </w:rPr>
        <w:t>”</w:t>
      </w:r>
    </w:p>
    <w:p w:rsidR="00EF23CE" w:rsidRPr="001B1FF0" w:rsidRDefault="007B3B02" w:rsidP="00EF23CE">
      <w:pPr>
        <w:wordWrap w:val="0"/>
        <w:ind w:firstLineChars="200" w:firstLine="420"/>
        <w:jc w:val="right"/>
        <w:rPr>
          <w:color w:val="000000"/>
          <w:szCs w:val="21"/>
        </w:rPr>
      </w:pPr>
      <w:r>
        <w:rPr>
          <w:rFonts w:hint="eastAsia"/>
          <w:color w:val="000000"/>
          <w:szCs w:val="21"/>
        </w:rPr>
        <w:t>-</w:t>
      </w:r>
      <w:r w:rsidR="00EF23CE">
        <w:rPr>
          <w:rFonts w:hint="eastAsia"/>
          <w:color w:val="000000"/>
          <w:szCs w:val="21"/>
        </w:rPr>
        <w:t>---</w:t>
      </w:r>
      <w:r w:rsidRPr="007B3B02">
        <w:rPr>
          <w:color w:val="000000"/>
          <w:szCs w:val="21"/>
        </w:rPr>
        <w:t>LittleSquirrelBookShelf</w:t>
      </w:r>
    </w:p>
    <w:p w:rsidR="00EF23CE" w:rsidRDefault="00EF23CE" w:rsidP="00EF23CE"/>
    <w:p w:rsidR="00EF23CE" w:rsidRDefault="006F46F5">
      <w:pPr>
        <w:widowControl/>
        <w:shd w:val="clear" w:color="auto" w:fill="FFFFFF"/>
        <w:rPr>
          <w:rFonts w:ascii="宋体" w:hAnsi="宋体"/>
          <w:b/>
          <w:bCs/>
          <w:color w:val="000000"/>
          <w:kern w:val="0"/>
          <w:szCs w:val="21"/>
        </w:rPr>
      </w:pPr>
      <w:r>
        <w:rPr>
          <w:rFonts w:ascii="宋体" w:hAnsi="宋体"/>
          <w:b/>
          <w:bCs/>
          <w:color w:val="000000"/>
          <w:kern w:val="0"/>
          <w:szCs w:val="21"/>
        </w:rPr>
        <w:t>内页插图</w:t>
      </w:r>
      <w:r>
        <w:rPr>
          <w:rFonts w:ascii="宋体" w:hAnsi="宋体" w:hint="eastAsia"/>
          <w:b/>
          <w:bCs/>
          <w:color w:val="000000"/>
          <w:kern w:val="0"/>
          <w:szCs w:val="21"/>
        </w:rPr>
        <w:t>：</w:t>
      </w:r>
    </w:p>
    <w:p w:rsidR="006F46F5" w:rsidRPr="006F46F5" w:rsidRDefault="006F46F5">
      <w:pPr>
        <w:widowControl/>
        <w:shd w:val="clear" w:color="auto" w:fill="FFFFFF"/>
        <w:rPr>
          <w:rFonts w:ascii="宋体" w:hAnsi="宋体" w:hint="eastAsia"/>
          <w:b/>
          <w:bCs/>
          <w:color w:val="000000"/>
          <w:kern w:val="0"/>
          <w:szCs w:val="21"/>
        </w:rPr>
      </w:pPr>
      <w:r>
        <w:rPr>
          <w:noProof/>
        </w:rPr>
        <w:drawing>
          <wp:inline distT="0" distB="0" distL="0" distR="0" wp14:anchorId="7498603F" wp14:editId="50237C50">
            <wp:extent cx="2195991" cy="3267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8736" cy="3271159"/>
                    </a:xfrm>
                    <a:prstGeom prst="rect">
                      <a:avLst/>
                    </a:prstGeom>
                  </pic:spPr>
                </pic:pic>
              </a:graphicData>
            </a:graphic>
          </wp:inline>
        </w:drawing>
      </w:r>
      <w:r>
        <w:rPr>
          <w:noProof/>
        </w:rPr>
        <w:drawing>
          <wp:inline distT="0" distB="0" distL="0" distR="0" wp14:anchorId="0236D663" wp14:editId="0CCB3995">
            <wp:extent cx="2028825" cy="3249333"/>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9916" cy="3283111"/>
                    </a:xfrm>
                    <a:prstGeom prst="rect">
                      <a:avLst/>
                    </a:prstGeom>
                  </pic:spPr>
                </pic:pic>
              </a:graphicData>
            </a:graphic>
          </wp:inline>
        </w:drawing>
      </w:r>
    </w:p>
    <w:p w:rsidR="007B3B02" w:rsidRDefault="006F46F5">
      <w:pPr>
        <w:widowControl/>
        <w:shd w:val="clear" w:color="auto" w:fill="FFFFFF"/>
        <w:rPr>
          <w:rFonts w:ascii="宋体" w:hAnsi="宋体" w:hint="eastAsia"/>
          <w:b/>
          <w:bCs/>
          <w:color w:val="000000"/>
          <w:kern w:val="0"/>
          <w:szCs w:val="21"/>
        </w:rPr>
      </w:pPr>
      <w:r>
        <w:rPr>
          <w:noProof/>
        </w:rPr>
        <w:drawing>
          <wp:inline distT="0" distB="0" distL="0" distR="0" wp14:anchorId="520FA026" wp14:editId="3C7FB47C">
            <wp:extent cx="2782121" cy="27336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4250" cy="2755419"/>
                    </a:xfrm>
                    <a:prstGeom prst="rect">
                      <a:avLst/>
                    </a:prstGeom>
                  </pic:spPr>
                </pic:pic>
              </a:graphicData>
            </a:graphic>
          </wp:inline>
        </w:drawing>
      </w:r>
    </w:p>
    <w:p w:rsidR="00EF23CE" w:rsidRPr="00EF23CE" w:rsidRDefault="00EF23CE">
      <w:pPr>
        <w:widowControl/>
        <w:shd w:val="clear" w:color="auto" w:fill="FFFFFF"/>
        <w:rPr>
          <w:rFonts w:ascii="宋体" w:hAnsi="宋体"/>
          <w:b/>
          <w:bCs/>
          <w:color w:val="000000"/>
          <w:kern w:val="0"/>
          <w:szCs w:val="21"/>
        </w:rPr>
      </w:pPr>
      <w:bookmarkStart w:id="1" w:name="_GoBack"/>
      <w:bookmarkEnd w:id="1"/>
    </w:p>
    <w:p w:rsidR="00651675" w:rsidRDefault="00651675" w:rsidP="00651675">
      <w:pPr>
        <w:shd w:val="clear" w:color="auto" w:fill="FFFFFF"/>
        <w:rPr>
          <w:rFonts w:ascii="Verdana" w:hAnsi="Verdana"/>
          <w:color w:val="000000"/>
          <w:kern w:val="0"/>
          <w:szCs w:val="21"/>
        </w:rPr>
      </w:pPr>
      <w:r>
        <w:rPr>
          <w:rFonts w:hint="eastAsia"/>
          <w:b/>
          <w:bCs/>
          <w:color w:val="000000"/>
          <w:szCs w:val="21"/>
        </w:rPr>
        <w:t>感谢您的阅读！</w:t>
      </w:r>
    </w:p>
    <w:p w:rsidR="00651675" w:rsidRDefault="00651675" w:rsidP="00651675">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rsidR="00651675" w:rsidRPr="00353549" w:rsidRDefault="00651675" w:rsidP="00651675">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16" w:tgtFrame="_blank" w:history="1">
        <w:r w:rsidRPr="00A8055E">
          <w:rPr>
            <w:bCs/>
            <w:color w:val="000000"/>
            <w:u w:val="single"/>
          </w:rPr>
          <w:t>Rights@nurnberg.com.cn</w:t>
        </w:r>
      </w:hyperlink>
      <w:r>
        <w:rPr>
          <w:bCs/>
          <w:color w:val="000000"/>
        </w:rPr>
        <w:t xml:space="preserve"> </w:t>
      </w:r>
    </w:p>
    <w:p w:rsidR="00651675" w:rsidRPr="00353549" w:rsidRDefault="00651675" w:rsidP="00651675">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rsidR="00651675" w:rsidRPr="00353549" w:rsidRDefault="00651675" w:rsidP="00651675">
      <w:pPr>
        <w:shd w:val="clear" w:color="auto" w:fill="FFFFFF"/>
        <w:rPr>
          <w:bCs/>
          <w:color w:val="000000"/>
          <w:szCs w:val="21"/>
        </w:rPr>
      </w:pPr>
      <w:r w:rsidRPr="00353549">
        <w:rPr>
          <w:rFonts w:hint="eastAsia"/>
          <w:bCs/>
        </w:rPr>
        <w:t>北京市海淀区中关村大街</w:t>
      </w:r>
      <w:hyperlink r:id="rId17"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rsidR="00651675" w:rsidRPr="00353549" w:rsidRDefault="00651675" w:rsidP="00651675">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rsidR="00651675" w:rsidRPr="00353549" w:rsidRDefault="00651675" w:rsidP="00651675">
      <w:pPr>
        <w:shd w:val="clear" w:color="auto" w:fill="FFFFFF"/>
        <w:rPr>
          <w:bCs/>
          <w:color w:val="000000"/>
          <w:szCs w:val="21"/>
        </w:rPr>
      </w:pPr>
      <w:r w:rsidRPr="00353549">
        <w:rPr>
          <w:rFonts w:hint="eastAsia"/>
          <w:bCs/>
          <w:color w:val="000000"/>
          <w:szCs w:val="21"/>
        </w:rPr>
        <w:t>公司网址：</w:t>
      </w:r>
      <w:hyperlink r:id="rId18" w:tgtFrame="_blank" w:history="1">
        <w:r w:rsidRPr="00353549">
          <w:rPr>
            <w:bCs/>
            <w:color w:val="000000"/>
          </w:rPr>
          <w:t>http://www.nurnberg.com.cn</w:t>
        </w:r>
      </w:hyperlink>
      <w:r>
        <w:rPr>
          <w:bCs/>
          <w:color w:val="000000"/>
        </w:rPr>
        <w:t xml:space="preserve"> </w:t>
      </w:r>
    </w:p>
    <w:p w:rsidR="00651675" w:rsidRPr="00353549" w:rsidRDefault="00651675" w:rsidP="00651675">
      <w:pPr>
        <w:shd w:val="clear" w:color="auto" w:fill="FFFFFF"/>
        <w:rPr>
          <w:bCs/>
          <w:color w:val="000000"/>
          <w:szCs w:val="21"/>
        </w:rPr>
      </w:pPr>
      <w:r w:rsidRPr="00353549">
        <w:rPr>
          <w:rFonts w:hint="eastAsia"/>
          <w:bCs/>
          <w:color w:val="000000"/>
          <w:szCs w:val="21"/>
        </w:rPr>
        <w:t>书目下载：</w:t>
      </w:r>
      <w:hyperlink r:id="rId19" w:tgtFrame="_blank" w:history="1">
        <w:r w:rsidRPr="00353549">
          <w:rPr>
            <w:bCs/>
            <w:color w:val="000000"/>
          </w:rPr>
          <w:t>http://www.nurnberg.com.cn/booklist_zh/list.aspx</w:t>
        </w:r>
      </w:hyperlink>
    </w:p>
    <w:p w:rsidR="00651675" w:rsidRPr="00353549" w:rsidRDefault="00651675" w:rsidP="00651675">
      <w:pPr>
        <w:shd w:val="clear" w:color="auto" w:fill="FFFFFF"/>
        <w:rPr>
          <w:bCs/>
          <w:color w:val="000000"/>
          <w:szCs w:val="21"/>
        </w:rPr>
      </w:pPr>
      <w:r w:rsidRPr="00353549">
        <w:rPr>
          <w:rFonts w:hint="eastAsia"/>
          <w:bCs/>
          <w:color w:val="000000"/>
          <w:szCs w:val="21"/>
        </w:rPr>
        <w:t>书讯浏览：</w:t>
      </w:r>
      <w:hyperlink r:id="rId20" w:tgtFrame="_blank" w:history="1">
        <w:r w:rsidRPr="00353549">
          <w:rPr>
            <w:bCs/>
            <w:color w:val="000000"/>
          </w:rPr>
          <w:t>http://www.nurnberg.com.cn/book/book.aspx</w:t>
        </w:r>
      </w:hyperlink>
    </w:p>
    <w:p w:rsidR="00651675" w:rsidRPr="00353549" w:rsidRDefault="00651675" w:rsidP="00651675">
      <w:pPr>
        <w:shd w:val="clear" w:color="auto" w:fill="FFFFFF"/>
        <w:rPr>
          <w:bCs/>
          <w:color w:val="000000"/>
          <w:szCs w:val="21"/>
        </w:rPr>
      </w:pPr>
      <w:r w:rsidRPr="00353549">
        <w:rPr>
          <w:rFonts w:hint="eastAsia"/>
          <w:bCs/>
          <w:color w:val="000000"/>
          <w:szCs w:val="21"/>
        </w:rPr>
        <w:t>视频推荐：</w:t>
      </w:r>
      <w:hyperlink r:id="rId21" w:tgtFrame="_blank" w:history="1">
        <w:r w:rsidRPr="00353549">
          <w:rPr>
            <w:bCs/>
            <w:color w:val="000000"/>
          </w:rPr>
          <w:t>http://www.nurnberg.com.cn/video/video.aspx</w:t>
        </w:r>
      </w:hyperlink>
    </w:p>
    <w:p w:rsidR="00651675" w:rsidRPr="00353549" w:rsidRDefault="00651675" w:rsidP="00651675">
      <w:pPr>
        <w:shd w:val="clear" w:color="auto" w:fill="FFFFFF"/>
        <w:rPr>
          <w:bCs/>
          <w:color w:val="000000"/>
          <w:szCs w:val="21"/>
        </w:rPr>
      </w:pPr>
      <w:r w:rsidRPr="00353549">
        <w:rPr>
          <w:rFonts w:hint="eastAsia"/>
          <w:bCs/>
          <w:color w:val="000000"/>
          <w:szCs w:val="21"/>
        </w:rPr>
        <w:t>豆瓣小站：</w:t>
      </w:r>
      <w:hyperlink r:id="rId22" w:tgtFrame="_blank" w:history="1">
        <w:r w:rsidRPr="00353549">
          <w:rPr>
            <w:bCs/>
            <w:color w:val="000000"/>
          </w:rPr>
          <w:t>http://site.douban.com/110577/</w:t>
        </w:r>
      </w:hyperlink>
    </w:p>
    <w:p w:rsidR="00651675" w:rsidRDefault="00651675" w:rsidP="00651675">
      <w:pPr>
        <w:shd w:val="clear" w:color="auto" w:fill="FFFFFF"/>
        <w:rPr>
          <w:bCs/>
          <w:color w:val="000000"/>
          <w:szCs w:val="21"/>
        </w:rPr>
      </w:pPr>
      <w:r w:rsidRPr="00353549">
        <w:rPr>
          <w:rFonts w:hint="eastAsia"/>
          <w:bCs/>
          <w:color w:val="000000"/>
          <w:szCs w:val="21"/>
        </w:rPr>
        <w:t>新浪微博：</w:t>
      </w:r>
      <w:hyperlink r:id="rId23" w:tgtFrame="_blank" w:history="1">
        <w:r w:rsidRPr="00353549">
          <w:rPr>
            <w:rFonts w:hint="eastAsia"/>
            <w:bCs/>
            <w:color w:val="000000"/>
          </w:rPr>
          <w:t>安德鲁纳伯格公司的微博</w:t>
        </w:r>
        <w:r w:rsidRPr="00353549">
          <w:rPr>
            <w:bCs/>
            <w:color w:val="000000"/>
          </w:rPr>
          <w:t>_</w:t>
        </w:r>
        <w:r w:rsidRPr="00353549">
          <w:rPr>
            <w:rFonts w:hint="eastAsia"/>
            <w:bCs/>
            <w:color w:val="000000"/>
          </w:rPr>
          <w:t>微博</w:t>
        </w:r>
        <w:r w:rsidRPr="00353549">
          <w:rPr>
            <w:bCs/>
            <w:color w:val="000000"/>
          </w:rPr>
          <w:t> (weibo.com)</w:t>
        </w:r>
      </w:hyperlink>
    </w:p>
    <w:p w:rsidR="00651675" w:rsidRPr="000F4879" w:rsidRDefault="00651675" w:rsidP="00651675">
      <w:pPr>
        <w:shd w:val="clear" w:color="auto" w:fill="FFFFFF"/>
        <w:jc w:val="left"/>
        <w:rPr>
          <w:bCs/>
          <w:color w:val="000000"/>
          <w:szCs w:val="21"/>
        </w:rPr>
      </w:pPr>
      <w:r w:rsidRPr="00353549">
        <w:rPr>
          <w:rFonts w:hint="eastAsia"/>
          <w:bCs/>
          <w:color w:val="000000"/>
          <w:szCs w:val="21"/>
        </w:rPr>
        <w:t>微信订阅号：</w:t>
      </w:r>
      <w:r w:rsidRPr="00353549">
        <w:rPr>
          <w:bCs/>
          <w:color w:val="000000"/>
          <w:szCs w:val="21"/>
        </w:rPr>
        <w:t>ANABJ2002</w:t>
      </w:r>
    </w:p>
    <w:p w:rsidR="00651675" w:rsidRPr="00D25DB0" w:rsidRDefault="00651675" w:rsidP="00651675">
      <w:pPr>
        <w:shd w:val="clear" w:color="auto" w:fill="FFFFFF"/>
        <w:rPr>
          <w:color w:val="000000"/>
          <w:szCs w:val="21"/>
        </w:rPr>
      </w:pPr>
      <w:r>
        <w:rPr>
          <w:noProof/>
        </w:rPr>
        <w:drawing>
          <wp:anchor distT="0" distB="0" distL="114300" distR="114300" simplePos="0" relativeHeight="251661312" behindDoc="0" locked="0" layoutInCell="1" allowOverlap="1" wp14:anchorId="7FE720E9" wp14:editId="60E69782">
            <wp:simplePos x="0" y="0"/>
            <wp:positionH relativeFrom="margin">
              <wp:align>left</wp:align>
            </wp:positionH>
            <wp:positionV relativeFrom="paragraph">
              <wp:posOffset>153035</wp:posOffset>
            </wp:positionV>
            <wp:extent cx="808355" cy="877570"/>
            <wp:effectExtent l="0" t="0" r="0" b="0"/>
            <wp:wrapSquare wrapText="bothSides"/>
            <wp:docPr id="8"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75" w:rsidRPr="00C11334" w:rsidRDefault="00651675" w:rsidP="00651675"/>
    <w:p w:rsidR="00651675" w:rsidRPr="00DA2611" w:rsidRDefault="00651675" w:rsidP="00651675"/>
    <w:p w:rsidR="00635D13" w:rsidRPr="00651675" w:rsidRDefault="00635D13" w:rsidP="00651675">
      <w:pPr>
        <w:widowControl/>
        <w:shd w:val="clear" w:color="auto" w:fill="FFFFFF"/>
        <w:rPr>
          <w:color w:val="00000A"/>
          <w:kern w:val="0"/>
          <w:szCs w:val="21"/>
        </w:rPr>
      </w:pPr>
    </w:p>
    <w:sectPr w:rsidR="00635D13" w:rsidRPr="00651675" w:rsidSect="00C361C3">
      <w:headerReference w:type="default" r:id="rId25"/>
      <w:footerReference w:type="default" r:id="rId26"/>
      <w:pgSz w:w="11906" w:h="16838"/>
      <w:pgMar w:top="1304" w:right="1701" w:bottom="1304" w:left="1701" w:header="851" w:footer="733"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F7" w:rsidRDefault="005872F7">
      <w:r>
        <w:separator/>
      </w:r>
    </w:p>
  </w:endnote>
  <w:endnote w:type="continuationSeparator" w:id="0">
    <w:p w:rsidR="005872F7" w:rsidRDefault="0058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FZYaoTi"/>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13" w:rsidRPr="00C361C3" w:rsidRDefault="00635D13" w:rsidP="00C361C3">
    <w:pPr>
      <w:pBdr>
        <w:bottom w:val="single" w:sz="6" w:space="0" w:color="auto"/>
      </w:pBdr>
      <w:jc w:val="center"/>
      <w:rPr>
        <w:rFonts w:ascii="方正姚体" w:eastAsia="方正姚体"/>
        <w:sz w:val="10"/>
        <w:szCs w:val="10"/>
      </w:rPr>
    </w:pPr>
  </w:p>
  <w:p w:rsidR="00635D13" w:rsidRDefault="00635D13">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635D13" w:rsidRDefault="00635D13">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635D13" w:rsidRDefault="00635D13">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rsidR="00635D13" w:rsidRDefault="00635D13">
    <w:pPr>
      <w:pStyle w:val="a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F46F5">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F7" w:rsidRDefault="005872F7">
      <w:r>
        <w:separator/>
      </w:r>
    </w:p>
  </w:footnote>
  <w:footnote w:type="continuationSeparator" w:id="0">
    <w:p w:rsidR="005872F7" w:rsidRDefault="00587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13" w:rsidRDefault="00CE1904">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16" name="图片 16"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pic:spPr>
              </pic:pic>
            </a:graphicData>
          </a:graphic>
          <wp14:sizeRelH relativeFrom="page">
            <wp14:pctWidth>0</wp14:pctWidth>
          </wp14:sizeRelH>
          <wp14:sizeRelV relativeFrom="page">
            <wp14:pctHeight>0</wp14:pctHeight>
          </wp14:sizeRelV>
        </wp:anchor>
      </w:drawing>
    </w:r>
  </w:p>
  <w:p w:rsidR="00635D13" w:rsidRDefault="00635D13" w:rsidP="00164898">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5E1DE0"/>
    <w:multiLevelType w:val="hybridMultilevel"/>
    <w:tmpl w:val="8DD0D1D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17E2D"/>
    <w:rsid w:val="000203F0"/>
    <w:rsid w:val="000911ED"/>
    <w:rsid w:val="000C4196"/>
    <w:rsid w:val="000E2488"/>
    <w:rsid w:val="000E6D3C"/>
    <w:rsid w:val="0013637D"/>
    <w:rsid w:val="001415FE"/>
    <w:rsid w:val="001616BB"/>
    <w:rsid w:val="00164898"/>
    <w:rsid w:val="001909FF"/>
    <w:rsid w:val="001B1FF0"/>
    <w:rsid w:val="001E6178"/>
    <w:rsid w:val="0020565B"/>
    <w:rsid w:val="0020762B"/>
    <w:rsid w:val="00220DBA"/>
    <w:rsid w:val="00224882"/>
    <w:rsid w:val="00233157"/>
    <w:rsid w:val="00250872"/>
    <w:rsid w:val="00283CA5"/>
    <w:rsid w:val="00295B8C"/>
    <w:rsid w:val="002A2F14"/>
    <w:rsid w:val="002B69B5"/>
    <w:rsid w:val="002E289E"/>
    <w:rsid w:val="002E572B"/>
    <w:rsid w:val="002E6611"/>
    <w:rsid w:val="003008F6"/>
    <w:rsid w:val="00305288"/>
    <w:rsid w:val="0039596A"/>
    <w:rsid w:val="003A36BB"/>
    <w:rsid w:val="003C6C28"/>
    <w:rsid w:val="00403389"/>
    <w:rsid w:val="004119B3"/>
    <w:rsid w:val="00422230"/>
    <w:rsid w:val="00435680"/>
    <w:rsid w:val="004359CC"/>
    <w:rsid w:val="004841A4"/>
    <w:rsid w:val="0049489D"/>
    <w:rsid w:val="004B225B"/>
    <w:rsid w:val="004F0C68"/>
    <w:rsid w:val="00501905"/>
    <w:rsid w:val="00507823"/>
    <w:rsid w:val="005872F7"/>
    <w:rsid w:val="005D118F"/>
    <w:rsid w:val="006330BC"/>
    <w:rsid w:val="00635D13"/>
    <w:rsid w:val="0063665D"/>
    <w:rsid w:val="00651675"/>
    <w:rsid w:val="00666FF5"/>
    <w:rsid w:val="006F46F5"/>
    <w:rsid w:val="00702E0E"/>
    <w:rsid w:val="00757985"/>
    <w:rsid w:val="0076589D"/>
    <w:rsid w:val="007B3B02"/>
    <w:rsid w:val="007C4665"/>
    <w:rsid w:val="007D2630"/>
    <w:rsid w:val="00812F33"/>
    <w:rsid w:val="008216B5"/>
    <w:rsid w:val="008249F3"/>
    <w:rsid w:val="00850886"/>
    <w:rsid w:val="00862462"/>
    <w:rsid w:val="008A760E"/>
    <w:rsid w:val="008C3906"/>
    <w:rsid w:val="008D3CCB"/>
    <w:rsid w:val="008D45CB"/>
    <w:rsid w:val="0093573D"/>
    <w:rsid w:val="00936274"/>
    <w:rsid w:val="00947857"/>
    <w:rsid w:val="0098379A"/>
    <w:rsid w:val="009D73C2"/>
    <w:rsid w:val="009F48CF"/>
    <w:rsid w:val="009F58F6"/>
    <w:rsid w:val="00A124C8"/>
    <w:rsid w:val="00A2136F"/>
    <w:rsid w:val="00A85B48"/>
    <w:rsid w:val="00AB14EF"/>
    <w:rsid w:val="00AD7F6A"/>
    <w:rsid w:val="00AE243E"/>
    <w:rsid w:val="00B30FF6"/>
    <w:rsid w:val="00B608A0"/>
    <w:rsid w:val="00B9314C"/>
    <w:rsid w:val="00BD0E22"/>
    <w:rsid w:val="00C361C3"/>
    <w:rsid w:val="00C51102"/>
    <w:rsid w:val="00C775E8"/>
    <w:rsid w:val="00C81EE0"/>
    <w:rsid w:val="00C86C59"/>
    <w:rsid w:val="00CE1904"/>
    <w:rsid w:val="00CF596C"/>
    <w:rsid w:val="00D03A8E"/>
    <w:rsid w:val="00D052BB"/>
    <w:rsid w:val="00D24C38"/>
    <w:rsid w:val="00D76D0B"/>
    <w:rsid w:val="00D81694"/>
    <w:rsid w:val="00D95763"/>
    <w:rsid w:val="00DB6F7F"/>
    <w:rsid w:val="00DD21C2"/>
    <w:rsid w:val="00DD30D6"/>
    <w:rsid w:val="00DE631F"/>
    <w:rsid w:val="00E046B3"/>
    <w:rsid w:val="00E232DA"/>
    <w:rsid w:val="00E40806"/>
    <w:rsid w:val="00E574BE"/>
    <w:rsid w:val="00E63E82"/>
    <w:rsid w:val="00E8521B"/>
    <w:rsid w:val="00ED0E2A"/>
    <w:rsid w:val="00ED39D5"/>
    <w:rsid w:val="00EE37FD"/>
    <w:rsid w:val="00EF23CE"/>
    <w:rsid w:val="00F900B7"/>
    <w:rsid w:val="00FD5B4F"/>
    <w:rsid w:val="00FE0E22"/>
    <w:rsid w:val="00FF13CD"/>
    <w:rsid w:val="137D0031"/>
    <w:rsid w:val="46454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39C6828-1780-4F5C-B73C-6DDF08A4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0C68"/>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styleId="a4">
    <w:name w:val="Emphasis"/>
    <w:qFormat/>
    <w:rPr>
      <w:i/>
      <w:iCs/>
    </w:rPr>
  </w:style>
  <w:style w:type="character" w:styleId="a5">
    <w:name w:val="Hyperlink"/>
    <w:rPr>
      <w:color w:val="0000FF"/>
      <w:u w:val="single"/>
    </w:rPr>
  </w:style>
  <w:style w:type="character" w:customStyle="1" w:styleId="apple-converted-space">
    <w:name w:val="apple-converted-space"/>
  </w:style>
  <w:style w:type="character" w:customStyle="1" w:styleId="bookcopy1">
    <w:name w:val="bookcopy1"/>
    <w:rPr>
      <w:rFonts w:ascii="Verdana" w:hAnsi="Verdana" w:hint="default"/>
      <w:i w:val="0"/>
      <w:iCs w:val="0"/>
      <w:strike w:val="0"/>
      <w:dstrike w:val="0"/>
      <w:color w:val="000000"/>
      <w:sz w:val="17"/>
      <w:szCs w:val="17"/>
      <w:u w:val="none"/>
    </w:rPr>
  </w:style>
  <w:style w:type="character" w:customStyle="1" w:styleId="serif1">
    <w:name w:val="serif1"/>
    <w:rPr>
      <w:rFonts w:ascii="Times New Roman" w:hAnsi="Times New Roman" w:cs="Times New Roman" w:hint="default"/>
      <w:sz w:val="24"/>
      <w:szCs w:val="24"/>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footer"/>
    <w:basedOn w:val="a"/>
    <w:pPr>
      <w:tabs>
        <w:tab w:val="center" w:pos="4153"/>
        <w:tab w:val="right" w:pos="8306"/>
      </w:tabs>
      <w:snapToGrid w:val="0"/>
      <w:jc w:val="left"/>
    </w:pPr>
    <w:rPr>
      <w:sz w:val="18"/>
      <w:szCs w:val="18"/>
    </w:rPr>
  </w:style>
  <w:style w:type="paragraph" w:styleId="a9">
    <w:name w:val="Body Text"/>
    <w:basedOn w:val="a"/>
    <w:pPr>
      <w:jc w:val="left"/>
    </w:p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styleId="aa">
    <w:name w:val="List Paragraph"/>
    <w:basedOn w:val="a"/>
    <w:uiPriority w:val="99"/>
    <w:qFormat/>
    <w:rsid w:val="00B9314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urnberg.com.cn/video/video.aspx"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javascript:;"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ights@nurnberg.com.cn" TargetMode="External"/><Relationship Id="rId20" Type="http://schemas.openxmlformats.org/officeDocument/2006/relationships/hyperlink" Target="http://www.nurnberg.com.cn/book/book.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nurnberg.com.cn/booklist_zh/list.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410</Words>
  <Characters>2338</Characters>
  <Application>Microsoft Office Word</Application>
  <DocSecurity>0</DocSecurity>
  <Lines>19</Lines>
  <Paragraphs>5</Paragraphs>
  <ScaleCrop>false</ScaleCrop>
  <Company>2ndSpAcE</Company>
  <LinksUpToDate>false</LinksUpToDate>
  <CharactersWithSpaces>2743</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ariant>
        <vt:i4>6029315</vt:i4>
      </vt:variant>
      <vt:variant>
        <vt:i4>-1</vt:i4>
      </vt:variant>
      <vt:variant>
        <vt:i4>1065</vt:i4>
      </vt:variant>
      <vt:variant>
        <vt:i4>1</vt:i4>
      </vt:variant>
      <vt:variant>
        <vt:lpwstr>https://sterling-us.imgix.net/covers/9781454940166.jpg?auto=format&amp;h=648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cp:revision>
  <cp:lastPrinted>2004-04-23T07:06:00Z</cp:lastPrinted>
  <dcterms:created xsi:type="dcterms:W3CDTF">2024-09-26T08:46:00Z</dcterms:created>
  <dcterms:modified xsi:type="dcterms:W3CDTF">2024-09-26T08:46:00Z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