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98593" w14:textId="77777777" w:rsidR="00AC6089" w:rsidRDefault="00AC6089">
      <w:pPr>
        <w:jc w:val="center"/>
        <w:rPr>
          <w:b/>
          <w:bCs/>
          <w:color w:val="000000"/>
          <w:sz w:val="18"/>
          <w:szCs w:val="18"/>
          <w:shd w:val="pct10" w:color="auto" w:fill="FFFFFF"/>
        </w:rPr>
      </w:pPr>
    </w:p>
    <w:p w14:paraId="21C607E9" w14:textId="77777777" w:rsidR="00AC6089" w:rsidRDefault="00F04EC6">
      <w:pPr>
        <w:jc w:val="center"/>
        <w:rPr>
          <w:b/>
          <w:bCs/>
          <w:color w:val="000000"/>
          <w:sz w:val="36"/>
          <w:szCs w:val="36"/>
          <w:shd w:val="pct10" w:color="auto" w:fill="FFFFFF"/>
        </w:rPr>
      </w:pPr>
      <w:r>
        <w:rPr>
          <w:rFonts w:hint="eastAsia"/>
          <w:b/>
          <w:bCs/>
          <w:color w:val="000000"/>
          <w:sz w:val="36"/>
          <w:szCs w:val="36"/>
          <w:shd w:val="pct10" w:color="auto" w:fill="FFFFFF"/>
        </w:rPr>
        <w:t>作</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者</w:t>
      </w:r>
      <w:r w:rsidR="00605865">
        <w:rPr>
          <w:b/>
          <w:bCs/>
          <w:color w:val="000000"/>
          <w:sz w:val="36"/>
          <w:szCs w:val="36"/>
          <w:shd w:val="pct10" w:color="auto" w:fill="FFFFFF"/>
        </w:rPr>
        <w:t xml:space="preserve"> </w:t>
      </w:r>
      <w:r w:rsidR="00605865">
        <w:rPr>
          <w:b/>
          <w:bCs/>
          <w:color w:val="000000"/>
          <w:sz w:val="36"/>
          <w:szCs w:val="36"/>
          <w:shd w:val="pct10" w:color="auto" w:fill="FFFFFF"/>
        </w:rPr>
        <w:t>推</w:t>
      </w:r>
      <w:r w:rsidR="00605865">
        <w:rPr>
          <w:b/>
          <w:bCs/>
          <w:color w:val="000000"/>
          <w:sz w:val="36"/>
          <w:szCs w:val="36"/>
          <w:shd w:val="pct10" w:color="auto" w:fill="FFFFFF"/>
        </w:rPr>
        <w:t xml:space="preserve"> </w:t>
      </w:r>
      <w:r w:rsidR="00605865">
        <w:rPr>
          <w:b/>
          <w:bCs/>
          <w:color w:val="000000"/>
          <w:sz w:val="36"/>
          <w:szCs w:val="36"/>
          <w:shd w:val="pct10" w:color="auto" w:fill="FFFFFF"/>
        </w:rPr>
        <w:t>荐</w:t>
      </w:r>
    </w:p>
    <w:p w14:paraId="452A2F44" w14:textId="77777777" w:rsidR="00AC6089" w:rsidRPr="00375283" w:rsidRDefault="00375283" w:rsidP="00375283">
      <w:pPr>
        <w:tabs>
          <w:tab w:val="left" w:pos="341"/>
          <w:tab w:val="left" w:pos="5235"/>
        </w:tabs>
        <w:jc w:val="center"/>
        <w:rPr>
          <w:b/>
          <w:bCs/>
          <w:color w:val="000000"/>
          <w:sz w:val="36"/>
          <w:szCs w:val="36"/>
        </w:rPr>
      </w:pPr>
      <w:r w:rsidRPr="00375283">
        <w:rPr>
          <w:rFonts w:ascii="宋体" w:hAnsi="宋体" w:hint="eastAsia"/>
          <w:b/>
          <w:bCs/>
          <w:color w:val="000000"/>
          <w:sz w:val="36"/>
          <w:szCs w:val="36"/>
        </w:rPr>
        <w:t>凯特·温克勒·道森</w:t>
      </w:r>
      <w:r w:rsidRPr="00375283">
        <w:rPr>
          <w:rFonts w:ascii="宋体" w:hAnsi="宋体" w:hint="eastAsia"/>
          <w:bCs/>
          <w:color w:val="000000"/>
          <w:sz w:val="36"/>
          <w:szCs w:val="36"/>
        </w:rPr>
        <w:t>（</w:t>
      </w:r>
      <w:hyperlink r:id="rId8" w:history="1">
        <w:r w:rsidRPr="00375283">
          <w:rPr>
            <w:rStyle w:val="ab"/>
            <w:b/>
            <w:color w:val="0563C1"/>
            <w:sz w:val="36"/>
            <w:szCs w:val="36"/>
            <w:shd w:val="clear" w:color="auto" w:fill="FFFFFF"/>
          </w:rPr>
          <w:t>Kate Winkler Dawson</w:t>
        </w:r>
      </w:hyperlink>
      <w:r w:rsidRPr="00375283">
        <w:rPr>
          <w:rFonts w:ascii="宋体" w:hAnsi="宋体" w:hint="eastAsia"/>
          <w:bCs/>
          <w:color w:val="000000"/>
          <w:sz w:val="36"/>
          <w:szCs w:val="36"/>
        </w:rPr>
        <w:t>）</w:t>
      </w:r>
    </w:p>
    <w:p w14:paraId="7E641153" w14:textId="77777777" w:rsidR="00375283" w:rsidRPr="00F5628F" w:rsidRDefault="00375283" w:rsidP="00375283">
      <w:pPr>
        <w:rPr>
          <w:color w:val="000000"/>
          <w:szCs w:val="21"/>
        </w:rPr>
      </w:pPr>
    </w:p>
    <w:p w14:paraId="5FF9A43F" w14:textId="77777777" w:rsidR="00375283" w:rsidRDefault="00375283" w:rsidP="00375283">
      <w:pPr>
        <w:rPr>
          <w:b/>
          <w:color w:val="000000"/>
          <w:szCs w:val="21"/>
        </w:rPr>
      </w:pPr>
      <w:r>
        <w:rPr>
          <w:b/>
          <w:color w:val="000000"/>
          <w:szCs w:val="21"/>
        </w:rPr>
        <w:t>作者简介：</w:t>
      </w:r>
    </w:p>
    <w:p w14:paraId="071EF1E9" w14:textId="77777777" w:rsidR="00375283" w:rsidRDefault="00375283" w:rsidP="00375283">
      <w:pPr>
        <w:ind w:right="420"/>
        <w:rPr>
          <w:b/>
          <w:bCs/>
          <w:color w:val="000000"/>
          <w:szCs w:val="21"/>
        </w:rPr>
      </w:pPr>
    </w:p>
    <w:p w14:paraId="49333622" w14:textId="77777777" w:rsidR="00375283" w:rsidRDefault="00375283" w:rsidP="00375283">
      <w:pPr>
        <w:ind w:right="-1" w:firstLineChars="200" w:firstLine="420"/>
        <w:rPr>
          <w:rFonts w:ascii="宋体" w:hAnsi="宋体" w:hint="eastAsia"/>
          <w:bCs/>
          <w:color w:val="000000"/>
          <w:szCs w:val="21"/>
        </w:rPr>
      </w:pPr>
      <w:r>
        <w:rPr>
          <w:noProof/>
        </w:rPr>
        <w:drawing>
          <wp:anchor distT="0" distB="0" distL="114300" distR="114300" simplePos="0" relativeHeight="251663360" behindDoc="0" locked="0" layoutInCell="1" allowOverlap="1" wp14:anchorId="1D399A2C" wp14:editId="7C4385D7">
            <wp:simplePos x="0" y="0"/>
            <wp:positionH relativeFrom="margin">
              <wp:posOffset>1905</wp:posOffset>
            </wp:positionH>
            <wp:positionV relativeFrom="margin">
              <wp:posOffset>1632966</wp:posOffset>
            </wp:positionV>
            <wp:extent cx="1097280" cy="1104265"/>
            <wp:effectExtent l="0" t="0" r="7620" b="635"/>
            <wp:wrapSquare wrapText="bothSides"/>
            <wp:docPr id="31" name="图片 1" descr="查看源图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1" descr="查看源图像"/>
                    <pic:cNvPicPr>
                      <a:picLocks/>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9728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凯特·温克勒·道森</w:t>
      </w:r>
      <w:r>
        <w:rPr>
          <w:rFonts w:ascii="宋体" w:hAnsi="宋体" w:hint="eastAsia"/>
          <w:bCs/>
          <w:color w:val="000000"/>
          <w:szCs w:val="21"/>
        </w:rPr>
        <w:t>（</w:t>
      </w:r>
      <w:hyperlink r:id="rId11" w:history="1">
        <w:r>
          <w:rPr>
            <w:rStyle w:val="ab"/>
            <w:b/>
            <w:color w:val="0563C1"/>
            <w:szCs w:val="21"/>
            <w:shd w:val="clear" w:color="auto" w:fill="FFFFFF"/>
          </w:rPr>
          <w:t>Kate Winkler Dawson</w:t>
        </w:r>
      </w:hyperlink>
      <w:r>
        <w:rPr>
          <w:rFonts w:ascii="宋体" w:hAnsi="宋体" w:hint="eastAsia"/>
          <w:bCs/>
          <w:color w:val="000000"/>
          <w:szCs w:val="21"/>
        </w:rPr>
        <w:t>）是一位经验丰富的纪录片制作人和犯罪史学家，她的作品曾出现在《纽约时报》（</w:t>
      </w:r>
      <w:r>
        <w:rPr>
          <w:i/>
          <w:iCs/>
          <w:color w:val="000000"/>
          <w:szCs w:val="21"/>
          <w:shd w:val="clear" w:color="auto" w:fill="FFFFFF"/>
        </w:rPr>
        <w:t>The New York Times</w:t>
      </w:r>
      <w:r>
        <w:rPr>
          <w:rFonts w:ascii="宋体" w:hAnsi="宋体" w:hint="eastAsia"/>
          <w:bCs/>
          <w:color w:val="000000"/>
          <w:szCs w:val="21"/>
        </w:rPr>
        <w:t>）、</w:t>
      </w:r>
      <w:r>
        <w:rPr>
          <w:rFonts w:hint="eastAsia"/>
          <w:bCs/>
          <w:color w:val="000000"/>
          <w:szCs w:val="21"/>
        </w:rPr>
        <w:t>哥伦比亚广播</w:t>
      </w:r>
      <w:r>
        <w:rPr>
          <w:bCs/>
          <w:color w:val="000000"/>
          <w:szCs w:val="21"/>
        </w:rPr>
        <w:t>公司</w:t>
      </w:r>
      <w:r>
        <w:rPr>
          <w:rFonts w:ascii="宋体" w:hAnsi="宋体" w:hint="eastAsia"/>
          <w:bCs/>
          <w:color w:val="000000"/>
          <w:szCs w:val="21"/>
        </w:rPr>
        <w:t>新闻（</w:t>
      </w:r>
      <w:r>
        <w:rPr>
          <w:i/>
          <w:color w:val="000000"/>
          <w:szCs w:val="21"/>
          <w:shd w:val="clear" w:color="auto" w:fill="FFFFFF"/>
        </w:rPr>
        <w:t>WCBS News</w:t>
      </w:r>
      <w:r>
        <w:rPr>
          <w:rFonts w:ascii="宋体" w:hAnsi="宋体" w:hint="eastAsia"/>
          <w:bCs/>
          <w:color w:val="000000"/>
          <w:szCs w:val="21"/>
        </w:rPr>
        <w:t>）和美国广播</w:t>
      </w:r>
      <w:r>
        <w:rPr>
          <w:rFonts w:ascii="宋体" w:hAnsi="宋体"/>
          <w:bCs/>
          <w:color w:val="000000"/>
          <w:szCs w:val="21"/>
        </w:rPr>
        <w:t>公司</w:t>
      </w:r>
      <w:r>
        <w:rPr>
          <w:rFonts w:ascii="宋体" w:hAnsi="宋体" w:hint="eastAsia"/>
          <w:bCs/>
          <w:color w:val="000000"/>
          <w:szCs w:val="21"/>
        </w:rPr>
        <w:t>新闻广播（</w:t>
      </w:r>
      <w:r>
        <w:rPr>
          <w:i/>
          <w:color w:val="000000"/>
          <w:szCs w:val="21"/>
          <w:shd w:val="clear" w:color="auto" w:fill="FFFFFF"/>
        </w:rPr>
        <w:t>ABC News Radio</w:t>
      </w:r>
      <w:r>
        <w:rPr>
          <w:rFonts w:ascii="宋体" w:hAnsi="宋体" w:hint="eastAsia"/>
          <w:bCs/>
          <w:color w:val="000000"/>
          <w:szCs w:val="21"/>
        </w:rPr>
        <w:t>）、公共广播公司新闻时间（</w:t>
      </w:r>
      <w:r>
        <w:rPr>
          <w:i/>
          <w:iCs/>
          <w:color w:val="000000"/>
          <w:szCs w:val="21"/>
          <w:shd w:val="clear" w:color="auto" w:fill="FFFFFF"/>
        </w:rPr>
        <w:t>PBS News Hour</w:t>
      </w:r>
      <w:r>
        <w:rPr>
          <w:rFonts w:ascii="宋体" w:hAnsi="宋体" w:hint="eastAsia"/>
          <w:bCs/>
          <w:color w:val="000000"/>
          <w:szCs w:val="21"/>
        </w:rPr>
        <w:t>）和《夜线》（</w:t>
      </w:r>
      <w:r>
        <w:rPr>
          <w:i/>
          <w:iCs/>
          <w:color w:val="000000"/>
          <w:szCs w:val="21"/>
          <w:shd w:val="clear" w:color="auto" w:fill="FFFFFF"/>
        </w:rPr>
        <w:t>Nightline</w:t>
      </w:r>
      <w:r>
        <w:rPr>
          <w:rFonts w:ascii="宋体" w:hAnsi="宋体" w:hint="eastAsia"/>
          <w:bCs/>
          <w:color w:val="000000"/>
          <w:szCs w:val="21"/>
        </w:rPr>
        <w:t>）上。</w:t>
      </w:r>
      <w:r w:rsidRPr="002E7D09">
        <w:rPr>
          <w:rFonts w:ascii="宋体" w:hAnsi="宋体" w:hint="eastAsia"/>
          <w:bCs/>
          <w:color w:val="000000"/>
          <w:szCs w:val="21"/>
        </w:rPr>
        <w:t>她是</w:t>
      </w:r>
      <w:r>
        <w:rPr>
          <w:rFonts w:ascii="宋体" w:hAnsi="宋体" w:hint="eastAsia"/>
          <w:bCs/>
          <w:color w:val="000000"/>
          <w:szCs w:val="21"/>
        </w:rPr>
        <w:t>《</w:t>
      </w:r>
      <w:r>
        <w:rPr>
          <w:rFonts w:hint="eastAsia"/>
          <w:noProof/>
          <w:color w:val="000000"/>
          <w:szCs w:val="21"/>
        </w:rPr>
        <w:t>十倍邪恶》</w:t>
      </w:r>
      <w:r w:rsidRPr="002E7D09">
        <w:rPr>
          <w:rFonts w:ascii="宋体" w:hAnsi="宋体" w:hint="eastAsia"/>
          <w:bCs/>
          <w:color w:val="000000"/>
          <w:szCs w:val="21"/>
        </w:rPr>
        <w:t>和</w:t>
      </w:r>
      <w:r w:rsidRPr="006B2F75">
        <w:rPr>
          <w:rFonts w:hint="eastAsia"/>
          <w:noProof/>
          <w:color w:val="000000"/>
          <w:szCs w:val="21"/>
        </w:rPr>
        <w:t>《邪恶话语》</w:t>
      </w:r>
      <w:r w:rsidRPr="002E7D09">
        <w:rPr>
          <w:rFonts w:ascii="宋体" w:hAnsi="宋体" w:hint="eastAsia"/>
          <w:bCs/>
          <w:color w:val="000000"/>
          <w:szCs w:val="21"/>
        </w:rPr>
        <w:t>这两个</w:t>
      </w:r>
      <w:proofErr w:type="gramStart"/>
      <w:r w:rsidRPr="002E7D09">
        <w:rPr>
          <w:rFonts w:ascii="宋体" w:hAnsi="宋体" w:hint="eastAsia"/>
          <w:bCs/>
          <w:color w:val="000000"/>
          <w:szCs w:val="21"/>
        </w:rPr>
        <w:t>热门播客的</w:t>
      </w:r>
      <w:proofErr w:type="gramEnd"/>
      <w:r w:rsidRPr="002E7D09">
        <w:rPr>
          <w:rFonts w:ascii="宋体" w:hAnsi="宋体" w:hint="eastAsia"/>
          <w:bCs/>
          <w:color w:val="000000"/>
          <w:szCs w:val="21"/>
        </w:rPr>
        <w:t>制作人，也是</w:t>
      </w:r>
      <w:r w:rsidRPr="006B2F75">
        <w:rPr>
          <w:rFonts w:hint="eastAsia"/>
          <w:noProof/>
          <w:color w:val="000000"/>
          <w:szCs w:val="21"/>
        </w:rPr>
        <w:t>Exactly Right</w:t>
      </w:r>
      <w:r w:rsidRPr="002E7D09">
        <w:rPr>
          <w:rFonts w:ascii="宋体" w:hAnsi="宋体" w:hint="eastAsia"/>
          <w:bCs/>
          <w:color w:val="000000"/>
          <w:szCs w:val="21"/>
        </w:rPr>
        <w:t>网络上</w:t>
      </w:r>
      <w:proofErr w:type="gramStart"/>
      <w:r w:rsidRPr="002E7D09">
        <w:rPr>
          <w:rFonts w:ascii="宋体" w:hAnsi="宋体" w:hint="eastAsia"/>
          <w:bCs/>
          <w:color w:val="000000"/>
          <w:szCs w:val="21"/>
        </w:rPr>
        <w:t>《</w:t>
      </w:r>
      <w:r>
        <w:rPr>
          <w:rFonts w:ascii="宋体" w:hAnsi="宋体" w:hint="eastAsia"/>
          <w:bCs/>
          <w:color w:val="000000"/>
          <w:szCs w:val="21"/>
        </w:rPr>
        <w:t>埋骨</w:t>
      </w:r>
      <w:r w:rsidRPr="002E7D09">
        <w:rPr>
          <w:rFonts w:ascii="宋体" w:hAnsi="宋体" w:hint="eastAsia"/>
          <w:bCs/>
          <w:color w:val="000000"/>
          <w:szCs w:val="21"/>
        </w:rPr>
        <w:t>》播客的</w:t>
      </w:r>
      <w:proofErr w:type="gramEnd"/>
      <w:r w:rsidRPr="002E7D09">
        <w:rPr>
          <w:rFonts w:ascii="宋体" w:hAnsi="宋体" w:hint="eastAsia"/>
          <w:bCs/>
          <w:color w:val="000000"/>
          <w:szCs w:val="21"/>
        </w:rPr>
        <w:t>联合主持人。</w:t>
      </w:r>
      <w:r>
        <w:rPr>
          <w:rFonts w:ascii="宋体" w:hAnsi="宋体" w:hint="eastAsia"/>
          <w:bCs/>
          <w:color w:val="000000"/>
          <w:szCs w:val="21"/>
        </w:rPr>
        <w:t>她著有《美国夏洛克：谋杀、法医和美国犯罪现场调查的诞生》（</w:t>
      </w:r>
      <w:r>
        <w:rPr>
          <w:i/>
          <w:iCs/>
          <w:color w:val="000000"/>
          <w:szCs w:val="21"/>
          <w:shd w:val="clear" w:color="auto" w:fill="FFFFFF"/>
        </w:rPr>
        <w:t>American Sherlock:</w:t>
      </w:r>
      <w:r>
        <w:rPr>
          <w:color w:val="000000"/>
          <w:szCs w:val="21"/>
          <w:shd w:val="clear" w:color="auto" w:fill="FFFFFF"/>
        </w:rPr>
        <w:t> </w:t>
      </w:r>
      <w:r>
        <w:rPr>
          <w:i/>
          <w:iCs/>
          <w:color w:val="000000"/>
          <w:szCs w:val="21"/>
          <w:shd w:val="clear" w:color="auto" w:fill="FFFFFF"/>
        </w:rPr>
        <w:t>Murder, Forensics, and the Birth of American CSI</w:t>
      </w:r>
      <w:r>
        <w:rPr>
          <w:color w:val="000000"/>
          <w:szCs w:val="21"/>
          <w:shd w:val="clear" w:color="auto" w:fill="FFFFFF"/>
        </w:rPr>
        <w:t> </w:t>
      </w:r>
      <w:r>
        <w:rPr>
          <w:rFonts w:ascii="宋体" w:hAnsi="宋体" w:hint="eastAsia"/>
          <w:bCs/>
          <w:color w:val="000000"/>
          <w:szCs w:val="21"/>
        </w:rPr>
        <w:t>）《空气中的死亡：一个连环杀手的真实故事、伦敦大烟雾以及一个城市的扼杀》（</w:t>
      </w:r>
      <w:r>
        <w:rPr>
          <w:i/>
          <w:iCs/>
          <w:color w:val="000000"/>
          <w:szCs w:val="21"/>
          <w:shd w:val="clear" w:color="auto" w:fill="FFFFFF"/>
        </w:rPr>
        <w:t>Death in the Air: The True Story of a Serial Killer, the Great London Smog, and the Strangling of a City</w:t>
      </w:r>
      <w:r>
        <w:rPr>
          <w:rFonts w:ascii="宋体" w:hAnsi="宋体" w:hint="eastAsia"/>
          <w:bCs/>
          <w:color w:val="000000"/>
          <w:szCs w:val="21"/>
        </w:rPr>
        <w:t>）和《一切都是邪恶的》（</w:t>
      </w:r>
      <w:r w:rsidRPr="002E7D09">
        <w:rPr>
          <w:i/>
          <w:iCs/>
          <w:color w:val="000000"/>
          <w:szCs w:val="21"/>
          <w:shd w:val="clear" w:color="auto" w:fill="FFFFFF"/>
        </w:rPr>
        <w:t>All That Is Wicked</w:t>
      </w:r>
      <w:r>
        <w:rPr>
          <w:rFonts w:ascii="宋体" w:hAnsi="宋体" w:hint="eastAsia"/>
          <w:bCs/>
          <w:color w:val="000000"/>
          <w:szCs w:val="21"/>
        </w:rPr>
        <w:t>）。她在德克萨斯大学奥斯汀分校教授新闻学。</w:t>
      </w:r>
      <w:r>
        <w:rPr>
          <w:rFonts w:ascii="宋体" w:hAnsi="宋体" w:hint="eastAsia"/>
          <w:b/>
          <w:bCs/>
          <w:color w:val="000000"/>
          <w:szCs w:val="21"/>
        </w:rPr>
        <w:t>官方网站：</w:t>
      </w:r>
      <w:r>
        <w:rPr>
          <w:b/>
          <w:bCs/>
          <w:color w:val="000000"/>
          <w:szCs w:val="21"/>
        </w:rPr>
        <w:t>http://www.katewinklerdawson.com/</w:t>
      </w:r>
    </w:p>
    <w:p w14:paraId="4CB0A2EC" w14:textId="77777777" w:rsidR="00AC6089" w:rsidRDefault="00AC6089">
      <w:pPr>
        <w:rPr>
          <w:b/>
          <w:color w:val="000000"/>
          <w:szCs w:val="21"/>
        </w:rPr>
      </w:pPr>
    </w:p>
    <w:p w14:paraId="077ACD41" w14:textId="77777777" w:rsidR="000A4D03" w:rsidRDefault="000A4D03">
      <w:pPr>
        <w:rPr>
          <w:b/>
          <w:color w:val="000000"/>
          <w:szCs w:val="21"/>
        </w:rPr>
      </w:pPr>
    </w:p>
    <w:p w14:paraId="435F5EEA" w14:textId="3C7737DE" w:rsidR="000A4D03" w:rsidRDefault="000A4D03">
      <w:pPr>
        <w:rPr>
          <w:b/>
          <w:color w:val="000000"/>
          <w:szCs w:val="21"/>
        </w:rPr>
      </w:pPr>
      <w:r w:rsidRPr="000A4D03">
        <w:rPr>
          <w:rFonts w:hint="eastAsia"/>
          <w:b/>
          <w:color w:val="000000"/>
          <w:szCs w:val="21"/>
        </w:rPr>
        <w:t>作品列表：</w:t>
      </w:r>
    </w:p>
    <w:p w14:paraId="2F671924" w14:textId="72BE0048" w:rsidR="00375283" w:rsidRDefault="00375283">
      <w:pPr>
        <w:rPr>
          <w:b/>
          <w:color w:val="000000"/>
          <w:szCs w:val="21"/>
        </w:rPr>
      </w:pPr>
    </w:p>
    <w:p w14:paraId="4EBE4CEC" w14:textId="77777777" w:rsidR="005365DF" w:rsidRPr="005365DF" w:rsidRDefault="005365DF" w:rsidP="005365DF">
      <w:pPr>
        <w:pStyle w:val="ac"/>
        <w:numPr>
          <w:ilvl w:val="0"/>
          <w:numId w:val="1"/>
        </w:numPr>
        <w:ind w:firstLineChars="0"/>
        <w:rPr>
          <w:b/>
          <w:bCs/>
        </w:rPr>
      </w:pPr>
      <w:r w:rsidRPr="005365DF">
        <w:rPr>
          <w:rFonts w:hint="eastAsia"/>
          <w:b/>
          <w:bCs/>
          <w:color w:val="000000"/>
          <w:szCs w:val="21"/>
        </w:rPr>
        <w:t>《罪人皆俯首：两位作家、一起谋杀案以及真实的海丝特·白兰》</w:t>
      </w:r>
    </w:p>
    <w:p w14:paraId="7599DB23" w14:textId="77777777" w:rsidR="005365DF" w:rsidRDefault="005365DF" w:rsidP="005365DF">
      <w:pPr>
        <w:pStyle w:val="ac"/>
        <w:numPr>
          <w:ilvl w:val="0"/>
          <w:numId w:val="2"/>
        </w:numPr>
        <w:ind w:firstLineChars="0"/>
      </w:pPr>
      <w:r w:rsidRPr="005365DF">
        <w:rPr>
          <w:b/>
          <w:color w:val="000000"/>
          <w:szCs w:val="21"/>
        </w:rPr>
        <w:t xml:space="preserve">THE SINNERS ALL BOW: Two Authors, One Murder, </w:t>
      </w:r>
      <w:r w:rsidRPr="005365DF">
        <w:rPr>
          <w:rFonts w:hint="eastAsia"/>
          <w:b/>
          <w:color w:val="000000"/>
          <w:szCs w:val="21"/>
        </w:rPr>
        <w:t>a</w:t>
      </w:r>
      <w:r w:rsidRPr="005365DF">
        <w:rPr>
          <w:b/>
          <w:color w:val="000000"/>
          <w:szCs w:val="21"/>
        </w:rPr>
        <w:t>nd the Real Hester Prynne</w:t>
      </w:r>
    </w:p>
    <w:p w14:paraId="2A78D304" w14:textId="77777777" w:rsidR="005365DF" w:rsidRPr="008E28EF" w:rsidRDefault="005365DF" w:rsidP="005365DF">
      <w:pPr>
        <w:rPr>
          <w:b/>
          <w:bCs/>
          <w:color w:val="FF0000"/>
          <w:szCs w:val="21"/>
        </w:rPr>
      </w:pPr>
    </w:p>
    <w:p w14:paraId="7843F952" w14:textId="77777777" w:rsidR="005365DF" w:rsidRPr="005365DF" w:rsidRDefault="005365DF" w:rsidP="005365DF">
      <w:pPr>
        <w:pStyle w:val="ac"/>
        <w:numPr>
          <w:ilvl w:val="0"/>
          <w:numId w:val="1"/>
        </w:numPr>
        <w:ind w:firstLineChars="0"/>
        <w:rPr>
          <w:b/>
          <w:bCs/>
        </w:rPr>
      </w:pPr>
      <w:r w:rsidRPr="005365DF">
        <w:rPr>
          <w:rFonts w:hint="eastAsia"/>
          <w:b/>
          <w:bCs/>
          <w:color w:val="000000"/>
          <w:szCs w:val="21"/>
        </w:rPr>
        <w:t>《一切都是邪恶的</w:t>
      </w:r>
      <w:r w:rsidRPr="005365DF">
        <w:rPr>
          <w:rFonts w:hint="eastAsia"/>
          <w:b/>
          <w:bCs/>
          <w:color w:val="000000"/>
          <w:szCs w:val="21"/>
        </w:rPr>
        <w:t>:</w:t>
      </w:r>
      <w:r w:rsidRPr="005365DF">
        <w:rPr>
          <w:rFonts w:hint="eastAsia"/>
          <w:b/>
          <w:bCs/>
          <w:color w:val="000000"/>
          <w:szCs w:val="21"/>
        </w:rPr>
        <w:t>镀金时代的谋杀和破解犯罪心理的竞赛》</w:t>
      </w:r>
    </w:p>
    <w:p w14:paraId="62C0B9D2" w14:textId="77777777" w:rsidR="005365DF" w:rsidRPr="005365DF" w:rsidRDefault="005365DF" w:rsidP="005365DF">
      <w:pPr>
        <w:pStyle w:val="ac"/>
        <w:numPr>
          <w:ilvl w:val="0"/>
          <w:numId w:val="2"/>
        </w:numPr>
        <w:tabs>
          <w:tab w:val="left" w:pos="341"/>
          <w:tab w:val="left" w:pos="5235"/>
        </w:tabs>
        <w:ind w:firstLineChars="0"/>
        <w:rPr>
          <w:b/>
          <w:color w:val="000000"/>
          <w:szCs w:val="21"/>
        </w:rPr>
      </w:pPr>
      <w:r w:rsidRPr="005365DF">
        <w:rPr>
          <w:b/>
          <w:color w:val="000000"/>
          <w:szCs w:val="21"/>
        </w:rPr>
        <w:t>ALL THAT IS WICKED: A Gilded-Age Story of Murder and the Race to Decode the Criminal Mind</w:t>
      </w:r>
    </w:p>
    <w:p w14:paraId="1075BE84" w14:textId="77777777" w:rsidR="005365DF" w:rsidRPr="005365DF" w:rsidRDefault="005365DF">
      <w:pPr>
        <w:rPr>
          <w:b/>
          <w:color w:val="000000"/>
          <w:szCs w:val="21"/>
        </w:rPr>
      </w:pPr>
    </w:p>
    <w:p w14:paraId="6473EFAB" w14:textId="77777777" w:rsidR="005365DF" w:rsidRDefault="005365DF">
      <w:pPr>
        <w:rPr>
          <w:b/>
          <w:color w:val="000000"/>
          <w:szCs w:val="21"/>
        </w:rPr>
      </w:pPr>
    </w:p>
    <w:p w14:paraId="75C0E556" w14:textId="77777777" w:rsidR="005365DF" w:rsidRDefault="005365DF">
      <w:pPr>
        <w:rPr>
          <w:b/>
          <w:color w:val="000000"/>
          <w:szCs w:val="21"/>
        </w:rPr>
      </w:pPr>
    </w:p>
    <w:p w14:paraId="03B94B5E" w14:textId="77777777" w:rsidR="005365DF" w:rsidRDefault="005365DF">
      <w:pPr>
        <w:rPr>
          <w:b/>
          <w:color w:val="000000"/>
          <w:szCs w:val="21"/>
        </w:rPr>
      </w:pPr>
    </w:p>
    <w:p w14:paraId="1E343568" w14:textId="77777777" w:rsidR="005365DF" w:rsidRDefault="005365DF">
      <w:pPr>
        <w:rPr>
          <w:b/>
          <w:color w:val="000000"/>
          <w:szCs w:val="21"/>
        </w:rPr>
      </w:pPr>
    </w:p>
    <w:p w14:paraId="789BE63E" w14:textId="77777777" w:rsidR="005365DF" w:rsidRDefault="005365DF">
      <w:pPr>
        <w:rPr>
          <w:b/>
          <w:color w:val="000000"/>
          <w:szCs w:val="21"/>
        </w:rPr>
      </w:pPr>
    </w:p>
    <w:p w14:paraId="262E2C6C" w14:textId="77777777" w:rsidR="005365DF" w:rsidRDefault="005365DF">
      <w:pPr>
        <w:rPr>
          <w:b/>
          <w:color w:val="000000"/>
          <w:szCs w:val="21"/>
        </w:rPr>
      </w:pPr>
    </w:p>
    <w:p w14:paraId="273BAC42" w14:textId="77777777" w:rsidR="005365DF" w:rsidRDefault="005365DF">
      <w:pPr>
        <w:rPr>
          <w:b/>
          <w:color w:val="000000"/>
          <w:szCs w:val="21"/>
        </w:rPr>
      </w:pPr>
    </w:p>
    <w:p w14:paraId="016FC2D2" w14:textId="77777777" w:rsidR="005365DF" w:rsidRDefault="005365DF">
      <w:pPr>
        <w:rPr>
          <w:b/>
          <w:color w:val="000000"/>
          <w:szCs w:val="21"/>
        </w:rPr>
      </w:pPr>
    </w:p>
    <w:p w14:paraId="668BE4AA" w14:textId="77777777" w:rsidR="005365DF" w:rsidRDefault="005365DF">
      <w:pPr>
        <w:rPr>
          <w:b/>
          <w:color w:val="000000"/>
          <w:szCs w:val="21"/>
        </w:rPr>
      </w:pPr>
    </w:p>
    <w:p w14:paraId="109A1E1A" w14:textId="77777777" w:rsidR="005365DF" w:rsidRDefault="005365DF">
      <w:pPr>
        <w:rPr>
          <w:b/>
          <w:color w:val="000000"/>
          <w:szCs w:val="21"/>
        </w:rPr>
      </w:pPr>
    </w:p>
    <w:p w14:paraId="194DFCA7" w14:textId="77777777" w:rsidR="005365DF" w:rsidRDefault="005365DF">
      <w:pPr>
        <w:rPr>
          <w:b/>
          <w:color w:val="000000"/>
          <w:szCs w:val="21"/>
        </w:rPr>
      </w:pPr>
    </w:p>
    <w:p w14:paraId="06AF8ADC" w14:textId="6891587B" w:rsidR="005365DF" w:rsidRDefault="005365DF">
      <w:pPr>
        <w:rPr>
          <w:rFonts w:hint="eastAsia"/>
          <w:b/>
          <w:color w:val="000000"/>
          <w:szCs w:val="21"/>
        </w:rPr>
      </w:pPr>
    </w:p>
    <w:p w14:paraId="57023174" w14:textId="43B4605E" w:rsidR="000A4D03" w:rsidRPr="00375283" w:rsidRDefault="000A4D03">
      <w:pPr>
        <w:rPr>
          <w:b/>
          <w:color w:val="000000"/>
          <w:szCs w:val="21"/>
        </w:rPr>
      </w:pPr>
      <w:r w:rsidRPr="000A4D03">
        <w:rPr>
          <w:b/>
          <w:color w:val="000000"/>
          <w:szCs w:val="21"/>
        </w:rPr>
        <w:t>************************</w:t>
      </w:r>
    </w:p>
    <w:p w14:paraId="213C5904" w14:textId="1A7EF798" w:rsidR="00AC6089" w:rsidRDefault="0066131D">
      <w:pPr>
        <w:rPr>
          <w:b/>
          <w:color w:val="000000"/>
          <w:szCs w:val="21"/>
        </w:rPr>
      </w:pPr>
      <w:r>
        <w:rPr>
          <w:rFonts w:hint="eastAsia"/>
          <w:noProof/>
        </w:rPr>
        <w:drawing>
          <wp:anchor distT="0" distB="0" distL="114300" distR="114300" simplePos="0" relativeHeight="251664384" behindDoc="0" locked="0" layoutInCell="1" allowOverlap="1" wp14:anchorId="53B60F4C" wp14:editId="0E94C483">
            <wp:simplePos x="0" y="0"/>
            <wp:positionH relativeFrom="margin">
              <wp:align>right</wp:align>
            </wp:positionH>
            <wp:positionV relativeFrom="paragraph">
              <wp:posOffset>19050</wp:posOffset>
            </wp:positionV>
            <wp:extent cx="936625" cy="1423670"/>
            <wp:effectExtent l="0" t="0" r="0" b="5080"/>
            <wp:wrapSquare wrapText="bothSides"/>
            <wp:docPr id="3972553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6625"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672">
        <w:rPr>
          <w:b/>
          <w:color w:val="000000"/>
          <w:szCs w:val="21"/>
        </w:rPr>
        <w:t>中文书名：</w:t>
      </w:r>
      <w:r w:rsidR="006B088F">
        <w:rPr>
          <w:rFonts w:hint="eastAsia"/>
          <w:b/>
          <w:color w:val="000000"/>
          <w:szCs w:val="21"/>
        </w:rPr>
        <w:t>《</w:t>
      </w:r>
      <w:r w:rsidR="003D5BAE" w:rsidRPr="003D5BAE">
        <w:rPr>
          <w:rFonts w:hint="eastAsia"/>
          <w:b/>
          <w:color w:val="000000"/>
          <w:szCs w:val="21"/>
        </w:rPr>
        <w:t>罪人</w:t>
      </w:r>
      <w:r w:rsidR="003D5BAE">
        <w:rPr>
          <w:rFonts w:hint="eastAsia"/>
          <w:b/>
          <w:color w:val="000000"/>
          <w:szCs w:val="21"/>
        </w:rPr>
        <w:t>皆</w:t>
      </w:r>
      <w:r w:rsidR="003D5BAE" w:rsidRPr="003D5BAE">
        <w:rPr>
          <w:rFonts w:hint="eastAsia"/>
          <w:b/>
          <w:color w:val="000000"/>
          <w:szCs w:val="21"/>
        </w:rPr>
        <w:t>俯首</w:t>
      </w:r>
      <w:r w:rsidR="00F5628F">
        <w:rPr>
          <w:rFonts w:hint="eastAsia"/>
          <w:b/>
          <w:color w:val="000000"/>
          <w:szCs w:val="21"/>
        </w:rPr>
        <w:t>：</w:t>
      </w:r>
      <w:r w:rsidR="003D5BAE" w:rsidRPr="003D5BAE">
        <w:rPr>
          <w:rFonts w:hint="eastAsia"/>
          <w:b/>
          <w:color w:val="000000"/>
          <w:szCs w:val="21"/>
        </w:rPr>
        <w:t>两位作家、一起谋杀案</w:t>
      </w:r>
      <w:r w:rsidR="003D5BAE">
        <w:rPr>
          <w:rFonts w:hint="eastAsia"/>
          <w:b/>
          <w:color w:val="000000"/>
          <w:szCs w:val="21"/>
        </w:rPr>
        <w:t>以及</w:t>
      </w:r>
      <w:r w:rsidR="003D5BAE" w:rsidRPr="003D5BAE">
        <w:rPr>
          <w:rFonts w:hint="eastAsia"/>
          <w:b/>
          <w:color w:val="000000"/>
          <w:szCs w:val="21"/>
        </w:rPr>
        <w:t>真实的海丝特</w:t>
      </w:r>
      <w:r w:rsidR="003D5BAE">
        <w:rPr>
          <w:rFonts w:hint="eastAsia"/>
          <w:b/>
          <w:color w:val="000000"/>
          <w:szCs w:val="21"/>
        </w:rPr>
        <w:t>·</w:t>
      </w:r>
      <w:r w:rsidR="003D5BAE" w:rsidRPr="003D5BAE">
        <w:rPr>
          <w:rFonts w:hint="eastAsia"/>
          <w:b/>
          <w:color w:val="000000"/>
          <w:szCs w:val="21"/>
        </w:rPr>
        <w:t>白兰</w:t>
      </w:r>
      <w:r w:rsidR="003D473C">
        <w:rPr>
          <w:rFonts w:hint="eastAsia"/>
          <w:b/>
          <w:color w:val="000000"/>
          <w:szCs w:val="21"/>
        </w:rPr>
        <w:t>》</w:t>
      </w:r>
    </w:p>
    <w:p w14:paraId="232FA740" w14:textId="0F8FCB82" w:rsidR="004536A9" w:rsidRPr="00A614C3" w:rsidRDefault="003B11FC">
      <w:pPr>
        <w:rPr>
          <w:b/>
          <w:color w:val="000000"/>
          <w:szCs w:val="21"/>
        </w:rPr>
      </w:pPr>
      <w:r>
        <w:rPr>
          <w:b/>
          <w:color w:val="000000"/>
          <w:szCs w:val="21"/>
        </w:rPr>
        <w:t>英文书名：</w:t>
      </w:r>
      <w:bookmarkStart w:id="0" w:name="OLE_LINK15"/>
      <w:bookmarkStart w:id="1" w:name="OLE_LINK16"/>
      <w:r w:rsidR="003D5BAE" w:rsidRPr="003D5BAE">
        <w:rPr>
          <w:b/>
          <w:color w:val="000000"/>
          <w:szCs w:val="21"/>
        </w:rPr>
        <w:t>THE SINNERS ALL BOW</w:t>
      </w:r>
      <w:bookmarkEnd w:id="0"/>
      <w:bookmarkEnd w:id="1"/>
      <w:r w:rsidR="003D5BAE" w:rsidRPr="003D5BAE">
        <w:rPr>
          <w:b/>
          <w:color w:val="000000"/>
          <w:szCs w:val="21"/>
        </w:rPr>
        <w:t xml:space="preserve">: </w:t>
      </w:r>
      <w:r w:rsidR="000A4D03" w:rsidRPr="003D5BAE">
        <w:rPr>
          <w:b/>
          <w:color w:val="000000"/>
          <w:szCs w:val="21"/>
        </w:rPr>
        <w:t xml:space="preserve">Two Authors, One Murder, </w:t>
      </w:r>
      <w:r w:rsidR="000A4D03">
        <w:rPr>
          <w:rFonts w:hint="eastAsia"/>
          <w:b/>
          <w:color w:val="000000"/>
          <w:szCs w:val="21"/>
        </w:rPr>
        <w:t>a</w:t>
      </w:r>
      <w:r w:rsidR="000A4D03" w:rsidRPr="003D5BAE">
        <w:rPr>
          <w:b/>
          <w:color w:val="000000"/>
          <w:szCs w:val="21"/>
        </w:rPr>
        <w:t>nd the Real Hester Prynne</w:t>
      </w:r>
    </w:p>
    <w:p w14:paraId="76300FF3" w14:textId="77777777" w:rsidR="00AC6089" w:rsidRDefault="00605865">
      <w:pPr>
        <w:rPr>
          <w:b/>
          <w:color w:val="000000"/>
          <w:szCs w:val="21"/>
        </w:rPr>
      </w:pPr>
      <w:r>
        <w:rPr>
          <w:b/>
          <w:color w:val="000000"/>
          <w:szCs w:val="21"/>
        </w:rPr>
        <w:t>作</w:t>
      </w:r>
      <w:r>
        <w:rPr>
          <w:b/>
          <w:color w:val="000000"/>
          <w:szCs w:val="21"/>
        </w:rPr>
        <w:t xml:space="preserve">    </w:t>
      </w:r>
      <w:r>
        <w:rPr>
          <w:b/>
          <w:color w:val="000000"/>
          <w:szCs w:val="21"/>
        </w:rPr>
        <w:t>者：</w:t>
      </w:r>
      <w:r w:rsidR="003D5BAE" w:rsidRPr="003D5BAE">
        <w:rPr>
          <w:b/>
          <w:color w:val="000000"/>
          <w:szCs w:val="21"/>
        </w:rPr>
        <w:t>Kate Winkler Dawson</w:t>
      </w:r>
    </w:p>
    <w:p w14:paraId="2CE0C4FB" w14:textId="77777777" w:rsidR="00B801BA" w:rsidRDefault="00605865">
      <w:pPr>
        <w:rPr>
          <w:b/>
          <w:color w:val="000000"/>
          <w:szCs w:val="21"/>
        </w:rPr>
      </w:pPr>
      <w:r>
        <w:rPr>
          <w:b/>
          <w:color w:val="000000"/>
          <w:szCs w:val="21"/>
        </w:rPr>
        <w:t>出</w:t>
      </w:r>
      <w:r w:rsidRPr="00857D38">
        <w:rPr>
          <w:b/>
          <w:color w:val="000000"/>
          <w:szCs w:val="21"/>
        </w:rPr>
        <w:t xml:space="preserve"> </w:t>
      </w:r>
      <w:r>
        <w:rPr>
          <w:b/>
          <w:color w:val="000000"/>
          <w:szCs w:val="21"/>
        </w:rPr>
        <w:t>版</w:t>
      </w:r>
      <w:r w:rsidRPr="00857D38">
        <w:rPr>
          <w:b/>
          <w:color w:val="000000"/>
          <w:szCs w:val="21"/>
        </w:rPr>
        <w:t xml:space="preserve"> </w:t>
      </w:r>
      <w:r>
        <w:rPr>
          <w:b/>
          <w:color w:val="000000"/>
          <w:szCs w:val="21"/>
        </w:rPr>
        <w:t>社</w:t>
      </w:r>
      <w:r w:rsidRPr="00857D38">
        <w:rPr>
          <w:b/>
          <w:color w:val="000000"/>
          <w:szCs w:val="21"/>
        </w:rPr>
        <w:t>：</w:t>
      </w:r>
      <w:r w:rsidR="00B801BA" w:rsidRPr="00B801BA">
        <w:rPr>
          <w:b/>
          <w:color w:val="000000"/>
          <w:szCs w:val="21"/>
        </w:rPr>
        <w:t>Penguin/</w:t>
      </w:r>
      <w:r w:rsidR="00F5628F">
        <w:rPr>
          <w:b/>
          <w:color w:val="000000"/>
          <w:szCs w:val="21"/>
        </w:rPr>
        <w:t>Putnam</w:t>
      </w:r>
    </w:p>
    <w:p w14:paraId="45F193A5" w14:textId="16150A0E" w:rsidR="00AC6089" w:rsidRPr="00857D38" w:rsidRDefault="00605865">
      <w:pPr>
        <w:rPr>
          <w:b/>
          <w:color w:val="000000"/>
          <w:szCs w:val="21"/>
        </w:rPr>
      </w:pPr>
      <w:r>
        <w:rPr>
          <w:b/>
          <w:color w:val="000000"/>
          <w:szCs w:val="21"/>
        </w:rPr>
        <w:t>代理公司</w:t>
      </w:r>
      <w:r w:rsidRPr="00857D38">
        <w:rPr>
          <w:b/>
          <w:color w:val="000000"/>
          <w:szCs w:val="21"/>
        </w:rPr>
        <w:t>：</w:t>
      </w:r>
      <w:r w:rsidRPr="00857D38">
        <w:rPr>
          <w:b/>
          <w:color w:val="000000"/>
          <w:szCs w:val="21"/>
        </w:rPr>
        <w:t>ANA/</w:t>
      </w:r>
      <w:r w:rsidR="000A4D03">
        <w:rPr>
          <w:rFonts w:hint="eastAsia"/>
          <w:b/>
          <w:color w:val="000000"/>
          <w:szCs w:val="21"/>
        </w:rPr>
        <w:t>Jessica</w:t>
      </w:r>
    </w:p>
    <w:p w14:paraId="5FB9FF33" w14:textId="77777777" w:rsidR="00AC6089" w:rsidRDefault="00605865">
      <w:pPr>
        <w:rPr>
          <w:b/>
          <w:color w:val="000000"/>
          <w:szCs w:val="21"/>
        </w:rPr>
      </w:pPr>
      <w:r>
        <w:rPr>
          <w:b/>
          <w:color w:val="000000"/>
          <w:szCs w:val="21"/>
        </w:rPr>
        <w:t>页</w:t>
      </w:r>
      <w:r>
        <w:rPr>
          <w:b/>
          <w:color w:val="000000"/>
          <w:szCs w:val="21"/>
        </w:rPr>
        <w:t xml:space="preserve">    </w:t>
      </w:r>
      <w:r>
        <w:rPr>
          <w:b/>
          <w:color w:val="000000"/>
          <w:szCs w:val="21"/>
        </w:rPr>
        <w:t>数：</w:t>
      </w:r>
      <w:r w:rsidR="003D5BAE">
        <w:rPr>
          <w:rFonts w:hint="eastAsia"/>
          <w:b/>
          <w:color w:val="000000"/>
          <w:szCs w:val="21"/>
        </w:rPr>
        <w:t>336</w:t>
      </w:r>
      <w:r w:rsidR="00F11C8F">
        <w:rPr>
          <w:rFonts w:hint="eastAsia"/>
          <w:b/>
          <w:color w:val="000000"/>
          <w:szCs w:val="21"/>
        </w:rPr>
        <w:t>页</w:t>
      </w:r>
    </w:p>
    <w:p w14:paraId="7D8034B2" w14:textId="77777777" w:rsidR="00AC6089" w:rsidRDefault="00605865">
      <w:pPr>
        <w:rPr>
          <w:b/>
          <w:color w:val="000000"/>
          <w:szCs w:val="21"/>
        </w:rPr>
      </w:pPr>
      <w:r>
        <w:rPr>
          <w:b/>
          <w:color w:val="000000"/>
          <w:szCs w:val="21"/>
        </w:rPr>
        <w:t>出版时间：</w:t>
      </w:r>
      <w:r w:rsidR="0040126F">
        <w:rPr>
          <w:b/>
          <w:color w:val="000000"/>
          <w:szCs w:val="21"/>
        </w:rPr>
        <w:t>202</w:t>
      </w:r>
      <w:r w:rsidR="003D5BAE">
        <w:rPr>
          <w:rFonts w:hint="eastAsia"/>
          <w:b/>
          <w:color w:val="000000"/>
          <w:szCs w:val="21"/>
        </w:rPr>
        <w:t>5</w:t>
      </w:r>
      <w:r w:rsidR="0040126F">
        <w:rPr>
          <w:rFonts w:hint="eastAsia"/>
          <w:b/>
          <w:color w:val="000000"/>
          <w:szCs w:val="21"/>
        </w:rPr>
        <w:t>年</w:t>
      </w:r>
      <w:r w:rsidR="003D5BAE">
        <w:rPr>
          <w:rFonts w:hint="eastAsia"/>
          <w:b/>
          <w:color w:val="000000"/>
          <w:szCs w:val="21"/>
        </w:rPr>
        <w:t>1</w:t>
      </w:r>
      <w:r w:rsidR="002465B9">
        <w:rPr>
          <w:rFonts w:hint="eastAsia"/>
          <w:b/>
          <w:color w:val="000000"/>
          <w:szCs w:val="21"/>
        </w:rPr>
        <w:t>月</w:t>
      </w:r>
    </w:p>
    <w:p w14:paraId="3A728374" w14:textId="77777777" w:rsidR="00AC6089" w:rsidRDefault="00605865">
      <w:pPr>
        <w:rPr>
          <w:b/>
          <w:color w:val="000000"/>
          <w:szCs w:val="21"/>
        </w:rPr>
      </w:pPr>
      <w:r>
        <w:rPr>
          <w:b/>
          <w:color w:val="000000"/>
          <w:szCs w:val="21"/>
        </w:rPr>
        <w:t>代理地区：中国大陆、台湾</w:t>
      </w:r>
    </w:p>
    <w:p w14:paraId="5629DD78" w14:textId="77777777" w:rsidR="00AC6089" w:rsidRDefault="00605865">
      <w:pPr>
        <w:rPr>
          <w:b/>
          <w:color w:val="000000"/>
          <w:szCs w:val="21"/>
        </w:rPr>
      </w:pPr>
      <w:r>
        <w:rPr>
          <w:b/>
          <w:color w:val="000000"/>
          <w:szCs w:val="21"/>
        </w:rPr>
        <w:t>审读资料：</w:t>
      </w:r>
      <w:r w:rsidR="00F11C8F">
        <w:rPr>
          <w:rFonts w:hint="eastAsia"/>
          <w:b/>
          <w:color w:val="000000"/>
          <w:szCs w:val="21"/>
        </w:rPr>
        <w:t>电子稿</w:t>
      </w:r>
    </w:p>
    <w:p w14:paraId="1F2226C1" w14:textId="77777777" w:rsidR="00AC6089" w:rsidRDefault="00605865">
      <w:pPr>
        <w:rPr>
          <w:b/>
          <w:color w:val="000000"/>
          <w:szCs w:val="21"/>
        </w:rPr>
      </w:pPr>
      <w:r>
        <w:rPr>
          <w:b/>
          <w:color w:val="000000"/>
          <w:szCs w:val="21"/>
        </w:rPr>
        <w:t>类</w:t>
      </w:r>
      <w:r>
        <w:rPr>
          <w:b/>
          <w:color w:val="000000"/>
          <w:szCs w:val="21"/>
        </w:rPr>
        <w:t xml:space="preserve">    </w:t>
      </w:r>
      <w:r>
        <w:rPr>
          <w:b/>
          <w:color w:val="000000"/>
          <w:szCs w:val="21"/>
        </w:rPr>
        <w:t>型：</w:t>
      </w:r>
      <w:r w:rsidR="003D5BAE">
        <w:rPr>
          <w:rFonts w:hint="eastAsia"/>
          <w:b/>
          <w:color w:val="000000"/>
          <w:szCs w:val="21"/>
        </w:rPr>
        <w:t>非小说</w:t>
      </w:r>
    </w:p>
    <w:p w14:paraId="7C356BA3" w14:textId="77777777" w:rsidR="008E28EF" w:rsidRPr="008E28EF" w:rsidRDefault="008E28EF" w:rsidP="008E28EF">
      <w:pPr>
        <w:rPr>
          <w:b/>
          <w:bCs/>
          <w:color w:val="FF0000"/>
          <w:szCs w:val="21"/>
        </w:rPr>
      </w:pPr>
    </w:p>
    <w:p w14:paraId="51325246" w14:textId="77777777" w:rsidR="00AC6089" w:rsidRDefault="00605865">
      <w:pPr>
        <w:rPr>
          <w:b/>
          <w:bCs/>
          <w:color w:val="000000"/>
          <w:szCs w:val="21"/>
        </w:rPr>
      </w:pPr>
      <w:r>
        <w:rPr>
          <w:b/>
          <w:bCs/>
          <w:color w:val="000000"/>
          <w:szCs w:val="21"/>
        </w:rPr>
        <w:t>内容简介：</w:t>
      </w:r>
    </w:p>
    <w:p w14:paraId="128B3248" w14:textId="77777777" w:rsidR="000C1A71" w:rsidRDefault="000C1A71" w:rsidP="006F189E">
      <w:pPr>
        <w:rPr>
          <w:noProof/>
          <w:color w:val="000000"/>
          <w:szCs w:val="21"/>
        </w:rPr>
      </w:pPr>
    </w:p>
    <w:p w14:paraId="0114A863" w14:textId="77777777" w:rsidR="003D5BAE" w:rsidRPr="003D5BAE" w:rsidRDefault="003D5BAE" w:rsidP="003D5BAE">
      <w:pPr>
        <w:ind w:firstLineChars="200" w:firstLine="420"/>
        <w:rPr>
          <w:noProof/>
          <w:color w:val="000000"/>
          <w:szCs w:val="21"/>
        </w:rPr>
      </w:pPr>
      <w:r w:rsidRPr="003D5BAE">
        <w:rPr>
          <w:rFonts w:hint="eastAsia"/>
          <w:noProof/>
          <w:color w:val="000000"/>
          <w:szCs w:val="21"/>
        </w:rPr>
        <w:t>这位备受赞誉的记者、播客和犯罪史学家讲述了一个令人不寒而栗的真实故事：传闻纳撒尼尔</w:t>
      </w:r>
      <w:r>
        <w:rPr>
          <w:rFonts w:hint="eastAsia"/>
          <w:noProof/>
          <w:color w:val="000000"/>
          <w:szCs w:val="21"/>
        </w:rPr>
        <w:t>·</w:t>
      </w:r>
      <w:r w:rsidRPr="003D5BAE">
        <w:rPr>
          <w:rFonts w:hint="eastAsia"/>
          <w:noProof/>
          <w:color w:val="000000"/>
          <w:szCs w:val="21"/>
        </w:rPr>
        <w:t>霍桑（</w:t>
      </w:r>
      <w:r w:rsidRPr="003D5BAE">
        <w:rPr>
          <w:rFonts w:hint="eastAsia"/>
          <w:noProof/>
          <w:color w:val="000000"/>
          <w:szCs w:val="21"/>
        </w:rPr>
        <w:t>Nathaniel Hawthorne</w:t>
      </w:r>
      <w:r w:rsidRPr="003D5BAE">
        <w:rPr>
          <w:rFonts w:hint="eastAsia"/>
          <w:noProof/>
          <w:color w:val="000000"/>
          <w:szCs w:val="21"/>
        </w:rPr>
        <w:t>）从这位年轻女子的丑闻生活中汲取灵感，创作了《红字》</w:t>
      </w:r>
      <w:r>
        <w:rPr>
          <w:rFonts w:hint="eastAsia"/>
          <w:noProof/>
          <w:color w:val="000000"/>
          <w:szCs w:val="21"/>
        </w:rPr>
        <w:t>（</w:t>
      </w:r>
      <w:r w:rsidRPr="003D5BAE">
        <w:rPr>
          <w:i/>
          <w:iCs/>
          <w:noProof/>
          <w:color w:val="000000"/>
          <w:szCs w:val="21"/>
        </w:rPr>
        <w:t>The Scarlet Letter</w:t>
      </w:r>
      <w:r>
        <w:rPr>
          <w:rFonts w:hint="eastAsia"/>
          <w:noProof/>
          <w:color w:val="000000"/>
          <w:szCs w:val="21"/>
        </w:rPr>
        <w:t>）——</w:t>
      </w:r>
      <w:r w:rsidRPr="003D5BAE">
        <w:rPr>
          <w:rFonts w:hint="eastAsia"/>
          <w:noProof/>
          <w:color w:val="000000"/>
          <w:szCs w:val="21"/>
        </w:rPr>
        <w:t>而她令人震惊的死因激发了美国出版的第一本真实犯罪书籍。</w:t>
      </w:r>
    </w:p>
    <w:p w14:paraId="108C823C" w14:textId="77777777" w:rsidR="003D5BAE" w:rsidRPr="003D5BAE" w:rsidRDefault="003D5BAE" w:rsidP="00F5628F">
      <w:pPr>
        <w:rPr>
          <w:noProof/>
          <w:color w:val="000000"/>
          <w:szCs w:val="21"/>
        </w:rPr>
      </w:pPr>
    </w:p>
    <w:p w14:paraId="796CE7F9" w14:textId="77777777" w:rsidR="003D5BAE" w:rsidRPr="003D5BAE" w:rsidRDefault="003D5BAE" w:rsidP="003D5BAE">
      <w:pPr>
        <w:ind w:firstLineChars="200" w:firstLine="420"/>
        <w:rPr>
          <w:noProof/>
          <w:color w:val="000000"/>
          <w:szCs w:val="21"/>
        </w:rPr>
      </w:pPr>
      <w:r w:rsidRPr="003D5BAE">
        <w:rPr>
          <w:rFonts w:hint="eastAsia"/>
          <w:noProof/>
          <w:color w:val="000000"/>
          <w:szCs w:val="21"/>
        </w:rPr>
        <w:t>1832</w:t>
      </w:r>
      <w:r w:rsidRPr="003D5BAE">
        <w:rPr>
          <w:rFonts w:hint="eastAsia"/>
          <w:noProof/>
          <w:color w:val="000000"/>
          <w:szCs w:val="21"/>
        </w:rPr>
        <w:t>年一个寒冷的冬日，莎拉</w:t>
      </w:r>
      <w:r>
        <w:rPr>
          <w:rFonts w:hint="eastAsia"/>
          <w:noProof/>
          <w:color w:val="000000"/>
          <w:szCs w:val="21"/>
        </w:rPr>
        <w:t>·</w:t>
      </w:r>
      <w:r w:rsidRPr="003D5BAE">
        <w:rPr>
          <w:rFonts w:hint="eastAsia"/>
          <w:noProof/>
          <w:color w:val="000000"/>
          <w:szCs w:val="21"/>
        </w:rPr>
        <w:t>康奈尔（</w:t>
      </w:r>
      <w:r w:rsidRPr="003D5BAE">
        <w:rPr>
          <w:rFonts w:hint="eastAsia"/>
          <w:noProof/>
          <w:color w:val="000000"/>
          <w:szCs w:val="21"/>
        </w:rPr>
        <w:t>Sarah Cornell</w:t>
      </w:r>
      <w:r w:rsidRPr="003D5BAE">
        <w:rPr>
          <w:rFonts w:hint="eastAsia"/>
          <w:noProof/>
          <w:color w:val="000000"/>
          <w:szCs w:val="21"/>
        </w:rPr>
        <w:t>）</w:t>
      </w:r>
      <w:r w:rsidR="00B35A8E" w:rsidRPr="00B35A8E">
        <w:rPr>
          <w:rFonts w:hint="eastAsia"/>
          <w:noProof/>
          <w:color w:val="000000"/>
          <w:szCs w:val="21"/>
        </w:rPr>
        <w:t>被发现在谷仓里上吊自杀，当时她已经怀孕四个月，此前</w:t>
      </w:r>
      <w:r w:rsidR="00B35A8E">
        <w:rPr>
          <w:rFonts w:hint="eastAsia"/>
          <w:noProof/>
          <w:color w:val="000000"/>
          <w:szCs w:val="21"/>
        </w:rPr>
        <w:t>，</w:t>
      </w:r>
      <w:r w:rsidR="00B35A8E" w:rsidRPr="00B35A8E">
        <w:rPr>
          <w:rFonts w:hint="eastAsia"/>
          <w:noProof/>
          <w:color w:val="000000"/>
          <w:szCs w:val="21"/>
        </w:rPr>
        <w:t>她与一位魅力十足的卫理公会牧师</w:t>
      </w:r>
      <w:r w:rsidRPr="003D5BAE">
        <w:rPr>
          <w:rFonts w:hint="eastAsia"/>
          <w:noProof/>
          <w:color w:val="000000"/>
          <w:szCs w:val="21"/>
        </w:rPr>
        <w:t>埃弗雷姆</w:t>
      </w:r>
      <w:r w:rsidR="00B35A8E">
        <w:rPr>
          <w:rFonts w:hint="eastAsia"/>
          <w:noProof/>
          <w:color w:val="000000"/>
          <w:szCs w:val="21"/>
        </w:rPr>
        <w:t>·</w:t>
      </w:r>
      <w:r w:rsidRPr="003D5BAE">
        <w:rPr>
          <w:rFonts w:hint="eastAsia"/>
          <w:noProof/>
          <w:color w:val="000000"/>
          <w:szCs w:val="21"/>
        </w:rPr>
        <w:t>艾弗里（</w:t>
      </w:r>
      <w:bookmarkStart w:id="2" w:name="OLE_LINK11"/>
      <w:bookmarkStart w:id="3" w:name="OLE_LINK12"/>
      <w:r w:rsidRPr="003D5BAE">
        <w:rPr>
          <w:rFonts w:hint="eastAsia"/>
          <w:noProof/>
          <w:color w:val="000000"/>
          <w:szCs w:val="21"/>
        </w:rPr>
        <w:t>Ephraim Avery</w:t>
      </w:r>
      <w:bookmarkEnd w:id="2"/>
      <w:bookmarkEnd w:id="3"/>
      <w:r w:rsidRPr="003D5BAE">
        <w:rPr>
          <w:rFonts w:hint="eastAsia"/>
          <w:noProof/>
          <w:color w:val="000000"/>
          <w:szCs w:val="21"/>
        </w:rPr>
        <w:t>）发生</w:t>
      </w:r>
      <w:r w:rsidR="00B35A8E">
        <w:rPr>
          <w:rFonts w:hint="eastAsia"/>
          <w:noProof/>
          <w:color w:val="000000"/>
          <w:szCs w:val="21"/>
        </w:rPr>
        <w:t>了</w:t>
      </w:r>
      <w:r w:rsidRPr="003D5BAE">
        <w:rPr>
          <w:rFonts w:hint="eastAsia"/>
          <w:noProof/>
          <w:color w:val="000000"/>
          <w:szCs w:val="21"/>
        </w:rPr>
        <w:t>不光彩的</w:t>
      </w:r>
      <w:r w:rsidR="00B35A8E">
        <w:rPr>
          <w:rFonts w:hint="eastAsia"/>
          <w:noProof/>
          <w:color w:val="000000"/>
          <w:szCs w:val="21"/>
        </w:rPr>
        <w:t>私通</w:t>
      </w:r>
      <w:r w:rsidRPr="003D5BAE">
        <w:rPr>
          <w:rFonts w:hint="eastAsia"/>
          <w:noProof/>
          <w:color w:val="000000"/>
          <w:szCs w:val="21"/>
        </w:rPr>
        <w:t>。一些人（艾弗里的律师）声称她的死是自杀</w:t>
      </w:r>
      <w:r w:rsidR="00B35A8E">
        <w:rPr>
          <w:rFonts w:hint="eastAsia"/>
          <w:noProof/>
          <w:color w:val="000000"/>
          <w:szCs w:val="21"/>
        </w:rPr>
        <w:t>……</w:t>
      </w:r>
      <w:r w:rsidRPr="003D5BAE">
        <w:rPr>
          <w:rFonts w:hint="eastAsia"/>
          <w:noProof/>
          <w:color w:val="000000"/>
          <w:szCs w:val="21"/>
        </w:rPr>
        <w:t>但其他人并不</w:t>
      </w:r>
      <w:r w:rsidR="00B35A8E">
        <w:rPr>
          <w:rFonts w:hint="eastAsia"/>
          <w:noProof/>
          <w:color w:val="000000"/>
          <w:szCs w:val="21"/>
        </w:rPr>
        <w:t>那么肯定</w:t>
      </w:r>
      <w:r w:rsidRPr="003D5BAE">
        <w:rPr>
          <w:rFonts w:hint="eastAsia"/>
          <w:noProof/>
          <w:color w:val="000000"/>
          <w:szCs w:val="21"/>
        </w:rPr>
        <w:t>。</w:t>
      </w:r>
      <w:r w:rsidR="00B35A8E" w:rsidRPr="00B35A8E">
        <w:rPr>
          <w:rFonts w:hint="eastAsia"/>
          <w:noProof/>
          <w:color w:val="000000"/>
          <w:szCs w:val="21"/>
        </w:rPr>
        <w:t>勇敢的维多利亚时代作家</w:t>
      </w:r>
      <w:r w:rsidRPr="003D5BAE">
        <w:rPr>
          <w:rFonts w:hint="eastAsia"/>
          <w:noProof/>
          <w:color w:val="000000"/>
          <w:szCs w:val="21"/>
        </w:rPr>
        <w:t>凯瑟琳</w:t>
      </w:r>
      <w:r w:rsidR="00B35A8E">
        <w:rPr>
          <w:rFonts w:hint="eastAsia"/>
          <w:noProof/>
          <w:color w:val="000000"/>
          <w:szCs w:val="21"/>
        </w:rPr>
        <w:t>·</w:t>
      </w:r>
      <w:r w:rsidRPr="003D5BAE">
        <w:rPr>
          <w:rFonts w:hint="eastAsia"/>
          <w:noProof/>
          <w:color w:val="000000"/>
          <w:szCs w:val="21"/>
        </w:rPr>
        <w:t>威廉姆斯</w:t>
      </w:r>
      <w:r w:rsidR="00B35A8E">
        <w:rPr>
          <w:rFonts w:hint="eastAsia"/>
          <w:noProof/>
          <w:color w:val="000000"/>
          <w:szCs w:val="21"/>
        </w:rPr>
        <w:t>（</w:t>
      </w:r>
      <w:bookmarkStart w:id="4" w:name="OLE_LINK13"/>
      <w:bookmarkStart w:id="5" w:name="OLE_LINK14"/>
      <w:r w:rsidR="00B35A8E" w:rsidRPr="00B35A8E">
        <w:rPr>
          <w:noProof/>
          <w:color w:val="000000"/>
          <w:szCs w:val="21"/>
        </w:rPr>
        <w:t>Catharine Williams</w:t>
      </w:r>
      <w:bookmarkEnd w:id="4"/>
      <w:bookmarkEnd w:id="5"/>
      <w:r w:rsidR="00B35A8E">
        <w:rPr>
          <w:rFonts w:hint="eastAsia"/>
          <w:noProof/>
          <w:color w:val="000000"/>
          <w:szCs w:val="21"/>
        </w:rPr>
        <w:t>）</w:t>
      </w:r>
      <w:r w:rsidRPr="003D5BAE">
        <w:rPr>
          <w:rFonts w:hint="eastAsia"/>
          <w:noProof/>
          <w:color w:val="000000"/>
          <w:szCs w:val="21"/>
        </w:rPr>
        <w:t>决心揭开真实的故事，她投入了调查，并写下了许多人声称是美国第一部真实犯罪小说的《</w:t>
      </w:r>
      <w:r w:rsidR="00B35A8E" w:rsidRPr="00B35A8E">
        <w:rPr>
          <w:rFonts w:hint="eastAsia"/>
          <w:noProof/>
          <w:color w:val="000000"/>
          <w:szCs w:val="21"/>
        </w:rPr>
        <w:t>福尔里弗</w:t>
      </w:r>
      <w:r w:rsidRPr="003D5BAE">
        <w:rPr>
          <w:rFonts w:hint="eastAsia"/>
          <w:noProof/>
          <w:color w:val="000000"/>
          <w:szCs w:val="21"/>
        </w:rPr>
        <w:t>》</w:t>
      </w:r>
      <w:r w:rsidR="00B35A8E">
        <w:rPr>
          <w:rFonts w:hint="eastAsia"/>
          <w:noProof/>
          <w:color w:val="000000"/>
          <w:szCs w:val="21"/>
        </w:rPr>
        <w:t>（</w:t>
      </w:r>
      <w:r w:rsidR="00B35A8E" w:rsidRPr="00B35A8E">
        <w:rPr>
          <w:i/>
          <w:iCs/>
          <w:noProof/>
          <w:color w:val="000000"/>
          <w:szCs w:val="21"/>
        </w:rPr>
        <w:t>Fall River</w:t>
      </w:r>
      <w:r w:rsidR="00B35A8E">
        <w:rPr>
          <w:rFonts w:hint="eastAsia"/>
          <w:noProof/>
          <w:color w:val="000000"/>
          <w:szCs w:val="21"/>
        </w:rPr>
        <w:t>）</w:t>
      </w:r>
      <w:r w:rsidRPr="003D5BAE">
        <w:rPr>
          <w:rFonts w:hint="eastAsia"/>
          <w:noProof/>
          <w:color w:val="000000"/>
          <w:szCs w:val="21"/>
        </w:rPr>
        <w:t>。这起案件和威廉姆斯的书轰动了整个美国，并激发了纳撒尼尔</w:t>
      </w:r>
      <w:r w:rsidR="00B35A8E">
        <w:rPr>
          <w:rFonts w:hint="eastAsia"/>
          <w:noProof/>
          <w:color w:val="000000"/>
          <w:szCs w:val="21"/>
        </w:rPr>
        <w:t>·</w:t>
      </w:r>
      <w:r w:rsidRPr="003D5BAE">
        <w:rPr>
          <w:rFonts w:hint="eastAsia"/>
          <w:noProof/>
          <w:color w:val="000000"/>
          <w:szCs w:val="21"/>
        </w:rPr>
        <w:t>霍桑创作《红字》的灵感。但这位牧师并没有被定罪，关于莎拉</w:t>
      </w:r>
      <w:r w:rsidR="00B35A8E">
        <w:rPr>
          <w:rFonts w:hint="eastAsia"/>
          <w:noProof/>
          <w:color w:val="000000"/>
          <w:szCs w:val="21"/>
        </w:rPr>
        <w:t>·</w:t>
      </w:r>
      <w:r w:rsidRPr="003D5BAE">
        <w:rPr>
          <w:rFonts w:hint="eastAsia"/>
          <w:noProof/>
          <w:color w:val="000000"/>
          <w:szCs w:val="21"/>
        </w:rPr>
        <w:t>康奈尔之死的真相仍有疑问。</w:t>
      </w:r>
      <w:r w:rsidR="00B35A8E">
        <w:rPr>
          <w:rFonts w:hint="eastAsia"/>
          <w:noProof/>
          <w:color w:val="000000"/>
          <w:szCs w:val="21"/>
        </w:rPr>
        <w:t>直至今日。</w:t>
      </w:r>
    </w:p>
    <w:p w14:paraId="620C3F4B" w14:textId="77777777" w:rsidR="003D5BAE" w:rsidRPr="003D5BAE" w:rsidRDefault="003D5BAE" w:rsidP="003D5BAE">
      <w:pPr>
        <w:ind w:firstLineChars="200" w:firstLine="420"/>
        <w:rPr>
          <w:noProof/>
          <w:color w:val="000000"/>
          <w:szCs w:val="21"/>
        </w:rPr>
      </w:pPr>
      <w:r w:rsidRPr="003D5BAE">
        <w:rPr>
          <w:noProof/>
          <w:color w:val="000000"/>
          <w:szCs w:val="21"/>
        </w:rPr>
        <w:t xml:space="preserve"> </w:t>
      </w:r>
    </w:p>
    <w:p w14:paraId="0AE4FDD6" w14:textId="77777777" w:rsidR="003D5BAE" w:rsidRPr="003D5BAE" w:rsidRDefault="003D5BAE" w:rsidP="003D5BAE">
      <w:pPr>
        <w:ind w:firstLineChars="200" w:firstLine="420"/>
        <w:rPr>
          <w:noProof/>
          <w:color w:val="000000"/>
          <w:szCs w:val="21"/>
        </w:rPr>
      </w:pPr>
      <w:r w:rsidRPr="003D5BAE">
        <w:rPr>
          <w:rFonts w:hint="eastAsia"/>
          <w:noProof/>
          <w:color w:val="000000"/>
          <w:szCs w:val="21"/>
        </w:rPr>
        <w:t>在</w:t>
      </w:r>
      <w:bookmarkStart w:id="6" w:name="OLE_LINK19"/>
      <w:bookmarkStart w:id="7" w:name="OLE_LINK20"/>
      <w:r w:rsidRPr="003D5BAE">
        <w:rPr>
          <w:rFonts w:hint="eastAsia"/>
          <w:noProof/>
          <w:color w:val="000000"/>
          <w:szCs w:val="21"/>
        </w:rPr>
        <w:t>《罪人皆</w:t>
      </w:r>
      <w:r w:rsidR="00B35A8E">
        <w:rPr>
          <w:rFonts w:hint="eastAsia"/>
          <w:noProof/>
          <w:color w:val="000000"/>
          <w:szCs w:val="21"/>
        </w:rPr>
        <w:t>俯首</w:t>
      </w:r>
      <w:r w:rsidRPr="003D5BAE">
        <w:rPr>
          <w:rFonts w:hint="eastAsia"/>
          <w:noProof/>
          <w:color w:val="000000"/>
          <w:szCs w:val="21"/>
        </w:rPr>
        <w:t>》</w:t>
      </w:r>
      <w:bookmarkEnd w:id="6"/>
      <w:bookmarkEnd w:id="7"/>
      <w:r w:rsidR="00B35A8E">
        <w:rPr>
          <w:rFonts w:hint="eastAsia"/>
          <w:noProof/>
          <w:color w:val="000000"/>
          <w:szCs w:val="21"/>
        </w:rPr>
        <w:t>（</w:t>
      </w:r>
      <w:r w:rsidR="00FF3AF8" w:rsidRPr="00B35A8E">
        <w:rPr>
          <w:i/>
          <w:iCs/>
          <w:noProof/>
          <w:color w:val="000000"/>
          <w:szCs w:val="21"/>
        </w:rPr>
        <w:t>The Sinners All Bow</w:t>
      </w:r>
      <w:r w:rsidR="00B35A8E">
        <w:rPr>
          <w:rFonts w:hint="eastAsia"/>
          <w:noProof/>
          <w:color w:val="000000"/>
          <w:szCs w:val="21"/>
        </w:rPr>
        <w:t>）</w:t>
      </w:r>
      <w:r w:rsidRPr="003D5BAE">
        <w:rPr>
          <w:rFonts w:hint="eastAsia"/>
          <w:noProof/>
          <w:color w:val="000000"/>
          <w:szCs w:val="21"/>
        </w:rPr>
        <w:t>一书中，著名的真实犯罪历史学家凯特</w:t>
      </w:r>
      <w:r w:rsidR="00B35A8E">
        <w:rPr>
          <w:rFonts w:hint="eastAsia"/>
          <w:noProof/>
          <w:color w:val="000000"/>
          <w:szCs w:val="21"/>
        </w:rPr>
        <w:t>·</w:t>
      </w:r>
      <w:r w:rsidRPr="003D5BAE">
        <w:rPr>
          <w:rFonts w:hint="eastAsia"/>
          <w:noProof/>
          <w:color w:val="000000"/>
          <w:szCs w:val="21"/>
        </w:rPr>
        <w:t>温克勒</w:t>
      </w:r>
      <w:r w:rsidR="00B35A8E">
        <w:rPr>
          <w:rFonts w:hint="eastAsia"/>
          <w:noProof/>
          <w:color w:val="000000"/>
          <w:szCs w:val="21"/>
        </w:rPr>
        <w:t>·</w:t>
      </w:r>
      <w:r w:rsidRPr="003D5BAE">
        <w:rPr>
          <w:rFonts w:hint="eastAsia"/>
          <w:noProof/>
          <w:color w:val="000000"/>
          <w:szCs w:val="21"/>
        </w:rPr>
        <w:t>道森（</w:t>
      </w:r>
      <w:r w:rsidRPr="003D5BAE">
        <w:rPr>
          <w:rFonts w:hint="eastAsia"/>
          <w:noProof/>
          <w:color w:val="000000"/>
          <w:szCs w:val="21"/>
        </w:rPr>
        <w:t>Kate Winkler Dawson</w:t>
      </w:r>
      <w:r w:rsidRPr="003D5BAE">
        <w:rPr>
          <w:rFonts w:hint="eastAsia"/>
          <w:noProof/>
          <w:color w:val="000000"/>
          <w:szCs w:val="21"/>
        </w:rPr>
        <w:t>）穿越时空回到</w:t>
      </w:r>
      <w:r w:rsidRPr="003D5BAE">
        <w:rPr>
          <w:rFonts w:hint="eastAsia"/>
          <w:noProof/>
          <w:color w:val="000000"/>
          <w:szCs w:val="21"/>
        </w:rPr>
        <w:t>19</w:t>
      </w:r>
      <w:r w:rsidRPr="003D5BAE">
        <w:rPr>
          <w:rFonts w:hint="eastAsia"/>
          <w:noProof/>
          <w:color w:val="000000"/>
          <w:szCs w:val="21"/>
        </w:rPr>
        <w:t>世纪的美国小镇，大胆地完成了威廉姆斯近两个世纪前开始的工作。道森利用现代先进的调查手段</w:t>
      </w:r>
      <w:r w:rsidR="006B2F75">
        <w:rPr>
          <w:rFonts w:hint="eastAsia"/>
          <w:noProof/>
          <w:color w:val="000000"/>
          <w:szCs w:val="21"/>
        </w:rPr>
        <w:t>，</w:t>
      </w:r>
      <w:r w:rsidRPr="003D5BAE">
        <w:rPr>
          <w:rFonts w:hint="eastAsia"/>
          <w:noProof/>
          <w:color w:val="000000"/>
          <w:szCs w:val="21"/>
        </w:rPr>
        <w:t>如</w:t>
      </w:r>
      <w:r w:rsidR="006B2F75">
        <w:rPr>
          <w:rFonts w:hint="eastAsia"/>
          <w:noProof/>
          <w:color w:val="000000"/>
          <w:szCs w:val="21"/>
        </w:rPr>
        <w:t>用来</w:t>
      </w:r>
      <w:r w:rsidRPr="003D5BAE">
        <w:rPr>
          <w:rFonts w:hint="eastAsia"/>
          <w:noProof/>
          <w:color w:val="000000"/>
          <w:szCs w:val="21"/>
        </w:rPr>
        <w:t>确定死因的“法医绳结分析”</w:t>
      </w:r>
      <w:r w:rsidR="006B2F75">
        <w:rPr>
          <w:rFonts w:hint="eastAsia"/>
          <w:noProof/>
          <w:color w:val="000000"/>
          <w:szCs w:val="21"/>
        </w:rPr>
        <w:t>（</w:t>
      </w:r>
      <w:r w:rsidR="006B2F75" w:rsidRPr="006B2F75">
        <w:rPr>
          <w:noProof/>
          <w:color w:val="000000"/>
          <w:szCs w:val="21"/>
        </w:rPr>
        <w:t>forensic knot analysis</w:t>
      </w:r>
      <w:r w:rsidR="006B2F75">
        <w:rPr>
          <w:rFonts w:hint="eastAsia"/>
          <w:noProof/>
          <w:color w:val="000000"/>
          <w:szCs w:val="21"/>
        </w:rPr>
        <w:t>）</w:t>
      </w:r>
      <w:r w:rsidRPr="003D5BAE">
        <w:rPr>
          <w:rFonts w:hint="eastAsia"/>
          <w:noProof/>
          <w:color w:val="000000"/>
          <w:szCs w:val="21"/>
        </w:rPr>
        <w:t>、</w:t>
      </w:r>
      <w:r w:rsidRPr="003D5BAE">
        <w:rPr>
          <w:rFonts w:hint="eastAsia"/>
          <w:noProof/>
          <w:color w:val="000000"/>
          <w:szCs w:val="21"/>
        </w:rPr>
        <w:t>1833</w:t>
      </w:r>
      <w:r w:rsidRPr="003D5BAE">
        <w:rPr>
          <w:rFonts w:hint="eastAsia"/>
          <w:noProof/>
          <w:color w:val="000000"/>
          <w:szCs w:val="21"/>
        </w:rPr>
        <w:t>年的检察官笔记以及</w:t>
      </w:r>
      <w:r w:rsidRPr="003D5BAE">
        <w:rPr>
          <w:rFonts w:hint="eastAsia"/>
          <w:noProof/>
          <w:color w:val="000000"/>
          <w:szCs w:val="21"/>
        </w:rPr>
        <w:t>55</w:t>
      </w:r>
      <w:r w:rsidRPr="003D5BAE">
        <w:rPr>
          <w:rFonts w:hint="eastAsia"/>
          <w:noProof/>
          <w:color w:val="000000"/>
          <w:szCs w:val="21"/>
        </w:rPr>
        <w:t>年后</w:t>
      </w:r>
      <w:r w:rsidR="006B2F75" w:rsidRPr="006B2F75">
        <w:rPr>
          <w:rFonts w:hint="eastAsia"/>
          <w:noProof/>
          <w:color w:val="000000"/>
          <w:szCs w:val="21"/>
        </w:rPr>
        <w:t>随着开膛手杰克的出现而发明的</w:t>
      </w:r>
      <w:r w:rsidRPr="003D5BAE">
        <w:rPr>
          <w:rFonts w:hint="eastAsia"/>
          <w:noProof/>
          <w:color w:val="000000"/>
          <w:szCs w:val="21"/>
        </w:rPr>
        <w:t>犯罪侧写</w:t>
      </w:r>
      <w:r w:rsidR="006B2F75">
        <w:rPr>
          <w:rFonts w:hint="eastAsia"/>
          <w:noProof/>
          <w:color w:val="000000"/>
          <w:szCs w:val="21"/>
        </w:rPr>
        <w:t>等，</w:t>
      </w:r>
      <w:r w:rsidRPr="003D5BAE">
        <w:rPr>
          <w:rFonts w:hint="eastAsia"/>
          <w:noProof/>
          <w:color w:val="000000"/>
          <w:szCs w:val="21"/>
        </w:rPr>
        <w:t>填补了威廉姆斯研究的空白，</w:t>
      </w:r>
      <w:r w:rsidR="006B2F75" w:rsidRPr="006B2F75">
        <w:rPr>
          <w:rFonts w:hint="eastAsia"/>
          <w:noProof/>
          <w:color w:val="000000"/>
          <w:szCs w:val="21"/>
        </w:rPr>
        <w:t>以寻找真相</w:t>
      </w:r>
      <w:r w:rsidRPr="003D5BAE">
        <w:rPr>
          <w:rFonts w:hint="eastAsia"/>
          <w:noProof/>
          <w:color w:val="000000"/>
          <w:szCs w:val="21"/>
        </w:rPr>
        <w:t>。一路上，她还探讨了社会如何决定谁是“正确的”犯罪受害者，以及美国悠久的宗教布道历史如何在</w:t>
      </w:r>
      <w:r w:rsidRPr="003D5BAE">
        <w:rPr>
          <w:rFonts w:hint="eastAsia"/>
          <w:noProof/>
          <w:color w:val="000000"/>
          <w:szCs w:val="21"/>
        </w:rPr>
        <w:t>19</w:t>
      </w:r>
      <w:r w:rsidRPr="003D5BAE">
        <w:rPr>
          <w:rFonts w:hint="eastAsia"/>
          <w:noProof/>
          <w:color w:val="000000"/>
          <w:szCs w:val="21"/>
        </w:rPr>
        <w:t>世纪</w:t>
      </w:r>
      <w:r w:rsidRPr="003D5BAE">
        <w:rPr>
          <w:rFonts w:hint="eastAsia"/>
          <w:noProof/>
          <w:color w:val="000000"/>
          <w:szCs w:val="21"/>
        </w:rPr>
        <w:t>30</w:t>
      </w:r>
      <w:r w:rsidRPr="003D5BAE">
        <w:rPr>
          <w:rFonts w:hint="eastAsia"/>
          <w:noProof/>
          <w:color w:val="000000"/>
          <w:szCs w:val="21"/>
        </w:rPr>
        <w:t>年代和今天掩盖了事实真相。最终，《罪人皆</w:t>
      </w:r>
      <w:r w:rsidR="006B2F75">
        <w:rPr>
          <w:rFonts w:hint="eastAsia"/>
          <w:noProof/>
          <w:color w:val="000000"/>
          <w:szCs w:val="21"/>
        </w:rPr>
        <w:t>俯首</w:t>
      </w:r>
      <w:r w:rsidRPr="003D5BAE">
        <w:rPr>
          <w:rFonts w:hint="eastAsia"/>
          <w:noProof/>
          <w:color w:val="000000"/>
          <w:szCs w:val="21"/>
        </w:rPr>
        <w:t>》</w:t>
      </w:r>
      <w:r w:rsidR="006B2F75" w:rsidRPr="006B2F75">
        <w:rPr>
          <w:rFonts w:hint="eastAsia"/>
          <w:noProof/>
          <w:color w:val="000000"/>
          <w:szCs w:val="21"/>
        </w:rPr>
        <w:t>为一个令人不安的谜团伸张了正义，这个谜团讲述了我们的过去和现在，故事的主角是三个女人，她们颠覆了</w:t>
      </w:r>
      <w:r w:rsidR="006B2F75">
        <w:rPr>
          <w:rFonts w:hint="eastAsia"/>
          <w:noProof/>
          <w:color w:val="000000"/>
          <w:szCs w:val="21"/>
        </w:rPr>
        <w:t>自己被安排</w:t>
      </w:r>
      <w:r w:rsidR="006B2F75" w:rsidRPr="006B2F75">
        <w:rPr>
          <w:rFonts w:hint="eastAsia"/>
          <w:noProof/>
          <w:color w:val="000000"/>
          <w:szCs w:val="21"/>
        </w:rPr>
        <w:t>的剧本。</w:t>
      </w:r>
    </w:p>
    <w:p w14:paraId="0DEAA933" w14:textId="77777777" w:rsidR="003D5BAE" w:rsidRPr="003D5BAE" w:rsidRDefault="003D5BAE" w:rsidP="003D5BAE">
      <w:pPr>
        <w:ind w:firstLineChars="200" w:firstLine="420"/>
        <w:rPr>
          <w:noProof/>
          <w:color w:val="000000"/>
          <w:szCs w:val="21"/>
        </w:rPr>
      </w:pPr>
      <w:r w:rsidRPr="003D5BAE">
        <w:rPr>
          <w:noProof/>
          <w:color w:val="000000"/>
          <w:szCs w:val="21"/>
        </w:rPr>
        <w:t xml:space="preserve"> </w:t>
      </w:r>
    </w:p>
    <w:p w14:paraId="7E69D4AD" w14:textId="77777777" w:rsidR="006B2F75" w:rsidRPr="003D5BAE" w:rsidRDefault="006B2F75" w:rsidP="003D5BAE">
      <w:pPr>
        <w:ind w:firstLineChars="200" w:firstLine="422"/>
        <w:rPr>
          <w:noProof/>
          <w:color w:val="000000"/>
          <w:szCs w:val="21"/>
        </w:rPr>
      </w:pPr>
      <w:r w:rsidRPr="006B2F75">
        <w:rPr>
          <w:rFonts w:hint="eastAsia"/>
          <w:b/>
          <w:bCs/>
          <w:noProof/>
          <w:color w:val="000000"/>
          <w:szCs w:val="21"/>
        </w:rPr>
        <w:t>轰动一时的播客推出的商业非虚构作品：</w:t>
      </w:r>
      <w:r w:rsidRPr="006B2F75">
        <w:rPr>
          <w:rFonts w:hint="eastAsia"/>
          <w:noProof/>
          <w:color w:val="000000"/>
          <w:szCs w:val="21"/>
        </w:rPr>
        <w:t>凯特·温克勒·道森是</w:t>
      </w:r>
      <w:bookmarkStart w:id="8" w:name="OLE_LINK27"/>
      <w:bookmarkStart w:id="9" w:name="OLE_LINK28"/>
      <w:r w:rsidRPr="006B2F75">
        <w:rPr>
          <w:rFonts w:hint="eastAsia"/>
          <w:noProof/>
          <w:color w:val="000000"/>
          <w:szCs w:val="21"/>
        </w:rPr>
        <w:t>Exactly Right</w:t>
      </w:r>
      <w:bookmarkEnd w:id="8"/>
      <w:bookmarkEnd w:id="9"/>
      <w:r w:rsidRPr="006B2F75">
        <w:rPr>
          <w:rFonts w:hint="eastAsia"/>
          <w:noProof/>
          <w:color w:val="000000"/>
          <w:szCs w:val="21"/>
        </w:rPr>
        <w:t>网络（收视率最高的《我最喜欢的谋杀案》</w:t>
      </w:r>
      <w:r>
        <w:rPr>
          <w:rFonts w:hint="eastAsia"/>
          <w:noProof/>
          <w:color w:val="000000"/>
          <w:szCs w:val="21"/>
        </w:rPr>
        <w:t>（</w:t>
      </w:r>
      <w:r w:rsidRPr="006B2F75">
        <w:rPr>
          <w:i/>
          <w:iCs/>
          <w:noProof/>
          <w:color w:val="000000"/>
          <w:szCs w:val="21"/>
        </w:rPr>
        <w:t>My Favorite Murder</w:t>
      </w:r>
      <w:r>
        <w:rPr>
          <w:rFonts w:hint="eastAsia"/>
          <w:noProof/>
          <w:color w:val="000000"/>
          <w:szCs w:val="21"/>
        </w:rPr>
        <w:t>）</w:t>
      </w:r>
      <w:r w:rsidRPr="006B2F75">
        <w:rPr>
          <w:rFonts w:hint="eastAsia"/>
          <w:noProof/>
          <w:color w:val="000000"/>
          <w:szCs w:val="21"/>
        </w:rPr>
        <w:t>播客的所在地）真实犯罪播客《</w:t>
      </w:r>
      <w:bookmarkStart w:id="10" w:name="OLE_LINK25"/>
      <w:bookmarkStart w:id="11" w:name="OLE_LINK26"/>
      <w:r w:rsidRPr="006B2F75">
        <w:rPr>
          <w:rFonts w:hint="eastAsia"/>
          <w:noProof/>
          <w:color w:val="000000"/>
          <w:szCs w:val="21"/>
        </w:rPr>
        <w:t>十倍邪恶》</w:t>
      </w:r>
      <w:bookmarkEnd w:id="10"/>
      <w:bookmarkEnd w:id="11"/>
      <w:r>
        <w:rPr>
          <w:rFonts w:hint="eastAsia"/>
          <w:noProof/>
          <w:color w:val="000000"/>
          <w:szCs w:val="21"/>
        </w:rPr>
        <w:t>（</w:t>
      </w:r>
      <w:r w:rsidRPr="006B2F75">
        <w:rPr>
          <w:i/>
          <w:iCs/>
          <w:noProof/>
          <w:color w:val="000000"/>
          <w:szCs w:val="21"/>
        </w:rPr>
        <w:t>Tenfold More Wicked</w:t>
      </w:r>
      <w:r>
        <w:rPr>
          <w:rFonts w:hint="eastAsia"/>
          <w:noProof/>
          <w:color w:val="000000"/>
          <w:szCs w:val="21"/>
        </w:rPr>
        <w:t>）</w:t>
      </w:r>
      <w:r w:rsidRPr="006B2F75">
        <w:rPr>
          <w:rFonts w:hint="eastAsia"/>
          <w:noProof/>
          <w:color w:val="000000"/>
          <w:szCs w:val="21"/>
        </w:rPr>
        <w:t>和《邪恶话语》</w:t>
      </w:r>
      <w:r>
        <w:rPr>
          <w:rFonts w:hint="eastAsia"/>
          <w:noProof/>
          <w:color w:val="000000"/>
          <w:szCs w:val="21"/>
        </w:rPr>
        <w:t>（</w:t>
      </w:r>
      <w:r w:rsidRPr="006B2F75">
        <w:rPr>
          <w:i/>
          <w:iCs/>
          <w:noProof/>
          <w:color w:val="000000"/>
          <w:szCs w:val="21"/>
        </w:rPr>
        <w:t>Wicked Words</w:t>
      </w:r>
      <w:r>
        <w:rPr>
          <w:rFonts w:hint="eastAsia"/>
          <w:noProof/>
          <w:color w:val="000000"/>
          <w:szCs w:val="21"/>
        </w:rPr>
        <w:t>）</w:t>
      </w:r>
      <w:r w:rsidRPr="006B2F75">
        <w:rPr>
          <w:rFonts w:hint="eastAsia"/>
          <w:noProof/>
          <w:color w:val="000000"/>
          <w:szCs w:val="21"/>
        </w:rPr>
        <w:t>的主持人和创作者，她还与保罗·霍尔斯</w:t>
      </w:r>
      <w:r w:rsidR="00F5628F">
        <w:rPr>
          <w:rFonts w:hint="eastAsia"/>
          <w:noProof/>
          <w:color w:val="000000"/>
          <w:szCs w:val="21"/>
        </w:rPr>
        <w:t>（</w:t>
      </w:r>
      <w:r w:rsidR="00F5628F" w:rsidRPr="006B2F75">
        <w:rPr>
          <w:rFonts w:hint="eastAsia"/>
          <w:noProof/>
          <w:color w:val="000000"/>
          <w:szCs w:val="21"/>
        </w:rPr>
        <w:t>Paul Holes</w:t>
      </w:r>
      <w:r w:rsidR="00F5628F">
        <w:rPr>
          <w:rFonts w:hint="eastAsia"/>
          <w:noProof/>
          <w:color w:val="000000"/>
          <w:szCs w:val="21"/>
        </w:rPr>
        <w:t>）</w:t>
      </w:r>
      <w:r w:rsidRPr="006B2F75">
        <w:rPr>
          <w:rFonts w:hint="eastAsia"/>
          <w:noProof/>
          <w:color w:val="000000"/>
          <w:szCs w:val="21"/>
        </w:rPr>
        <w:t>共同主持《埋骨》</w:t>
      </w:r>
      <w:r w:rsidR="008A184A">
        <w:rPr>
          <w:rFonts w:hint="eastAsia"/>
          <w:noProof/>
          <w:color w:val="000000"/>
          <w:szCs w:val="21"/>
        </w:rPr>
        <w:t>（</w:t>
      </w:r>
      <w:r w:rsidR="008A184A" w:rsidRPr="008A184A">
        <w:rPr>
          <w:i/>
          <w:iCs/>
          <w:noProof/>
          <w:color w:val="000000"/>
          <w:szCs w:val="21"/>
        </w:rPr>
        <w:t>Buried Bones</w:t>
      </w:r>
      <w:r w:rsidR="008A184A">
        <w:rPr>
          <w:rFonts w:hint="eastAsia"/>
          <w:noProof/>
          <w:color w:val="000000"/>
          <w:szCs w:val="21"/>
        </w:rPr>
        <w:t>）</w:t>
      </w:r>
      <w:r w:rsidRPr="006B2F75">
        <w:rPr>
          <w:rFonts w:hint="eastAsia"/>
          <w:noProof/>
          <w:color w:val="000000"/>
          <w:szCs w:val="21"/>
        </w:rPr>
        <w:t>播客。自</w:t>
      </w:r>
      <w:r w:rsidRPr="006B2F75">
        <w:rPr>
          <w:rFonts w:hint="eastAsia"/>
          <w:noProof/>
          <w:color w:val="000000"/>
          <w:szCs w:val="21"/>
        </w:rPr>
        <w:t>2020</w:t>
      </w:r>
      <w:r w:rsidRPr="006B2F75">
        <w:rPr>
          <w:rFonts w:hint="eastAsia"/>
          <w:noProof/>
          <w:color w:val="000000"/>
          <w:szCs w:val="21"/>
        </w:rPr>
        <w:t>年</w:t>
      </w:r>
      <w:r w:rsidRPr="006B2F75">
        <w:rPr>
          <w:rFonts w:hint="eastAsia"/>
          <w:noProof/>
          <w:color w:val="000000"/>
          <w:szCs w:val="21"/>
        </w:rPr>
        <w:t>11</w:t>
      </w:r>
      <w:r w:rsidRPr="006B2F75">
        <w:rPr>
          <w:rFonts w:hint="eastAsia"/>
          <w:noProof/>
          <w:color w:val="000000"/>
          <w:szCs w:val="21"/>
        </w:rPr>
        <w:t>月以来，她</w:t>
      </w:r>
      <w:r w:rsidRPr="006B2F75">
        <w:rPr>
          <w:rFonts w:hint="eastAsia"/>
          <w:noProof/>
          <w:color w:val="000000"/>
          <w:szCs w:val="21"/>
        </w:rPr>
        <w:lastRenderedPageBreak/>
        <w:t>的节目下载量已超过</w:t>
      </w:r>
      <w:r w:rsidRPr="006B2F75">
        <w:rPr>
          <w:rFonts w:hint="eastAsia"/>
          <w:noProof/>
          <w:color w:val="000000"/>
          <w:szCs w:val="21"/>
        </w:rPr>
        <w:t>3000</w:t>
      </w:r>
      <w:r w:rsidRPr="006B2F75">
        <w:rPr>
          <w:rFonts w:hint="eastAsia"/>
          <w:noProof/>
          <w:color w:val="000000"/>
          <w:szCs w:val="21"/>
        </w:rPr>
        <w:t>万次，订阅人数超过</w:t>
      </w:r>
      <w:r w:rsidRPr="006B2F75">
        <w:rPr>
          <w:rFonts w:hint="eastAsia"/>
          <w:noProof/>
          <w:color w:val="000000"/>
          <w:szCs w:val="21"/>
        </w:rPr>
        <w:t>40</w:t>
      </w:r>
      <w:r w:rsidRPr="006B2F75">
        <w:rPr>
          <w:rFonts w:hint="eastAsia"/>
          <w:noProof/>
          <w:color w:val="000000"/>
          <w:szCs w:val="21"/>
        </w:rPr>
        <w:t>万。</w:t>
      </w:r>
    </w:p>
    <w:p w14:paraId="3D10F82B" w14:textId="77777777" w:rsidR="003D5BAE" w:rsidRPr="003D5BAE" w:rsidRDefault="003D5BAE" w:rsidP="003D5BAE">
      <w:pPr>
        <w:ind w:firstLineChars="200" w:firstLine="420"/>
        <w:rPr>
          <w:noProof/>
          <w:color w:val="000000"/>
          <w:szCs w:val="21"/>
        </w:rPr>
      </w:pPr>
      <w:r w:rsidRPr="003D5BAE">
        <w:rPr>
          <w:noProof/>
          <w:color w:val="000000"/>
          <w:szCs w:val="21"/>
        </w:rPr>
        <w:t xml:space="preserve"> </w:t>
      </w:r>
    </w:p>
    <w:p w14:paraId="4F0D6542" w14:textId="77777777" w:rsidR="003D5BAE" w:rsidRPr="003D5BAE" w:rsidRDefault="008A184A" w:rsidP="003D5BAE">
      <w:pPr>
        <w:ind w:firstLineChars="200" w:firstLine="422"/>
        <w:rPr>
          <w:noProof/>
          <w:color w:val="000000"/>
          <w:szCs w:val="21"/>
        </w:rPr>
      </w:pPr>
      <w:r w:rsidRPr="008A184A">
        <w:rPr>
          <w:rFonts w:hint="eastAsia"/>
          <w:b/>
          <w:bCs/>
          <w:noProof/>
          <w:color w:val="000000"/>
          <w:szCs w:val="21"/>
        </w:rPr>
        <w:t>真实犯罪畅销书受文学启发的传统</w:t>
      </w:r>
      <w:r w:rsidR="003D5BAE" w:rsidRPr="008A184A">
        <w:rPr>
          <w:rFonts w:hint="eastAsia"/>
          <w:b/>
          <w:bCs/>
          <w:noProof/>
          <w:color w:val="000000"/>
          <w:szCs w:val="21"/>
        </w:rPr>
        <w:t>：</w:t>
      </w:r>
      <w:r w:rsidR="003D5BAE" w:rsidRPr="003D5BAE">
        <w:rPr>
          <w:rFonts w:hint="eastAsia"/>
          <w:noProof/>
          <w:color w:val="000000"/>
          <w:szCs w:val="21"/>
        </w:rPr>
        <w:t>就像</w:t>
      </w:r>
      <w:r w:rsidRPr="008A184A">
        <w:rPr>
          <w:rFonts w:hint="eastAsia"/>
          <w:noProof/>
          <w:color w:val="000000"/>
          <w:szCs w:val="21"/>
        </w:rPr>
        <w:t>萨拉·魏恩曼</w:t>
      </w:r>
      <w:r w:rsidR="003D5BAE" w:rsidRPr="003D5BAE">
        <w:rPr>
          <w:rFonts w:hint="eastAsia"/>
          <w:noProof/>
          <w:color w:val="000000"/>
          <w:szCs w:val="21"/>
        </w:rPr>
        <w:t>（</w:t>
      </w:r>
      <w:bookmarkStart w:id="12" w:name="OLE_LINK17"/>
      <w:bookmarkStart w:id="13" w:name="OLE_LINK18"/>
      <w:r w:rsidR="003D5BAE" w:rsidRPr="003D5BAE">
        <w:rPr>
          <w:rFonts w:hint="eastAsia"/>
          <w:noProof/>
          <w:color w:val="000000"/>
          <w:szCs w:val="21"/>
        </w:rPr>
        <w:t>Sarah Weinman</w:t>
      </w:r>
      <w:bookmarkEnd w:id="12"/>
      <w:bookmarkEnd w:id="13"/>
      <w:r w:rsidR="003D5BAE" w:rsidRPr="003D5BAE">
        <w:rPr>
          <w:rFonts w:hint="eastAsia"/>
          <w:noProof/>
          <w:color w:val="000000"/>
          <w:szCs w:val="21"/>
        </w:rPr>
        <w:t>）的《真</w:t>
      </w:r>
      <w:r>
        <w:rPr>
          <w:rFonts w:hint="eastAsia"/>
          <w:noProof/>
          <w:color w:val="000000"/>
          <w:szCs w:val="21"/>
        </w:rPr>
        <w:t>实</w:t>
      </w:r>
      <w:r w:rsidR="003D5BAE" w:rsidRPr="003D5BAE">
        <w:rPr>
          <w:rFonts w:hint="eastAsia"/>
          <w:noProof/>
          <w:color w:val="000000"/>
          <w:szCs w:val="21"/>
        </w:rPr>
        <w:t>的洛丽塔》（</w:t>
      </w:r>
      <w:r w:rsidR="003D5BAE" w:rsidRPr="008A184A">
        <w:rPr>
          <w:rFonts w:hint="eastAsia"/>
          <w:i/>
          <w:iCs/>
          <w:noProof/>
          <w:color w:val="000000"/>
          <w:szCs w:val="21"/>
        </w:rPr>
        <w:t>The Real Lolita</w:t>
      </w:r>
      <w:r w:rsidR="003D5BAE" w:rsidRPr="003D5BAE">
        <w:rPr>
          <w:rFonts w:hint="eastAsia"/>
          <w:noProof/>
          <w:color w:val="000000"/>
          <w:szCs w:val="21"/>
        </w:rPr>
        <w:t>）和凯西</w:t>
      </w:r>
      <w:r>
        <w:rPr>
          <w:rFonts w:hint="eastAsia"/>
          <w:noProof/>
          <w:color w:val="000000"/>
          <w:szCs w:val="21"/>
        </w:rPr>
        <w:t>·</w:t>
      </w:r>
      <w:r w:rsidR="003D5BAE" w:rsidRPr="003D5BAE">
        <w:rPr>
          <w:rFonts w:hint="eastAsia"/>
          <w:noProof/>
          <w:color w:val="000000"/>
          <w:szCs w:val="21"/>
        </w:rPr>
        <w:t>塞普（</w:t>
      </w:r>
      <w:r w:rsidR="003D5BAE" w:rsidRPr="003D5BAE">
        <w:rPr>
          <w:rFonts w:hint="eastAsia"/>
          <w:noProof/>
          <w:color w:val="000000"/>
          <w:szCs w:val="21"/>
        </w:rPr>
        <w:t>Casey Cep</w:t>
      </w:r>
      <w:r w:rsidR="003D5BAE" w:rsidRPr="003D5BAE">
        <w:rPr>
          <w:rFonts w:hint="eastAsia"/>
          <w:noProof/>
          <w:color w:val="000000"/>
          <w:szCs w:val="21"/>
        </w:rPr>
        <w:t>）的《</w:t>
      </w:r>
      <w:r>
        <w:rPr>
          <w:rFonts w:hint="eastAsia"/>
          <w:noProof/>
          <w:color w:val="000000"/>
          <w:szCs w:val="21"/>
        </w:rPr>
        <w:t>疯狂</w:t>
      </w:r>
      <w:r w:rsidR="003D5BAE" w:rsidRPr="003D5BAE">
        <w:rPr>
          <w:rFonts w:hint="eastAsia"/>
          <w:noProof/>
          <w:color w:val="000000"/>
          <w:szCs w:val="21"/>
        </w:rPr>
        <w:t>时刻》（</w:t>
      </w:r>
      <w:r w:rsidR="003D5BAE" w:rsidRPr="008A184A">
        <w:rPr>
          <w:rFonts w:hint="eastAsia"/>
          <w:i/>
          <w:iCs/>
          <w:noProof/>
          <w:color w:val="000000"/>
          <w:szCs w:val="21"/>
        </w:rPr>
        <w:t>Furious Hours</w:t>
      </w:r>
      <w:r w:rsidR="003D5BAE" w:rsidRPr="003D5BAE">
        <w:rPr>
          <w:rFonts w:hint="eastAsia"/>
          <w:noProof/>
          <w:color w:val="000000"/>
          <w:szCs w:val="21"/>
        </w:rPr>
        <w:t>）一样，</w:t>
      </w:r>
      <w:bookmarkStart w:id="14" w:name="OLE_LINK21"/>
      <w:bookmarkStart w:id="15" w:name="OLE_LINK22"/>
      <w:r w:rsidRPr="003D5BAE">
        <w:rPr>
          <w:rFonts w:hint="eastAsia"/>
          <w:noProof/>
          <w:color w:val="000000"/>
          <w:szCs w:val="21"/>
        </w:rPr>
        <w:t>《罪人皆</w:t>
      </w:r>
      <w:r>
        <w:rPr>
          <w:rFonts w:hint="eastAsia"/>
          <w:noProof/>
          <w:color w:val="000000"/>
          <w:szCs w:val="21"/>
        </w:rPr>
        <w:t>俯首</w:t>
      </w:r>
      <w:r w:rsidRPr="003D5BAE">
        <w:rPr>
          <w:rFonts w:hint="eastAsia"/>
          <w:noProof/>
          <w:color w:val="000000"/>
          <w:szCs w:val="21"/>
        </w:rPr>
        <w:t>》</w:t>
      </w:r>
      <w:bookmarkEnd w:id="14"/>
      <w:bookmarkEnd w:id="15"/>
      <w:r w:rsidR="003D5BAE" w:rsidRPr="003D5BAE">
        <w:rPr>
          <w:rFonts w:hint="eastAsia"/>
          <w:noProof/>
          <w:color w:val="000000"/>
          <w:szCs w:val="21"/>
        </w:rPr>
        <w:t>也与现实生活中的文学名著有关：据传，该书中心的谋杀案启发了纳撒尼尔</w:t>
      </w:r>
      <w:r>
        <w:rPr>
          <w:rFonts w:hint="eastAsia"/>
          <w:noProof/>
          <w:color w:val="000000"/>
          <w:szCs w:val="21"/>
        </w:rPr>
        <w:t>·</w:t>
      </w:r>
      <w:r w:rsidR="003D5BAE" w:rsidRPr="003D5BAE">
        <w:rPr>
          <w:rFonts w:hint="eastAsia"/>
          <w:noProof/>
          <w:color w:val="000000"/>
          <w:szCs w:val="21"/>
        </w:rPr>
        <w:t>霍桑的《红字》。</w:t>
      </w:r>
    </w:p>
    <w:p w14:paraId="4FF2746F" w14:textId="77777777" w:rsidR="003D5BAE" w:rsidRPr="003D5BAE" w:rsidRDefault="003D5BAE" w:rsidP="003D5BAE">
      <w:pPr>
        <w:ind w:firstLineChars="200" w:firstLine="420"/>
        <w:rPr>
          <w:noProof/>
          <w:color w:val="000000"/>
          <w:szCs w:val="21"/>
        </w:rPr>
      </w:pPr>
      <w:r w:rsidRPr="003D5BAE">
        <w:rPr>
          <w:noProof/>
          <w:color w:val="000000"/>
          <w:szCs w:val="21"/>
        </w:rPr>
        <w:t xml:space="preserve"> </w:t>
      </w:r>
    </w:p>
    <w:p w14:paraId="2369AFE6" w14:textId="77777777" w:rsidR="003D5BAE" w:rsidRPr="003D5BAE" w:rsidRDefault="003D5BAE" w:rsidP="003D5BAE">
      <w:pPr>
        <w:ind w:firstLineChars="200" w:firstLine="422"/>
        <w:rPr>
          <w:noProof/>
          <w:color w:val="000000"/>
          <w:szCs w:val="21"/>
        </w:rPr>
      </w:pPr>
      <w:r w:rsidRPr="008A184A">
        <w:rPr>
          <w:rFonts w:hint="eastAsia"/>
          <w:b/>
          <w:bCs/>
          <w:noProof/>
          <w:color w:val="000000"/>
          <w:szCs w:val="21"/>
        </w:rPr>
        <w:t>普特南</w:t>
      </w:r>
      <w:r w:rsidR="008A184A">
        <w:rPr>
          <w:rFonts w:hint="eastAsia"/>
          <w:b/>
          <w:bCs/>
          <w:noProof/>
          <w:color w:val="000000"/>
          <w:szCs w:val="21"/>
        </w:rPr>
        <w:t>全明星复刻</w:t>
      </w:r>
      <w:r w:rsidRPr="008A184A">
        <w:rPr>
          <w:rFonts w:hint="eastAsia"/>
          <w:b/>
          <w:bCs/>
          <w:noProof/>
          <w:color w:val="000000"/>
          <w:szCs w:val="21"/>
        </w:rPr>
        <w:t>：</w:t>
      </w:r>
      <w:r w:rsidRPr="003D5BAE">
        <w:rPr>
          <w:rFonts w:hint="eastAsia"/>
          <w:noProof/>
          <w:color w:val="000000"/>
          <w:szCs w:val="21"/>
        </w:rPr>
        <w:t>道森的《美国夏洛克》</w:t>
      </w:r>
      <w:r w:rsidR="008A184A">
        <w:rPr>
          <w:rFonts w:hint="eastAsia"/>
          <w:noProof/>
          <w:color w:val="000000"/>
          <w:szCs w:val="21"/>
        </w:rPr>
        <w:t>（</w:t>
      </w:r>
      <w:r w:rsidR="008A184A" w:rsidRPr="008A184A">
        <w:rPr>
          <w:i/>
          <w:iCs/>
          <w:noProof/>
          <w:color w:val="000000"/>
          <w:szCs w:val="21"/>
        </w:rPr>
        <w:t>American Sherlock</w:t>
      </w:r>
      <w:r w:rsidR="008A184A">
        <w:rPr>
          <w:rFonts w:hint="eastAsia"/>
          <w:noProof/>
          <w:color w:val="000000"/>
          <w:szCs w:val="21"/>
        </w:rPr>
        <w:t>）</w:t>
      </w:r>
      <w:r w:rsidRPr="003D5BAE">
        <w:rPr>
          <w:rFonts w:hint="eastAsia"/>
          <w:noProof/>
          <w:color w:val="000000"/>
          <w:szCs w:val="21"/>
        </w:rPr>
        <w:t>是</w:t>
      </w:r>
      <w:r w:rsidRPr="003D5BAE">
        <w:rPr>
          <w:rFonts w:hint="eastAsia"/>
          <w:noProof/>
          <w:color w:val="000000"/>
          <w:szCs w:val="21"/>
        </w:rPr>
        <w:t>Instagram</w:t>
      </w:r>
      <w:r w:rsidRPr="003D5BAE">
        <w:rPr>
          <w:rFonts w:hint="eastAsia"/>
          <w:noProof/>
          <w:color w:val="000000"/>
          <w:szCs w:val="21"/>
        </w:rPr>
        <w:t>明星莎伦</w:t>
      </w:r>
      <w:r w:rsidR="008A184A">
        <w:rPr>
          <w:rFonts w:hint="eastAsia"/>
          <w:noProof/>
          <w:color w:val="000000"/>
          <w:szCs w:val="21"/>
        </w:rPr>
        <w:t>·</w:t>
      </w:r>
      <w:r w:rsidRPr="003D5BAE">
        <w:rPr>
          <w:rFonts w:hint="eastAsia"/>
          <w:noProof/>
          <w:color w:val="000000"/>
          <w:szCs w:val="21"/>
        </w:rPr>
        <w:t>麦克马洪（</w:t>
      </w:r>
      <w:r w:rsidRPr="003D5BAE">
        <w:rPr>
          <w:rFonts w:hint="eastAsia"/>
          <w:noProof/>
          <w:color w:val="000000"/>
          <w:szCs w:val="21"/>
        </w:rPr>
        <w:t>Sharon McMahon</w:t>
      </w:r>
      <w:r w:rsidRPr="003D5BAE">
        <w:rPr>
          <w:rFonts w:hint="eastAsia"/>
          <w:noProof/>
          <w:color w:val="000000"/>
          <w:szCs w:val="21"/>
        </w:rPr>
        <w:t>）</w:t>
      </w:r>
      <w:r w:rsidR="008A245F">
        <w:rPr>
          <w:rFonts w:hint="eastAsia"/>
          <w:noProof/>
          <w:color w:val="000000"/>
          <w:szCs w:val="21"/>
        </w:rPr>
        <w:t>的</w:t>
      </w:r>
      <w:r w:rsidR="008A245F" w:rsidRPr="008A245F">
        <w:rPr>
          <w:rFonts w:hint="eastAsia"/>
          <w:noProof/>
          <w:color w:val="000000"/>
          <w:szCs w:val="21"/>
        </w:rPr>
        <w:t>历史读书俱乐部</w:t>
      </w:r>
      <w:r w:rsidRPr="003D5BAE">
        <w:rPr>
          <w:rFonts w:hint="eastAsia"/>
          <w:noProof/>
          <w:color w:val="000000"/>
          <w:szCs w:val="21"/>
        </w:rPr>
        <w:t>（</w:t>
      </w:r>
      <w:r w:rsidRPr="003D5BAE">
        <w:rPr>
          <w:rFonts w:hint="eastAsia"/>
          <w:noProof/>
          <w:color w:val="000000"/>
          <w:szCs w:val="21"/>
        </w:rPr>
        <w:t>@sharonsaysso</w:t>
      </w:r>
      <w:r w:rsidRPr="003D5BAE">
        <w:rPr>
          <w:rFonts w:hint="eastAsia"/>
          <w:noProof/>
          <w:color w:val="000000"/>
          <w:szCs w:val="21"/>
        </w:rPr>
        <w:t>）的首选作品</w:t>
      </w:r>
      <w:r w:rsidR="008A245F">
        <w:rPr>
          <w:rFonts w:hint="eastAsia"/>
          <w:noProof/>
          <w:color w:val="000000"/>
          <w:szCs w:val="21"/>
        </w:rPr>
        <w:t>——</w:t>
      </w:r>
      <w:r w:rsidRPr="003D5BAE">
        <w:rPr>
          <w:rFonts w:hint="eastAsia"/>
          <w:noProof/>
          <w:color w:val="000000"/>
          <w:szCs w:val="21"/>
        </w:rPr>
        <w:t>《美国夏洛克》的销量已超过</w:t>
      </w:r>
      <w:r w:rsidRPr="003D5BAE">
        <w:rPr>
          <w:rFonts w:hint="eastAsia"/>
          <w:noProof/>
          <w:color w:val="000000"/>
          <w:szCs w:val="21"/>
        </w:rPr>
        <w:t>72,000</w:t>
      </w:r>
      <w:r w:rsidRPr="003D5BAE">
        <w:rPr>
          <w:rFonts w:hint="eastAsia"/>
          <w:noProof/>
          <w:color w:val="000000"/>
          <w:szCs w:val="21"/>
        </w:rPr>
        <w:t>册。</w:t>
      </w:r>
      <w:bookmarkStart w:id="16" w:name="OLE_LINK23"/>
      <w:bookmarkStart w:id="17" w:name="OLE_LINK24"/>
      <w:r w:rsidR="008A245F" w:rsidRPr="003D5BAE">
        <w:rPr>
          <w:rFonts w:hint="eastAsia"/>
          <w:noProof/>
          <w:color w:val="000000"/>
          <w:szCs w:val="21"/>
        </w:rPr>
        <w:t>《罪人皆</w:t>
      </w:r>
      <w:r w:rsidR="008A245F">
        <w:rPr>
          <w:rFonts w:hint="eastAsia"/>
          <w:noProof/>
          <w:color w:val="000000"/>
          <w:szCs w:val="21"/>
        </w:rPr>
        <w:t>俯首</w:t>
      </w:r>
      <w:r w:rsidR="008A245F" w:rsidRPr="003D5BAE">
        <w:rPr>
          <w:rFonts w:hint="eastAsia"/>
          <w:noProof/>
          <w:color w:val="000000"/>
          <w:szCs w:val="21"/>
        </w:rPr>
        <w:t>》</w:t>
      </w:r>
      <w:bookmarkEnd w:id="16"/>
      <w:bookmarkEnd w:id="17"/>
      <w:r w:rsidRPr="003D5BAE">
        <w:rPr>
          <w:rFonts w:hint="eastAsia"/>
          <w:noProof/>
          <w:color w:val="000000"/>
          <w:szCs w:val="21"/>
        </w:rPr>
        <w:t>是她迄今为止最大的创意。</w:t>
      </w:r>
    </w:p>
    <w:p w14:paraId="288DE1C6" w14:textId="77777777" w:rsidR="003D5BAE" w:rsidRPr="003D5BAE" w:rsidRDefault="003D5BAE" w:rsidP="003D5BAE">
      <w:pPr>
        <w:ind w:firstLineChars="200" w:firstLine="420"/>
        <w:rPr>
          <w:noProof/>
          <w:color w:val="000000"/>
          <w:szCs w:val="21"/>
        </w:rPr>
      </w:pPr>
      <w:r w:rsidRPr="003D5BAE">
        <w:rPr>
          <w:noProof/>
          <w:color w:val="000000"/>
          <w:szCs w:val="21"/>
        </w:rPr>
        <w:t xml:space="preserve"> </w:t>
      </w:r>
    </w:p>
    <w:p w14:paraId="661B2CE3" w14:textId="77777777" w:rsidR="0015602E" w:rsidRDefault="008A245F" w:rsidP="003D5BAE">
      <w:pPr>
        <w:ind w:firstLineChars="200" w:firstLine="422"/>
        <w:rPr>
          <w:noProof/>
          <w:color w:val="000000"/>
          <w:szCs w:val="21"/>
        </w:rPr>
      </w:pPr>
      <w:r w:rsidRPr="008A245F">
        <w:rPr>
          <w:rFonts w:hint="eastAsia"/>
          <w:b/>
          <w:bCs/>
          <w:noProof/>
          <w:color w:val="000000"/>
          <w:szCs w:val="21"/>
        </w:rPr>
        <w:t>女权主义真实犯罪的巅峰之作：</w:t>
      </w:r>
      <w:r w:rsidRPr="003D5BAE">
        <w:rPr>
          <w:rFonts w:hint="eastAsia"/>
          <w:noProof/>
          <w:color w:val="000000"/>
          <w:szCs w:val="21"/>
        </w:rPr>
        <w:t>《罪人皆</w:t>
      </w:r>
      <w:r>
        <w:rPr>
          <w:rFonts w:hint="eastAsia"/>
          <w:noProof/>
          <w:color w:val="000000"/>
          <w:szCs w:val="21"/>
        </w:rPr>
        <w:t>俯首</w:t>
      </w:r>
      <w:r w:rsidRPr="003D5BAE">
        <w:rPr>
          <w:rFonts w:hint="eastAsia"/>
          <w:noProof/>
          <w:color w:val="000000"/>
          <w:szCs w:val="21"/>
        </w:rPr>
        <w:t>》</w:t>
      </w:r>
      <w:r w:rsidR="003D5BAE" w:rsidRPr="003D5BAE">
        <w:rPr>
          <w:rFonts w:hint="eastAsia"/>
          <w:noProof/>
          <w:color w:val="000000"/>
          <w:szCs w:val="21"/>
        </w:rPr>
        <w:t>将女性置于这个令人痛心的故事的最前沿</w:t>
      </w:r>
      <w:r>
        <w:rPr>
          <w:rFonts w:hint="eastAsia"/>
          <w:noProof/>
          <w:color w:val="000000"/>
          <w:szCs w:val="21"/>
        </w:rPr>
        <w:t>，</w:t>
      </w:r>
      <w:r w:rsidRPr="003D5BAE">
        <w:rPr>
          <w:rFonts w:hint="eastAsia"/>
          <w:noProof/>
          <w:color w:val="000000"/>
          <w:szCs w:val="21"/>
        </w:rPr>
        <w:t>相隔近两百年的</w:t>
      </w:r>
      <w:r w:rsidR="003D5BAE" w:rsidRPr="003D5BAE">
        <w:rPr>
          <w:rFonts w:hint="eastAsia"/>
          <w:noProof/>
          <w:color w:val="000000"/>
          <w:szCs w:val="21"/>
        </w:rPr>
        <w:t>凯特</w:t>
      </w:r>
      <w:r>
        <w:rPr>
          <w:rFonts w:hint="eastAsia"/>
          <w:noProof/>
          <w:color w:val="000000"/>
          <w:szCs w:val="21"/>
        </w:rPr>
        <w:t>·</w:t>
      </w:r>
      <w:r w:rsidR="003D5BAE" w:rsidRPr="003D5BAE">
        <w:rPr>
          <w:rFonts w:hint="eastAsia"/>
          <w:noProof/>
          <w:color w:val="000000"/>
          <w:szCs w:val="21"/>
        </w:rPr>
        <w:t>温克勒</w:t>
      </w:r>
      <w:r>
        <w:rPr>
          <w:rFonts w:hint="eastAsia"/>
          <w:noProof/>
          <w:color w:val="000000"/>
          <w:szCs w:val="21"/>
        </w:rPr>
        <w:t>·</w:t>
      </w:r>
      <w:r w:rsidR="003D5BAE" w:rsidRPr="003D5BAE">
        <w:rPr>
          <w:rFonts w:hint="eastAsia"/>
          <w:noProof/>
          <w:color w:val="000000"/>
          <w:szCs w:val="21"/>
        </w:rPr>
        <w:t>道森和凯瑟琳</w:t>
      </w:r>
      <w:r>
        <w:rPr>
          <w:rFonts w:hint="eastAsia"/>
          <w:noProof/>
          <w:color w:val="000000"/>
          <w:szCs w:val="21"/>
        </w:rPr>
        <w:t>·</w:t>
      </w:r>
      <w:r w:rsidR="003D5BAE" w:rsidRPr="003D5BAE">
        <w:rPr>
          <w:rFonts w:hint="eastAsia"/>
          <w:noProof/>
          <w:color w:val="000000"/>
          <w:szCs w:val="21"/>
        </w:rPr>
        <w:t>威廉姆斯分别调查了莎拉</w:t>
      </w:r>
      <w:r>
        <w:rPr>
          <w:rFonts w:hint="eastAsia"/>
          <w:noProof/>
          <w:color w:val="000000"/>
          <w:szCs w:val="21"/>
        </w:rPr>
        <w:t>·</w:t>
      </w:r>
      <w:r w:rsidR="003D5BAE" w:rsidRPr="003D5BAE">
        <w:rPr>
          <w:rFonts w:hint="eastAsia"/>
          <w:noProof/>
          <w:color w:val="000000"/>
          <w:szCs w:val="21"/>
        </w:rPr>
        <w:t>康奈尔谋杀案。</w:t>
      </w:r>
    </w:p>
    <w:p w14:paraId="3FB059BC" w14:textId="77777777" w:rsidR="000A4D03" w:rsidRDefault="000A4D03" w:rsidP="000A4D03">
      <w:pPr>
        <w:rPr>
          <w:noProof/>
          <w:color w:val="000000"/>
          <w:szCs w:val="21"/>
        </w:rPr>
      </w:pPr>
    </w:p>
    <w:p w14:paraId="63120640" w14:textId="636C61FD" w:rsidR="000A4D03" w:rsidRPr="000A4D03" w:rsidRDefault="000A4D03" w:rsidP="000A4D03">
      <w:pPr>
        <w:rPr>
          <w:b/>
          <w:bCs/>
          <w:noProof/>
          <w:color w:val="000000"/>
          <w:szCs w:val="21"/>
        </w:rPr>
      </w:pPr>
      <w:r>
        <w:rPr>
          <w:rFonts w:hint="eastAsia"/>
          <w:b/>
          <w:bCs/>
          <w:noProof/>
          <w:color w:val="000000"/>
          <w:szCs w:val="21"/>
        </w:rPr>
        <w:t>媒体评价：</w:t>
      </w:r>
    </w:p>
    <w:p w14:paraId="08078AE9" w14:textId="77777777" w:rsidR="000A4D03" w:rsidRDefault="000A4D03" w:rsidP="003D5BAE">
      <w:pPr>
        <w:ind w:firstLineChars="200" w:firstLine="420"/>
        <w:rPr>
          <w:color w:val="000000"/>
          <w:szCs w:val="21"/>
        </w:rPr>
      </w:pPr>
    </w:p>
    <w:p w14:paraId="2A99090E" w14:textId="1F1959F2" w:rsidR="000A4D03" w:rsidRPr="000A4D03" w:rsidRDefault="000A4D03" w:rsidP="000A4D03">
      <w:pPr>
        <w:ind w:firstLineChars="200" w:firstLine="420"/>
        <w:rPr>
          <w:color w:val="000000"/>
          <w:szCs w:val="21"/>
        </w:rPr>
      </w:pPr>
      <w:r w:rsidRPr="000A4D03">
        <w:rPr>
          <w:rFonts w:hint="eastAsia"/>
          <w:color w:val="000000"/>
          <w:szCs w:val="21"/>
        </w:rPr>
        <w:t>“</w:t>
      </w:r>
      <w:r w:rsidR="00FB0E49">
        <w:rPr>
          <w:rFonts w:hint="eastAsia"/>
          <w:color w:val="000000"/>
          <w:szCs w:val="21"/>
        </w:rPr>
        <w:t>非凡之作</w:t>
      </w:r>
      <w:r>
        <w:rPr>
          <w:rFonts w:hint="eastAsia"/>
          <w:color w:val="000000"/>
          <w:szCs w:val="21"/>
        </w:rPr>
        <w:t>……</w:t>
      </w:r>
      <w:r w:rsidRPr="000A4D03">
        <w:rPr>
          <w:rFonts w:hint="eastAsia"/>
          <w:color w:val="000000"/>
          <w:szCs w:val="21"/>
        </w:rPr>
        <w:t>凯特·温克勒·道森利用现代法医技术和自己敏锐的洞察力，</w:t>
      </w:r>
      <w:r w:rsidR="00FB0E49" w:rsidRPr="00FB0E49">
        <w:rPr>
          <w:rFonts w:hint="eastAsia"/>
          <w:color w:val="000000"/>
          <w:szCs w:val="21"/>
        </w:rPr>
        <w:t>重新审视了一起两百年</w:t>
      </w:r>
      <w:r w:rsidR="00FB0E49">
        <w:rPr>
          <w:rFonts w:hint="eastAsia"/>
          <w:color w:val="000000"/>
          <w:szCs w:val="21"/>
        </w:rPr>
        <w:t>前</w:t>
      </w:r>
      <w:r w:rsidR="00FB0E49" w:rsidRPr="00FB0E49">
        <w:rPr>
          <w:rFonts w:hint="eastAsia"/>
          <w:color w:val="000000"/>
          <w:szCs w:val="21"/>
        </w:rPr>
        <w:t>的犯罪案件，</w:t>
      </w:r>
      <w:r w:rsidRPr="000A4D03">
        <w:rPr>
          <w:rFonts w:hint="eastAsia"/>
          <w:color w:val="000000"/>
          <w:szCs w:val="21"/>
        </w:rPr>
        <w:t>得出了一个令人信服的结论，而最初的调查人员却对此束手无策。这本书扣人心弦、震撼人心，是最优秀的真实犯罪</w:t>
      </w:r>
      <w:r w:rsidR="00FB0E49">
        <w:rPr>
          <w:rFonts w:hint="eastAsia"/>
          <w:color w:val="000000"/>
          <w:szCs w:val="21"/>
        </w:rPr>
        <w:t>文学</w:t>
      </w:r>
      <w:r w:rsidRPr="000A4D03">
        <w:rPr>
          <w:rFonts w:hint="eastAsia"/>
          <w:color w:val="000000"/>
          <w:szCs w:val="21"/>
        </w:rPr>
        <w:t>。</w:t>
      </w:r>
      <w:r>
        <w:rPr>
          <w:rFonts w:hint="eastAsia"/>
          <w:color w:val="000000"/>
          <w:szCs w:val="21"/>
        </w:rPr>
        <w:t>”</w:t>
      </w:r>
    </w:p>
    <w:p w14:paraId="4BBC17C1" w14:textId="60C0F760" w:rsidR="000A4D03" w:rsidRPr="000A4D03" w:rsidRDefault="000A4D03" w:rsidP="000A4D03">
      <w:pPr>
        <w:ind w:firstLineChars="200" w:firstLine="420"/>
        <w:jc w:val="right"/>
        <w:rPr>
          <w:color w:val="000000"/>
          <w:szCs w:val="21"/>
        </w:rPr>
      </w:pPr>
      <w:r>
        <w:rPr>
          <w:rFonts w:hint="eastAsia"/>
          <w:color w:val="000000"/>
          <w:szCs w:val="21"/>
        </w:rPr>
        <w:t>——</w:t>
      </w:r>
      <w:r w:rsidRPr="000A4D03">
        <w:rPr>
          <w:rFonts w:hint="eastAsia"/>
          <w:color w:val="000000"/>
          <w:szCs w:val="21"/>
        </w:rPr>
        <w:t>保罗</w:t>
      </w:r>
      <w:r>
        <w:rPr>
          <w:rFonts w:hint="eastAsia"/>
          <w:color w:val="000000"/>
          <w:szCs w:val="21"/>
        </w:rPr>
        <w:t>·</w:t>
      </w:r>
      <w:r w:rsidRPr="000A4D03">
        <w:rPr>
          <w:rFonts w:hint="eastAsia"/>
          <w:color w:val="000000"/>
          <w:szCs w:val="21"/>
        </w:rPr>
        <w:t>霍尔斯</w:t>
      </w:r>
      <w:r>
        <w:rPr>
          <w:rFonts w:hint="eastAsia"/>
          <w:color w:val="000000"/>
          <w:szCs w:val="21"/>
        </w:rPr>
        <w:t>（</w:t>
      </w:r>
      <w:r w:rsidRPr="000A4D03">
        <w:rPr>
          <w:rFonts w:hint="eastAsia"/>
          <w:color w:val="000000"/>
          <w:szCs w:val="21"/>
        </w:rPr>
        <w:t>Paul Holes</w:t>
      </w:r>
      <w:r>
        <w:rPr>
          <w:rFonts w:hint="eastAsia"/>
          <w:color w:val="000000"/>
          <w:szCs w:val="21"/>
        </w:rPr>
        <w:t>）</w:t>
      </w:r>
      <w:r w:rsidRPr="000A4D03">
        <w:rPr>
          <w:rFonts w:hint="eastAsia"/>
          <w:color w:val="000000"/>
          <w:szCs w:val="21"/>
        </w:rPr>
        <w:t>，《追缉极恶杀人魔》</w:t>
      </w:r>
      <w:r>
        <w:rPr>
          <w:rFonts w:hint="eastAsia"/>
          <w:color w:val="000000"/>
          <w:szCs w:val="21"/>
        </w:rPr>
        <w:t>（</w:t>
      </w:r>
      <w:r w:rsidRPr="000A4D03">
        <w:rPr>
          <w:i/>
          <w:iCs/>
          <w:color w:val="000000"/>
          <w:szCs w:val="21"/>
        </w:rPr>
        <w:t>Unmasked</w:t>
      </w:r>
      <w:r>
        <w:rPr>
          <w:rFonts w:hint="eastAsia"/>
          <w:color w:val="000000"/>
          <w:szCs w:val="21"/>
        </w:rPr>
        <w:t>）</w:t>
      </w:r>
      <w:r w:rsidRPr="000A4D03">
        <w:rPr>
          <w:rFonts w:hint="eastAsia"/>
          <w:color w:val="000000"/>
          <w:szCs w:val="21"/>
        </w:rPr>
        <w:t>的作者</w:t>
      </w:r>
      <w:r>
        <w:rPr>
          <w:rFonts w:hint="eastAsia"/>
          <w:color w:val="000000"/>
          <w:szCs w:val="21"/>
        </w:rPr>
        <w:t>，</w:t>
      </w:r>
      <w:r w:rsidRPr="000A4D03">
        <w:rPr>
          <w:rFonts w:hint="eastAsia"/>
          <w:color w:val="000000"/>
          <w:szCs w:val="21"/>
        </w:rPr>
        <w:t>“</w:t>
      </w:r>
      <w:r w:rsidRPr="000A4D03">
        <w:rPr>
          <w:color w:val="000000"/>
          <w:szCs w:val="21"/>
        </w:rPr>
        <w:t>the Buried Bones</w:t>
      </w:r>
      <w:r w:rsidRPr="000A4D03">
        <w:rPr>
          <w:rFonts w:hint="eastAsia"/>
          <w:color w:val="000000"/>
          <w:szCs w:val="21"/>
        </w:rPr>
        <w:t>”</w:t>
      </w:r>
      <w:proofErr w:type="gramStart"/>
      <w:r w:rsidRPr="000A4D03">
        <w:rPr>
          <w:rFonts w:hint="eastAsia"/>
          <w:color w:val="000000"/>
          <w:szCs w:val="21"/>
        </w:rPr>
        <w:t>播客的</w:t>
      </w:r>
      <w:proofErr w:type="gramEnd"/>
      <w:r w:rsidRPr="000A4D03">
        <w:rPr>
          <w:rFonts w:hint="eastAsia"/>
          <w:color w:val="000000"/>
          <w:szCs w:val="21"/>
        </w:rPr>
        <w:t>联合主持人</w:t>
      </w:r>
    </w:p>
    <w:p w14:paraId="09E818DD" w14:textId="77777777" w:rsidR="000A4D03" w:rsidRPr="000A4D03" w:rsidRDefault="000A4D03" w:rsidP="000A4D03">
      <w:pPr>
        <w:ind w:firstLineChars="200" w:firstLine="420"/>
        <w:rPr>
          <w:color w:val="000000"/>
          <w:szCs w:val="21"/>
        </w:rPr>
      </w:pPr>
    </w:p>
    <w:p w14:paraId="165EAA78" w14:textId="29F6192C" w:rsidR="000A4D03" w:rsidRPr="000A4D03" w:rsidRDefault="000A4D03" w:rsidP="000A4D03">
      <w:pPr>
        <w:ind w:firstLineChars="200" w:firstLine="420"/>
        <w:rPr>
          <w:color w:val="000000"/>
          <w:szCs w:val="21"/>
        </w:rPr>
      </w:pPr>
      <w:r w:rsidRPr="000A4D03">
        <w:rPr>
          <w:rFonts w:hint="eastAsia"/>
          <w:color w:val="000000"/>
          <w:szCs w:val="21"/>
        </w:rPr>
        <w:t>“</w:t>
      </w:r>
      <w:r w:rsidR="00FB0E49" w:rsidRPr="00FB0E49">
        <w:rPr>
          <w:rFonts w:hint="eastAsia"/>
          <w:color w:val="000000"/>
          <w:szCs w:val="21"/>
        </w:rPr>
        <w:t>一次对真实犯罪类型的彻底原创重塑</w:t>
      </w:r>
      <w:r w:rsidRPr="000A4D03">
        <w:rPr>
          <w:rFonts w:hint="eastAsia"/>
          <w:color w:val="000000"/>
          <w:szCs w:val="21"/>
        </w:rPr>
        <w:t>。</w:t>
      </w:r>
      <w:r>
        <w:rPr>
          <w:rFonts w:hint="eastAsia"/>
          <w:color w:val="000000"/>
          <w:szCs w:val="21"/>
        </w:rPr>
        <w:t>”</w:t>
      </w:r>
    </w:p>
    <w:p w14:paraId="50296D00" w14:textId="6C66F29A" w:rsidR="000A4D03" w:rsidRPr="000A4D03" w:rsidRDefault="000A4D03" w:rsidP="00FB0E49">
      <w:pPr>
        <w:ind w:firstLineChars="200" w:firstLine="420"/>
        <w:jc w:val="right"/>
        <w:rPr>
          <w:color w:val="000000"/>
          <w:szCs w:val="21"/>
        </w:rPr>
      </w:pPr>
      <w:r>
        <w:rPr>
          <w:rFonts w:hint="eastAsia"/>
          <w:color w:val="000000"/>
          <w:szCs w:val="21"/>
        </w:rPr>
        <w:t>——</w:t>
      </w:r>
      <w:r w:rsidR="00FB0E49" w:rsidRPr="00FB0E49">
        <w:rPr>
          <w:rFonts w:hint="eastAsia"/>
          <w:color w:val="000000"/>
          <w:szCs w:val="21"/>
        </w:rPr>
        <w:t>迈克尔·芬克尔</w:t>
      </w:r>
      <w:r w:rsidR="00FB0E49">
        <w:rPr>
          <w:rFonts w:hint="eastAsia"/>
          <w:color w:val="000000"/>
          <w:szCs w:val="21"/>
        </w:rPr>
        <w:t>（</w:t>
      </w:r>
      <w:r w:rsidR="00FB0E49" w:rsidRPr="00FB0E49">
        <w:rPr>
          <w:color w:val="000000"/>
          <w:szCs w:val="21"/>
        </w:rPr>
        <w:t>Michael Finkel</w:t>
      </w:r>
      <w:r w:rsidR="00FB0E49">
        <w:rPr>
          <w:rFonts w:hint="eastAsia"/>
          <w:color w:val="000000"/>
          <w:szCs w:val="21"/>
        </w:rPr>
        <w:t>），</w:t>
      </w:r>
      <w:r>
        <w:rPr>
          <w:rFonts w:hint="eastAsia"/>
          <w:color w:val="000000"/>
          <w:szCs w:val="21"/>
        </w:rPr>
        <w:t>《</w:t>
      </w:r>
      <w:r w:rsidR="00FB0E49">
        <w:rPr>
          <w:rFonts w:hint="eastAsia"/>
          <w:color w:val="000000"/>
          <w:szCs w:val="21"/>
        </w:rPr>
        <w:t>雅贼</w:t>
      </w:r>
      <w:r w:rsidRPr="000A4D03">
        <w:rPr>
          <w:rFonts w:hint="eastAsia"/>
          <w:color w:val="000000"/>
          <w:szCs w:val="21"/>
        </w:rPr>
        <w:t>》</w:t>
      </w:r>
      <w:r w:rsidR="00FB0E49">
        <w:rPr>
          <w:rFonts w:hint="eastAsia"/>
          <w:color w:val="000000"/>
          <w:szCs w:val="21"/>
        </w:rPr>
        <w:t>（</w:t>
      </w:r>
      <w:r w:rsidR="00FB0E49" w:rsidRPr="00FB0E49">
        <w:rPr>
          <w:i/>
          <w:iCs/>
          <w:color w:val="000000"/>
          <w:szCs w:val="21"/>
        </w:rPr>
        <w:t>The Art Thief</w:t>
      </w:r>
      <w:r w:rsidR="00FB0E49">
        <w:rPr>
          <w:rFonts w:hint="eastAsia"/>
          <w:color w:val="000000"/>
          <w:szCs w:val="21"/>
        </w:rPr>
        <w:t>）的</w:t>
      </w:r>
      <w:r w:rsidRPr="000A4D03">
        <w:rPr>
          <w:rFonts w:hint="eastAsia"/>
          <w:color w:val="000000"/>
          <w:szCs w:val="21"/>
        </w:rPr>
        <w:t>作者</w:t>
      </w:r>
    </w:p>
    <w:p w14:paraId="60476F64" w14:textId="77777777" w:rsidR="000A4D03" w:rsidRPr="000A4D03" w:rsidRDefault="000A4D03" w:rsidP="000A4D03">
      <w:pPr>
        <w:ind w:firstLineChars="200" w:firstLine="420"/>
        <w:rPr>
          <w:color w:val="000000"/>
          <w:szCs w:val="21"/>
        </w:rPr>
      </w:pPr>
    </w:p>
    <w:p w14:paraId="2CC90879" w14:textId="23AF9A9F" w:rsidR="000A4D03" w:rsidRPr="000A4D03" w:rsidRDefault="000A4D03" w:rsidP="000A4D03">
      <w:pPr>
        <w:ind w:firstLineChars="200" w:firstLine="420"/>
        <w:rPr>
          <w:color w:val="000000"/>
          <w:szCs w:val="21"/>
        </w:rPr>
      </w:pPr>
      <w:r w:rsidRPr="000A4D03">
        <w:rPr>
          <w:rFonts w:hint="eastAsia"/>
          <w:color w:val="000000"/>
          <w:szCs w:val="21"/>
        </w:rPr>
        <w:t>“这是一部将文学史、真实犯罪和最新犯罪学技术相结合的大气磅礴之作。是一本引人入胜的必读书。</w:t>
      </w:r>
      <w:r w:rsidR="00FB0E49">
        <w:rPr>
          <w:rFonts w:hint="eastAsia"/>
          <w:color w:val="000000"/>
          <w:szCs w:val="21"/>
        </w:rPr>
        <w:t>”</w:t>
      </w:r>
    </w:p>
    <w:p w14:paraId="1A99245B" w14:textId="1A5F3F44" w:rsidR="000A4D03" w:rsidRPr="000A4D03" w:rsidRDefault="00FB0E49" w:rsidP="00FB0E49">
      <w:pPr>
        <w:ind w:firstLineChars="200" w:firstLine="420"/>
        <w:jc w:val="right"/>
        <w:rPr>
          <w:color w:val="000000"/>
          <w:szCs w:val="21"/>
        </w:rPr>
      </w:pPr>
      <w:r>
        <w:rPr>
          <w:rFonts w:hint="eastAsia"/>
          <w:color w:val="000000"/>
          <w:szCs w:val="21"/>
        </w:rPr>
        <w:t>——</w:t>
      </w:r>
      <w:r w:rsidRPr="000A4D03">
        <w:rPr>
          <w:rFonts w:hint="eastAsia"/>
          <w:color w:val="000000"/>
          <w:szCs w:val="21"/>
        </w:rPr>
        <w:t>罗莎娜</w:t>
      </w:r>
      <w:r>
        <w:rPr>
          <w:rFonts w:hint="eastAsia"/>
          <w:color w:val="000000"/>
          <w:szCs w:val="21"/>
        </w:rPr>
        <w:t>·</w:t>
      </w:r>
      <w:r w:rsidRPr="000A4D03">
        <w:rPr>
          <w:rFonts w:hint="eastAsia"/>
          <w:color w:val="000000"/>
          <w:szCs w:val="21"/>
        </w:rPr>
        <w:t>蒙蒂略</w:t>
      </w:r>
      <w:r>
        <w:rPr>
          <w:rFonts w:hint="eastAsia"/>
          <w:color w:val="000000"/>
          <w:szCs w:val="21"/>
        </w:rPr>
        <w:t>（</w:t>
      </w:r>
      <w:r w:rsidRPr="00FB0E49">
        <w:rPr>
          <w:color w:val="000000"/>
          <w:szCs w:val="21"/>
        </w:rPr>
        <w:t>Roseanne Montillo</w:t>
      </w:r>
      <w:r>
        <w:rPr>
          <w:rFonts w:hint="eastAsia"/>
          <w:color w:val="000000"/>
          <w:szCs w:val="21"/>
        </w:rPr>
        <w:t>），《</w:t>
      </w:r>
      <w:r w:rsidR="000A4D03" w:rsidRPr="000A4D03">
        <w:rPr>
          <w:rFonts w:hint="eastAsia"/>
          <w:color w:val="000000"/>
          <w:szCs w:val="21"/>
        </w:rPr>
        <w:t>故意残忍》</w:t>
      </w:r>
      <w:r>
        <w:rPr>
          <w:rFonts w:hint="eastAsia"/>
          <w:color w:val="000000"/>
          <w:szCs w:val="21"/>
        </w:rPr>
        <w:t>（</w:t>
      </w:r>
      <w:r w:rsidRPr="00FB0E49">
        <w:rPr>
          <w:i/>
          <w:iCs/>
          <w:color w:val="000000"/>
          <w:szCs w:val="21"/>
        </w:rPr>
        <w:t>Deliberate Cruelty</w:t>
      </w:r>
      <w:r>
        <w:rPr>
          <w:rFonts w:hint="eastAsia"/>
          <w:color w:val="000000"/>
          <w:szCs w:val="21"/>
        </w:rPr>
        <w:t>）</w:t>
      </w:r>
      <w:r w:rsidR="000A4D03" w:rsidRPr="000A4D03">
        <w:rPr>
          <w:rFonts w:hint="eastAsia"/>
          <w:color w:val="000000"/>
          <w:szCs w:val="21"/>
        </w:rPr>
        <w:t>的作者</w:t>
      </w:r>
    </w:p>
    <w:p w14:paraId="00146824" w14:textId="77777777" w:rsidR="000A4D03" w:rsidRPr="000A4D03" w:rsidRDefault="000A4D03" w:rsidP="000A4D03">
      <w:pPr>
        <w:ind w:firstLineChars="200" w:firstLine="420"/>
        <w:rPr>
          <w:color w:val="000000"/>
          <w:szCs w:val="21"/>
        </w:rPr>
      </w:pPr>
    </w:p>
    <w:p w14:paraId="1B2F5F6D" w14:textId="3342A655" w:rsidR="000A4D03" w:rsidRPr="000A4D03" w:rsidRDefault="000A4D03" w:rsidP="000A4D03">
      <w:pPr>
        <w:ind w:firstLineChars="200" w:firstLine="420"/>
        <w:rPr>
          <w:color w:val="000000"/>
          <w:szCs w:val="21"/>
        </w:rPr>
      </w:pPr>
      <w:r w:rsidRPr="000A4D03">
        <w:rPr>
          <w:rFonts w:hint="eastAsia"/>
          <w:color w:val="000000"/>
          <w:szCs w:val="21"/>
        </w:rPr>
        <w:t>“《</w:t>
      </w:r>
      <w:r w:rsidR="00FB0E49" w:rsidRPr="00FB0E49">
        <w:rPr>
          <w:rFonts w:hint="eastAsia"/>
          <w:color w:val="000000"/>
          <w:szCs w:val="21"/>
        </w:rPr>
        <w:t>罪人皆俯首</w:t>
      </w:r>
      <w:r w:rsidRPr="000A4D03">
        <w:rPr>
          <w:rFonts w:hint="eastAsia"/>
          <w:color w:val="000000"/>
          <w:szCs w:val="21"/>
        </w:rPr>
        <w:t>》有力地论证了真实犯罪中真相的不可或缺性。</w:t>
      </w:r>
      <w:r w:rsidR="00FB0E49">
        <w:rPr>
          <w:rFonts w:hint="eastAsia"/>
          <w:color w:val="000000"/>
          <w:szCs w:val="21"/>
        </w:rPr>
        <w:t>”</w:t>
      </w:r>
    </w:p>
    <w:p w14:paraId="79E41CEE" w14:textId="22B0D020" w:rsidR="000A4D03" w:rsidRPr="000A4D03" w:rsidRDefault="00FB0E49" w:rsidP="00FB0E49">
      <w:pPr>
        <w:ind w:firstLineChars="200" w:firstLine="420"/>
        <w:jc w:val="right"/>
        <w:rPr>
          <w:color w:val="000000"/>
          <w:szCs w:val="21"/>
        </w:rPr>
      </w:pPr>
      <w:r>
        <w:rPr>
          <w:rFonts w:hint="eastAsia"/>
          <w:color w:val="000000"/>
          <w:szCs w:val="21"/>
        </w:rPr>
        <w:t>——</w:t>
      </w:r>
      <w:r w:rsidR="000A4D03" w:rsidRPr="000A4D03">
        <w:rPr>
          <w:rFonts w:hint="eastAsia"/>
          <w:color w:val="000000"/>
          <w:szCs w:val="21"/>
        </w:rPr>
        <w:t>保罗</w:t>
      </w:r>
      <w:r>
        <w:rPr>
          <w:rFonts w:hint="eastAsia"/>
          <w:color w:val="000000"/>
          <w:szCs w:val="21"/>
        </w:rPr>
        <w:t>·</w:t>
      </w:r>
      <w:r w:rsidR="000A4D03" w:rsidRPr="000A4D03">
        <w:rPr>
          <w:rFonts w:hint="eastAsia"/>
          <w:color w:val="000000"/>
          <w:szCs w:val="21"/>
        </w:rPr>
        <w:t>托马斯</w:t>
      </w:r>
      <w:r>
        <w:rPr>
          <w:rFonts w:hint="eastAsia"/>
          <w:color w:val="000000"/>
          <w:szCs w:val="21"/>
        </w:rPr>
        <w:t>·</w:t>
      </w:r>
      <w:r w:rsidR="000A4D03" w:rsidRPr="000A4D03">
        <w:rPr>
          <w:rFonts w:hint="eastAsia"/>
          <w:color w:val="000000"/>
          <w:szCs w:val="21"/>
        </w:rPr>
        <w:t>墨菲</w:t>
      </w:r>
      <w:r>
        <w:rPr>
          <w:rFonts w:hint="eastAsia"/>
          <w:color w:val="000000"/>
          <w:szCs w:val="21"/>
        </w:rPr>
        <w:t>（</w:t>
      </w:r>
      <w:r w:rsidRPr="00FB0E49">
        <w:rPr>
          <w:color w:val="000000"/>
          <w:szCs w:val="21"/>
        </w:rPr>
        <w:t>Paul Thomas Murphy</w:t>
      </w:r>
      <w:r>
        <w:rPr>
          <w:rFonts w:hint="eastAsia"/>
          <w:color w:val="000000"/>
          <w:szCs w:val="21"/>
        </w:rPr>
        <w:t>）</w:t>
      </w:r>
      <w:r w:rsidR="000A4D03" w:rsidRPr="000A4D03">
        <w:rPr>
          <w:rFonts w:hint="eastAsia"/>
          <w:color w:val="000000"/>
          <w:szCs w:val="21"/>
        </w:rPr>
        <w:t>，《</w:t>
      </w:r>
      <w:r>
        <w:rPr>
          <w:rFonts w:hint="eastAsia"/>
          <w:color w:val="000000"/>
          <w:szCs w:val="21"/>
        </w:rPr>
        <w:t>刺杀</w:t>
      </w:r>
      <w:r w:rsidR="000A4D03" w:rsidRPr="000A4D03">
        <w:rPr>
          <w:rFonts w:hint="eastAsia"/>
          <w:color w:val="000000"/>
          <w:szCs w:val="21"/>
        </w:rPr>
        <w:t>维多利亚》</w:t>
      </w:r>
      <w:r>
        <w:rPr>
          <w:rFonts w:hint="eastAsia"/>
          <w:color w:val="000000"/>
          <w:szCs w:val="21"/>
        </w:rPr>
        <w:t>（</w:t>
      </w:r>
      <w:r w:rsidRPr="00FB0E49">
        <w:rPr>
          <w:i/>
          <w:iCs/>
          <w:color w:val="000000"/>
          <w:szCs w:val="21"/>
        </w:rPr>
        <w:t>Shooting Victoria</w:t>
      </w:r>
      <w:r>
        <w:rPr>
          <w:rFonts w:hint="eastAsia"/>
          <w:color w:val="000000"/>
          <w:szCs w:val="21"/>
        </w:rPr>
        <w:t>）</w:t>
      </w:r>
      <w:r w:rsidR="000A4D03" w:rsidRPr="000A4D03">
        <w:rPr>
          <w:rFonts w:hint="eastAsia"/>
          <w:color w:val="000000"/>
          <w:szCs w:val="21"/>
        </w:rPr>
        <w:t>的作者</w:t>
      </w:r>
    </w:p>
    <w:p w14:paraId="3F36BF96" w14:textId="77777777" w:rsidR="000A4D03" w:rsidRPr="00FB0E49" w:rsidRDefault="000A4D03" w:rsidP="000A4D03">
      <w:pPr>
        <w:ind w:firstLineChars="200" w:firstLine="420"/>
        <w:rPr>
          <w:color w:val="000000"/>
          <w:szCs w:val="21"/>
        </w:rPr>
      </w:pPr>
    </w:p>
    <w:p w14:paraId="25E9E093" w14:textId="6770222D" w:rsidR="000A4D03" w:rsidRPr="000A4D03" w:rsidRDefault="000A4D03" w:rsidP="00FB0E49">
      <w:pPr>
        <w:ind w:firstLineChars="200" w:firstLine="420"/>
        <w:rPr>
          <w:color w:val="000000"/>
          <w:szCs w:val="21"/>
        </w:rPr>
      </w:pPr>
      <w:r w:rsidRPr="000A4D03">
        <w:rPr>
          <w:rFonts w:hint="eastAsia"/>
          <w:color w:val="000000"/>
          <w:szCs w:val="21"/>
        </w:rPr>
        <w:t>“道森将当今法医调查人员的严谨态度和方法运用到两百年前的谋杀案中，</w:t>
      </w:r>
      <w:r w:rsidR="00FB0E49">
        <w:rPr>
          <w:rFonts w:hint="eastAsia"/>
          <w:color w:val="000000"/>
          <w:szCs w:val="21"/>
        </w:rPr>
        <w:t>打破了</w:t>
      </w:r>
      <w:r w:rsidRPr="000A4D03">
        <w:rPr>
          <w:rFonts w:hint="eastAsia"/>
          <w:color w:val="000000"/>
          <w:szCs w:val="21"/>
        </w:rPr>
        <w:t>时空</w:t>
      </w:r>
      <w:r w:rsidR="00FB0E49">
        <w:rPr>
          <w:rFonts w:hint="eastAsia"/>
          <w:color w:val="000000"/>
          <w:szCs w:val="21"/>
        </w:rPr>
        <w:t>的限制</w:t>
      </w:r>
      <w:r w:rsidRPr="000A4D03">
        <w:rPr>
          <w:rFonts w:hint="eastAsia"/>
          <w:color w:val="000000"/>
          <w:szCs w:val="21"/>
        </w:rPr>
        <w:t>。这是</w:t>
      </w:r>
      <w:r w:rsidR="00FB0E49">
        <w:rPr>
          <w:rFonts w:hint="eastAsia"/>
          <w:color w:val="000000"/>
          <w:szCs w:val="21"/>
        </w:rPr>
        <w:t>一堂</w:t>
      </w:r>
      <w:r w:rsidRPr="000A4D03">
        <w:rPr>
          <w:rFonts w:hint="eastAsia"/>
          <w:color w:val="000000"/>
          <w:szCs w:val="21"/>
        </w:rPr>
        <w:t>研究和</w:t>
      </w:r>
      <w:r w:rsidR="00FB0E49">
        <w:rPr>
          <w:rFonts w:hint="eastAsia"/>
          <w:color w:val="000000"/>
          <w:szCs w:val="21"/>
        </w:rPr>
        <w:t>撰写</w:t>
      </w:r>
      <w:r w:rsidRPr="000A4D03">
        <w:rPr>
          <w:rFonts w:hint="eastAsia"/>
          <w:color w:val="000000"/>
          <w:szCs w:val="21"/>
        </w:rPr>
        <w:t>真实犯罪</w:t>
      </w:r>
      <w:r w:rsidR="00FB0E49">
        <w:rPr>
          <w:rFonts w:hint="eastAsia"/>
          <w:color w:val="000000"/>
          <w:szCs w:val="21"/>
        </w:rPr>
        <w:t>作品</w:t>
      </w:r>
      <w:r w:rsidRPr="000A4D03">
        <w:rPr>
          <w:rFonts w:hint="eastAsia"/>
          <w:color w:val="000000"/>
          <w:szCs w:val="21"/>
        </w:rPr>
        <w:t>的大师</w:t>
      </w:r>
      <w:r w:rsidR="00FB0E49">
        <w:rPr>
          <w:rFonts w:hint="eastAsia"/>
          <w:color w:val="000000"/>
          <w:szCs w:val="21"/>
        </w:rPr>
        <w:t>课</w:t>
      </w:r>
      <w:r w:rsidRPr="000A4D03">
        <w:rPr>
          <w:rFonts w:hint="eastAsia"/>
          <w:color w:val="000000"/>
          <w:szCs w:val="21"/>
        </w:rPr>
        <w:t>。</w:t>
      </w:r>
      <w:r w:rsidR="00FB0E49">
        <w:rPr>
          <w:rFonts w:hint="eastAsia"/>
          <w:color w:val="000000"/>
          <w:szCs w:val="21"/>
        </w:rPr>
        <w:t>”</w:t>
      </w:r>
    </w:p>
    <w:p w14:paraId="30E9D310" w14:textId="6A6AFEC5" w:rsidR="000A4D03" w:rsidRPr="000A4D03" w:rsidRDefault="00FB0E49" w:rsidP="00FB0E49">
      <w:pPr>
        <w:ind w:firstLineChars="200" w:firstLine="420"/>
        <w:jc w:val="right"/>
        <w:rPr>
          <w:color w:val="000000"/>
          <w:szCs w:val="21"/>
        </w:rPr>
      </w:pPr>
      <w:r>
        <w:rPr>
          <w:rFonts w:hint="eastAsia"/>
          <w:color w:val="000000"/>
          <w:szCs w:val="21"/>
        </w:rPr>
        <w:t>——</w:t>
      </w:r>
      <w:r w:rsidRPr="000A4D03">
        <w:rPr>
          <w:rFonts w:hint="eastAsia"/>
          <w:color w:val="000000"/>
          <w:szCs w:val="21"/>
        </w:rPr>
        <w:t>迪恩</w:t>
      </w:r>
      <w:r>
        <w:rPr>
          <w:rFonts w:hint="eastAsia"/>
          <w:color w:val="000000"/>
          <w:szCs w:val="21"/>
        </w:rPr>
        <w:t>·</w:t>
      </w:r>
      <w:r w:rsidRPr="000A4D03">
        <w:rPr>
          <w:rFonts w:hint="eastAsia"/>
          <w:color w:val="000000"/>
          <w:szCs w:val="21"/>
        </w:rPr>
        <w:t>乔布</w:t>
      </w:r>
      <w:r>
        <w:rPr>
          <w:rFonts w:hint="eastAsia"/>
          <w:color w:val="000000"/>
          <w:szCs w:val="21"/>
        </w:rPr>
        <w:t>（</w:t>
      </w:r>
      <w:r w:rsidRPr="00FB0E49">
        <w:rPr>
          <w:color w:val="000000"/>
          <w:szCs w:val="21"/>
        </w:rPr>
        <w:t>Dean Jobb</w:t>
      </w:r>
      <w:r>
        <w:rPr>
          <w:rFonts w:hint="eastAsia"/>
          <w:color w:val="000000"/>
          <w:szCs w:val="21"/>
        </w:rPr>
        <w:t>），《</w:t>
      </w:r>
      <w:r w:rsidRPr="00FB0E49">
        <w:rPr>
          <w:rFonts w:hint="eastAsia"/>
          <w:color w:val="000000"/>
          <w:szCs w:val="21"/>
        </w:rPr>
        <w:t>克林</w:t>
      </w:r>
      <w:r>
        <w:rPr>
          <w:rFonts w:hint="eastAsia"/>
          <w:color w:val="000000"/>
          <w:szCs w:val="21"/>
        </w:rPr>
        <w:t>博士</w:t>
      </w:r>
      <w:r w:rsidR="000A4D03" w:rsidRPr="000A4D03">
        <w:rPr>
          <w:rFonts w:hint="eastAsia"/>
          <w:color w:val="000000"/>
          <w:szCs w:val="21"/>
        </w:rPr>
        <w:t>谋杀案》</w:t>
      </w:r>
      <w:r>
        <w:rPr>
          <w:rFonts w:hint="eastAsia"/>
          <w:color w:val="000000"/>
          <w:szCs w:val="21"/>
        </w:rPr>
        <w:t>（</w:t>
      </w:r>
      <w:r w:rsidRPr="00FB0E49">
        <w:rPr>
          <w:i/>
          <w:iCs/>
          <w:color w:val="000000"/>
          <w:szCs w:val="21"/>
        </w:rPr>
        <w:t>The Case of the Murderous Dr. Cream</w:t>
      </w:r>
      <w:r>
        <w:rPr>
          <w:rFonts w:hint="eastAsia"/>
          <w:color w:val="000000"/>
          <w:szCs w:val="21"/>
        </w:rPr>
        <w:t>）的</w:t>
      </w:r>
      <w:r w:rsidR="000A4D03" w:rsidRPr="000A4D03">
        <w:rPr>
          <w:rFonts w:hint="eastAsia"/>
          <w:color w:val="000000"/>
          <w:szCs w:val="21"/>
        </w:rPr>
        <w:t>作者</w:t>
      </w:r>
    </w:p>
    <w:p w14:paraId="1552D26C" w14:textId="77777777" w:rsidR="000A4D03" w:rsidRPr="000A4D03" w:rsidRDefault="000A4D03" w:rsidP="000A4D03">
      <w:pPr>
        <w:ind w:firstLineChars="200" w:firstLine="420"/>
        <w:rPr>
          <w:color w:val="000000"/>
          <w:szCs w:val="21"/>
        </w:rPr>
      </w:pPr>
    </w:p>
    <w:p w14:paraId="7A269E1D" w14:textId="4CF12250" w:rsidR="000A4D03" w:rsidRPr="000A4D03" w:rsidRDefault="000A4D03" w:rsidP="000A4D03">
      <w:pPr>
        <w:ind w:firstLineChars="200" w:firstLine="420"/>
        <w:rPr>
          <w:color w:val="000000"/>
          <w:szCs w:val="21"/>
        </w:rPr>
      </w:pPr>
      <w:r w:rsidRPr="000A4D03">
        <w:rPr>
          <w:rFonts w:hint="eastAsia"/>
          <w:color w:val="000000"/>
          <w:szCs w:val="21"/>
        </w:rPr>
        <w:t>“对一桩</w:t>
      </w:r>
      <w:r w:rsidR="00FB0E49" w:rsidRPr="00FB0E49">
        <w:rPr>
          <w:rFonts w:hint="eastAsia"/>
          <w:color w:val="000000"/>
          <w:szCs w:val="21"/>
        </w:rPr>
        <w:t>仍在逐步揭开面纱的真实犯罪</w:t>
      </w:r>
      <w:r w:rsidRPr="000A4D03">
        <w:rPr>
          <w:rFonts w:hint="eastAsia"/>
          <w:color w:val="000000"/>
          <w:szCs w:val="21"/>
        </w:rPr>
        <w:t>悬案进行了</w:t>
      </w:r>
      <w:r w:rsidR="00FB0E49">
        <w:rPr>
          <w:rFonts w:hint="eastAsia"/>
          <w:color w:val="000000"/>
          <w:szCs w:val="21"/>
        </w:rPr>
        <w:t>精彩</w:t>
      </w:r>
      <w:r w:rsidRPr="000A4D03">
        <w:rPr>
          <w:rFonts w:hint="eastAsia"/>
          <w:color w:val="000000"/>
          <w:szCs w:val="21"/>
        </w:rPr>
        <w:t>的重新审视。</w:t>
      </w:r>
      <w:r w:rsidR="00FB0E49">
        <w:rPr>
          <w:rFonts w:hint="eastAsia"/>
          <w:color w:val="000000"/>
          <w:szCs w:val="21"/>
        </w:rPr>
        <w:t>”</w:t>
      </w:r>
    </w:p>
    <w:p w14:paraId="4D2590F2" w14:textId="3DE49E85" w:rsidR="000A4D03" w:rsidRPr="000A4D03" w:rsidRDefault="00FB0E49" w:rsidP="00D816E2">
      <w:pPr>
        <w:ind w:firstLineChars="200" w:firstLine="420"/>
        <w:jc w:val="right"/>
        <w:rPr>
          <w:color w:val="000000"/>
          <w:szCs w:val="21"/>
        </w:rPr>
      </w:pPr>
      <w:r>
        <w:rPr>
          <w:rFonts w:hint="eastAsia"/>
          <w:color w:val="000000"/>
          <w:szCs w:val="21"/>
        </w:rPr>
        <w:t>——</w:t>
      </w:r>
      <w:r w:rsidRPr="00FB0E49">
        <w:rPr>
          <w:rFonts w:hint="eastAsia"/>
          <w:color w:val="000000"/>
          <w:szCs w:val="21"/>
        </w:rPr>
        <w:t>珍妮·罗森</w:t>
      </w:r>
      <w:r>
        <w:rPr>
          <w:rFonts w:hint="eastAsia"/>
          <w:color w:val="000000"/>
          <w:szCs w:val="21"/>
        </w:rPr>
        <w:t>（</w:t>
      </w:r>
      <w:r w:rsidRPr="00FB0E49">
        <w:rPr>
          <w:color w:val="000000"/>
          <w:szCs w:val="21"/>
        </w:rPr>
        <w:t>Jenny Lawson</w:t>
      </w:r>
      <w:r>
        <w:rPr>
          <w:rFonts w:hint="eastAsia"/>
          <w:color w:val="000000"/>
          <w:szCs w:val="21"/>
        </w:rPr>
        <w:t>），《</w:t>
      </w:r>
      <w:r w:rsidR="00D816E2" w:rsidRPr="00D816E2">
        <w:rPr>
          <w:rFonts w:hint="eastAsia"/>
          <w:color w:val="000000"/>
          <w:szCs w:val="21"/>
        </w:rPr>
        <w:t>开心坏了</w:t>
      </w:r>
      <w:r w:rsidR="000A4D03" w:rsidRPr="000A4D03">
        <w:rPr>
          <w:rFonts w:hint="eastAsia"/>
          <w:color w:val="000000"/>
          <w:szCs w:val="21"/>
        </w:rPr>
        <w:t>》</w:t>
      </w:r>
      <w:r>
        <w:rPr>
          <w:rFonts w:hint="eastAsia"/>
          <w:color w:val="000000"/>
          <w:szCs w:val="21"/>
        </w:rPr>
        <w:t>（</w:t>
      </w:r>
      <w:r w:rsidRPr="00FB0E49">
        <w:rPr>
          <w:i/>
          <w:iCs/>
          <w:color w:val="000000"/>
          <w:szCs w:val="21"/>
        </w:rPr>
        <w:t>Let</w:t>
      </w:r>
      <w:proofErr w:type="gramStart"/>
      <w:r w:rsidRPr="00FB0E49">
        <w:rPr>
          <w:i/>
          <w:iCs/>
          <w:color w:val="000000"/>
          <w:szCs w:val="21"/>
        </w:rPr>
        <w:t>’</w:t>
      </w:r>
      <w:proofErr w:type="gramEnd"/>
      <w:r w:rsidRPr="00FB0E49">
        <w:rPr>
          <w:i/>
          <w:iCs/>
          <w:color w:val="000000"/>
          <w:szCs w:val="21"/>
        </w:rPr>
        <w:t>s Pretend This Never Happened</w:t>
      </w:r>
      <w:r>
        <w:rPr>
          <w:rFonts w:hint="eastAsia"/>
          <w:color w:val="000000"/>
          <w:szCs w:val="21"/>
        </w:rPr>
        <w:t>）</w:t>
      </w:r>
      <w:r w:rsidR="000A4D03" w:rsidRPr="000A4D03">
        <w:rPr>
          <w:rFonts w:hint="eastAsia"/>
          <w:color w:val="000000"/>
          <w:szCs w:val="21"/>
        </w:rPr>
        <w:t>的作者</w:t>
      </w:r>
    </w:p>
    <w:p w14:paraId="042BAE3F" w14:textId="77777777" w:rsidR="000A4D03" w:rsidRPr="000A4D03" w:rsidRDefault="000A4D03" w:rsidP="000A4D03">
      <w:pPr>
        <w:ind w:firstLineChars="200" w:firstLine="420"/>
        <w:rPr>
          <w:color w:val="000000"/>
          <w:szCs w:val="21"/>
        </w:rPr>
      </w:pPr>
    </w:p>
    <w:p w14:paraId="1AC84B3B" w14:textId="7CE8EACE" w:rsidR="000A4D03" w:rsidRPr="000A4D03" w:rsidRDefault="000A4D03" w:rsidP="000A4D03">
      <w:pPr>
        <w:ind w:firstLineChars="200" w:firstLine="420"/>
        <w:rPr>
          <w:color w:val="000000"/>
          <w:szCs w:val="21"/>
        </w:rPr>
      </w:pPr>
      <w:r w:rsidRPr="000A4D03">
        <w:rPr>
          <w:rFonts w:hint="eastAsia"/>
          <w:color w:val="000000"/>
          <w:szCs w:val="21"/>
        </w:rPr>
        <w:t>“兼具</w:t>
      </w:r>
      <w:r w:rsidR="00D816E2" w:rsidRPr="00D816E2">
        <w:rPr>
          <w:rFonts w:hint="eastAsia"/>
          <w:color w:val="000000"/>
          <w:szCs w:val="21"/>
        </w:rPr>
        <w:t>教育意义、</w:t>
      </w:r>
      <w:r w:rsidRPr="000A4D03">
        <w:rPr>
          <w:rFonts w:hint="eastAsia"/>
          <w:color w:val="000000"/>
          <w:szCs w:val="21"/>
        </w:rPr>
        <w:t>吸引力和令人毛骨悚然的特点，</w:t>
      </w:r>
      <w:r w:rsidR="00D816E2" w:rsidRPr="00D816E2">
        <w:rPr>
          <w:rFonts w:hint="eastAsia"/>
          <w:color w:val="000000"/>
          <w:szCs w:val="21"/>
        </w:rPr>
        <w:t>凯特·温克勒·道森</w:t>
      </w:r>
      <w:r w:rsidRPr="000A4D03">
        <w:rPr>
          <w:rFonts w:hint="eastAsia"/>
          <w:color w:val="000000"/>
          <w:szCs w:val="21"/>
        </w:rPr>
        <w:t>再次提升了历史真实犯罪的</w:t>
      </w:r>
      <w:r w:rsidR="00D816E2">
        <w:rPr>
          <w:rFonts w:hint="eastAsia"/>
          <w:color w:val="000000"/>
          <w:szCs w:val="21"/>
        </w:rPr>
        <w:t>写作</w:t>
      </w:r>
      <w:r w:rsidRPr="000A4D03">
        <w:rPr>
          <w:rFonts w:hint="eastAsia"/>
          <w:color w:val="000000"/>
          <w:szCs w:val="21"/>
        </w:rPr>
        <w:t>标准。</w:t>
      </w:r>
      <w:r w:rsidR="00D816E2">
        <w:rPr>
          <w:rFonts w:hint="eastAsia"/>
          <w:color w:val="000000"/>
          <w:szCs w:val="21"/>
        </w:rPr>
        <w:t>”</w:t>
      </w:r>
    </w:p>
    <w:p w14:paraId="7A949CA6" w14:textId="09BF49DF" w:rsidR="000A4D03" w:rsidRDefault="00D816E2" w:rsidP="00D816E2">
      <w:pPr>
        <w:ind w:firstLineChars="200" w:firstLine="420"/>
        <w:jc w:val="right"/>
        <w:rPr>
          <w:color w:val="000000"/>
          <w:szCs w:val="21"/>
        </w:rPr>
      </w:pPr>
      <w:r>
        <w:rPr>
          <w:rFonts w:hint="eastAsia"/>
          <w:color w:val="000000"/>
          <w:szCs w:val="21"/>
        </w:rPr>
        <w:t>——</w:t>
      </w:r>
      <w:r w:rsidR="000A4D03" w:rsidRPr="000A4D03">
        <w:rPr>
          <w:rFonts w:hint="eastAsia"/>
          <w:color w:val="000000"/>
          <w:szCs w:val="21"/>
        </w:rPr>
        <w:t>凯伦</w:t>
      </w:r>
      <w:r>
        <w:rPr>
          <w:rFonts w:hint="eastAsia"/>
          <w:color w:val="000000"/>
          <w:szCs w:val="21"/>
        </w:rPr>
        <w:t>·</w:t>
      </w:r>
      <w:r w:rsidR="000A4D03" w:rsidRPr="000A4D03">
        <w:rPr>
          <w:rFonts w:hint="eastAsia"/>
          <w:color w:val="000000"/>
          <w:szCs w:val="21"/>
        </w:rPr>
        <w:t>基尔加里夫（</w:t>
      </w:r>
      <w:r w:rsidR="000A4D03" w:rsidRPr="000A4D03">
        <w:rPr>
          <w:rFonts w:hint="eastAsia"/>
          <w:color w:val="000000"/>
          <w:szCs w:val="21"/>
        </w:rPr>
        <w:t>Karen Kilgariff</w:t>
      </w:r>
      <w:r w:rsidR="000A4D03" w:rsidRPr="000A4D03">
        <w:rPr>
          <w:rFonts w:hint="eastAsia"/>
          <w:color w:val="000000"/>
          <w:szCs w:val="21"/>
        </w:rPr>
        <w:t>），《</w:t>
      </w:r>
      <w:r>
        <w:rPr>
          <w:rFonts w:hint="eastAsia"/>
          <w:color w:val="000000"/>
          <w:szCs w:val="21"/>
        </w:rPr>
        <w:t>保持性感，</w:t>
      </w:r>
      <w:r w:rsidR="000A4D03" w:rsidRPr="000A4D03">
        <w:rPr>
          <w:rFonts w:hint="eastAsia"/>
          <w:color w:val="000000"/>
          <w:szCs w:val="21"/>
        </w:rPr>
        <w:t>别被</w:t>
      </w:r>
      <w:r>
        <w:rPr>
          <w:rFonts w:hint="eastAsia"/>
          <w:color w:val="000000"/>
          <w:szCs w:val="21"/>
        </w:rPr>
        <w:t>杀害</w:t>
      </w:r>
      <w:r w:rsidR="000A4D03" w:rsidRPr="000A4D03">
        <w:rPr>
          <w:rFonts w:hint="eastAsia"/>
          <w:color w:val="000000"/>
          <w:szCs w:val="21"/>
        </w:rPr>
        <w:t>》（</w:t>
      </w:r>
      <w:r w:rsidRPr="00D816E2">
        <w:rPr>
          <w:i/>
          <w:iCs/>
          <w:color w:val="000000"/>
          <w:szCs w:val="21"/>
        </w:rPr>
        <w:t>Stay Sexy and Don</w:t>
      </w:r>
      <w:proofErr w:type="gramStart"/>
      <w:r w:rsidRPr="00D816E2">
        <w:rPr>
          <w:i/>
          <w:iCs/>
          <w:color w:val="000000"/>
          <w:szCs w:val="21"/>
        </w:rPr>
        <w:t>’</w:t>
      </w:r>
      <w:proofErr w:type="gramEnd"/>
      <w:r w:rsidRPr="00D816E2">
        <w:rPr>
          <w:i/>
          <w:iCs/>
          <w:color w:val="000000"/>
          <w:szCs w:val="21"/>
        </w:rPr>
        <w:t>t Get Murdered</w:t>
      </w:r>
      <w:r w:rsidR="000A4D03" w:rsidRPr="000A4D03">
        <w:rPr>
          <w:rFonts w:hint="eastAsia"/>
          <w:color w:val="000000"/>
          <w:szCs w:val="21"/>
        </w:rPr>
        <w:t>）的合著者</w:t>
      </w:r>
      <w:r>
        <w:rPr>
          <w:rFonts w:hint="eastAsia"/>
          <w:color w:val="000000"/>
          <w:szCs w:val="21"/>
        </w:rPr>
        <w:t>，“</w:t>
      </w:r>
      <w:r w:rsidRPr="00D816E2">
        <w:rPr>
          <w:color w:val="000000"/>
          <w:szCs w:val="21"/>
        </w:rPr>
        <w:t>My Favorite Murder</w:t>
      </w:r>
      <w:r>
        <w:rPr>
          <w:rFonts w:hint="eastAsia"/>
          <w:color w:val="000000"/>
          <w:szCs w:val="21"/>
        </w:rPr>
        <w:t>”</w:t>
      </w:r>
      <w:proofErr w:type="gramStart"/>
      <w:r w:rsidR="000A4D03" w:rsidRPr="000A4D03">
        <w:rPr>
          <w:rFonts w:hint="eastAsia"/>
          <w:color w:val="000000"/>
          <w:szCs w:val="21"/>
        </w:rPr>
        <w:t>播客</w:t>
      </w:r>
      <w:r>
        <w:rPr>
          <w:rFonts w:hint="eastAsia"/>
          <w:color w:val="000000"/>
          <w:szCs w:val="21"/>
        </w:rPr>
        <w:t>的</w:t>
      </w:r>
      <w:proofErr w:type="gramEnd"/>
      <w:r w:rsidR="000A4D03" w:rsidRPr="000A4D03">
        <w:rPr>
          <w:rFonts w:hint="eastAsia"/>
          <w:color w:val="000000"/>
          <w:szCs w:val="21"/>
        </w:rPr>
        <w:t>联合主持人</w:t>
      </w:r>
    </w:p>
    <w:p w14:paraId="3B95F701" w14:textId="11D98A86" w:rsidR="00053EDB" w:rsidRDefault="00053EDB" w:rsidP="00053EDB">
      <w:pPr>
        <w:rPr>
          <w:bCs/>
          <w:color w:val="000000"/>
        </w:rPr>
      </w:pPr>
    </w:p>
    <w:p w14:paraId="0331A27B" w14:textId="77777777" w:rsidR="00375283" w:rsidRDefault="00375283" w:rsidP="00375283">
      <w:pPr>
        <w:rPr>
          <w:b/>
          <w:bCs/>
          <w:szCs w:val="21"/>
        </w:rPr>
      </w:pPr>
    </w:p>
    <w:p w14:paraId="61910B9A" w14:textId="6B3950B8" w:rsidR="00F04EC6" w:rsidRPr="004454BF" w:rsidRDefault="000A4D03" w:rsidP="00375283">
      <w:pPr>
        <w:rPr>
          <w:b/>
          <w:bCs/>
          <w:szCs w:val="21"/>
        </w:rPr>
      </w:pPr>
      <w:r w:rsidRPr="000A4D03">
        <w:rPr>
          <w:b/>
          <w:bCs/>
          <w:szCs w:val="21"/>
        </w:rPr>
        <w:t>************************</w:t>
      </w:r>
    </w:p>
    <w:p w14:paraId="1476F255" w14:textId="10DAA30D" w:rsidR="00375283" w:rsidRPr="004454BF" w:rsidRDefault="0066131D" w:rsidP="00375283">
      <w:pPr>
        <w:tabs>
          <w:tab w:val="left" w:pos="341"/>
          <w:tab w:val="left" w:pos="5235"/>
        </w:tabs>
        <w:rPr>
          <w:b/>
          <w:bCs/>
          <w:color w:val="000000"/>
          <w:szCs w:val="21"/>
        </w:rPr>
      </w:pPr>
      <w:r>
        <w:rPr>
          <w:noProof/>
        </w:rPr>
        <w:drawing>
          <wp:anchor distT="0" distB="0" distL="114300" distR="114300" simplePos="0" relativeHeight="251661312" behindDoc="0" locked="0" layoutInCell="1" allowOverlap="1" wp14:anchorId="7ACE3E8D" wp14:editId="28C45244">
            <wp:simplePos x="0" y="0"/>
            <wp:positionH relativeFrom="margin">
              <wp:align>right</wp:align>
            </wp:positionH>
            <wp:positionV relativeFrom="margin">
              <wp:posOffset>1606550</wp:posOffset>
            </wp:positionV>
            <wp:extent cx="1266190" cy="1924050"/>
            <wp:effectExtent l="0" t="0" r="0" b="0"/>
            <wp:wrapSquare wrapText="bothSides"/>
            <wp:docPr id="2" name="图片 2" descr="Dawson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wson Cov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19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283" w:rsidRPr="004454BF">
        <w:rPr>
          <w:b/>
          <w:bCs/>
          <w:color w:val="000000"/>
          <w:szCs w:val="21"/>
        </w:rPr>
        <w:t>中文书名：</w:t>
      </w:r>
      <w:r w:rsidR="00375283" w:rsidRPr="004454BF">
        <w:rPr>
          <w:rFonts w:hint="eastAsia"/>
          <w:b/>
          <w:bCs/>
          <w:color w:val="000000"/>
          <w:szCs w:val="21"/>
        </w:rPr>
        <w:t>《</w:t>
      </w:r>
      <w:r w:rsidR="00375283" w:rsidRPr="003D471D">
        <w:rPr>
          <w:rFonts w:hint="eastAsia"/>
          <w:b/>
          <w:bCs/>
          <w:color w:val="000000"/>
          <w:szCs w:val="21"/>
        </w:rPr>
        <w:t>一切都是邪恶的</w:t>
      </w:r>
      <w:r w:rsidR="00375283" w:rsidRPr="003D471D">
        <w:rPr>
          <w:rFonts w:hint="eastAsia"/>
          <w:b/>
          <w:bCs/>
          <w:color w:val="000000"/>
          <w:szCs w:val="21"/>
        </w:rPr>
        <w:t>:</w:t>
      </w:r>
      <w:r w:rsidR="00375283" w:rsidRPr="003D471D">
        <w:rPr>
          <w:rFonts w:hint="eastAsia"/>
          <w:b/>
          <w:bCs/>
          <w:color w:val="000000"/>
          <w:szCs w:val="21"/>
        </w:rPr>
        <w:t>镀金时代的谋杀和破解犯罪心理的竞赛</w:t>
      </w:r>
      <w:r w:rsidR="00375283" w:rsidRPr="004454BF">
        <w:rPr>
          <w:rFonts w:hint="eastAsia"/>
          <w:b/>
          <w:bCs/>
          <w:color w:val="000000"/>
          <w:szCs w:val="21"/>
        </w:rPr>
        <w:t>》</w:t>
      </w:r>
    </w:p>
    <w:p w14:paraId="323B631F" w14:textId="47B492AA" w:rsidR="00375283" w:rsidRPr="002D1448" w:rsidRDefault="00375283" w:rsidP="00375283">
      <w:pPr>
        <w:tabs>
          <w:tab w:val="left" w:pos="341"/>
          <w:tab w:val="left" w:pos="5235"/>
        </w:tabs>
        <w:rPr>
          <w:b/>
          <w:color w:val="000000"/>
          <w:szCs w:val="21"/>
        </w:rPr>
      </w:pPr>
      <w:r w:rsidRPr="00B30FF6">
        <w:rPr>
          <w:b/>
          <w:bCs/>
          <w:color w:val="000000"/>
          <w:szCs w:val="21"/>
        </w:rPr>
        <w:t>英文书名：</w:t>
      </w:r>
      <w:r w:rsidRPr="002D1448">
        <w:rPr>
          <w:b/>
          <w:color w:val="000000"/>
          <w:szCs w:val="21"/>
        </w:rPr>
        <w:t>ALL THAT IS WICKED: A Gilded-Age Story of Murder and the Race to Decode the Criminal Mind</w:t>
      </w:r>
    </w:p>
    <w:p w14:paraId="2B56779A" w14:textId="77777777" w:rsidR="00375283" w:rsidRPr="00B30FF6" w:rsidRDefault="00375283" w:rsidP="00375283">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2D1448">
        <w:rPr>
          <w:b/>
          <w:bCs/>
          <w:color w:val="000000"/>
          <w:szCs w:val="21"/>
        </w:rPr>
        <w:t>Kate Winkler Dawson</w:t>
      </w:r>
      <w:hyperlink r:id="rId14" w:history="1"/>
    </w:p>
    <w:p w14:paraId="2F371288" w14:textId="77777777" w:rsidR="00375283" w:rsidRPr="00B30FF6" w:rsidRDefault="00375283" w:rsidP="00375283">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Pr="002D1448">
        <w:rPr>
          <w:b/>
          <w:color w:val="000000"/>
          <w:szCs w:val="21"/>
        </w:rPr>
        <w:t>Putnam</w:t>
      </w:r>
      <w:r>
        <w:rPr>
          <w:rFonts w:hint="eastAsia"/>
          <w:b/>
          <w:color w:val="000000"/>
          <w:szCs w:val="21"/>
        </w:rPr>
        <w:t>/Penguin</w:t>
      </w:r>
    </w:p>
    <w:p w14:paraId="6ECEBF19" w14:textId="7EDCDBAB" w:rsidR="00375283" w:rsidRPr="00B30FF6" w:rsidRDefault="00375283" w:rsidP="00375283">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sidR="000A4D03">
        <w:rPr>
          <w:rFonts w:hint="eastAsia"/>
          <w:b/>
          <w:bCs/>
          <w:color w:val="000000"/>
          <w:szCs w:val="21"/>
        </w:rPr>
        <w:t>Jessica</w:t>
      </w:r>
    </w:p>
    <w:p w14:paraId="0C861E2B" w14:textId="77777777" w:rsidR="00375283" w:rsidRPr="00B30FF6" w:rsidRDefault="00375283" w:rsidP="00375283">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rFonts w:hint="eastAsia"/>
          <w:b/>
          <w:bCs/>
          <w:color w:val="000000"/>
          <w:szCs w:val="21"/>
        </w:rPr>
        <w:t>320</w:t>
      </w:r>
      <w:r w:rsidRPr="00B30FF6">
        <w:rPr>
          <w:b/>
          <w:bCs/>
          <w:color w:val="000000"/>
          <w:szCs w:val="21"/>
        </w:rPr>
        <w:t>页</w:t>
      </w:r>
    </w:p>
    <w:p w14:paraId="1040034F" w14:textId="77777777" w:rsidR="00375283" w:rsidRPr="00B30FF6" w:rsidRDefault="00375283" w:rsidP="00375283">
      <w:pPr>
        <w:tabs>
          <w:tab w:val="left" w:pos="341"/>
          <w:tab w:val="left" w:pos="5235"/>
        </w:tabs>
        <w:rPr>
          <w:b/>
          <w:bCs/>
          <w:color w:val="000000"/>
          <w:szCs w:val="21"/>
        </w:rPr>
      </w:pPr>
      <w:r w:rsidRPr="00B30FF6">
        <w:rPr>
          <w:b/>
          <w:bCs/>
          <w:color w:val="000000"/>
          <w:szCs w:val="21"/>
        </w:rPr>
        <w:t>出版时间：</w:t>
      </w:r>
      <w:r>
        <w:rPr>
          <w:b/>
          <w:bCs/>
          <w:color w:val="000000"/>
          <w:szCs w:val="21"/>
        </w:rPr>
        <w:t>20</w:t>
      </w:r>
      <w:r>
        <w:rPr>
          <w:rFonts w:hint="eastAsia"/>
          <w:b/>
          <w:bCs/>
          <w:color w:val="000000"/>
          <w:szCs w:val="21"/>
        </w:rPr>
        <w:t>22</w:t>
      </w:r>
      <w:r w:rsidRPr="00B30FF6">
        <w:rPr>
          <w:b/>
          <w:bCs/>
          <w:color w:val="000000"/>
          <w:szCs w:val="21"/>
        </w:rPr>
        <w:t>年</w:t>
      </w:r>
      <w:r>
        <w:rPr>
          <w:b/>
          <w:bCs/>
          <w:color w:val="000000"/>
          <w:szCs w:val="21"/>
        </w:rPr>
        <w:t>1</w:t>
      </w:r>
      <w:r>
        <w:rPr>
          <w:rFonts w:hint="eastAsia"/>
          <w:b/>
          <w:bCs/>
          <w:color w:val="000000"/>
          <w:szCs w:val="21"/>
        </w:rPr>
        <w:t>0</w:t>
      </w:r>
      <w:r w:rsidRPr="00B30FF6">
        <w:rPr>
          <w:b/>
          <w:bCs/>
          <w:color w:val="000000"/>
          <w:szCs w:val="21"/>
        </w:rPr>
        <w:t>月</w:t>
      </w:r>
    </w:p>
    <w:p w14:paraId="02CB9D35" w14:textId="77777777" w:rsidR="00375283" w:rsidRPr="00B30FF6" w:rsidRDefault="00375283" w:rsidP="00375283">
      <w:pPr>
        <w:rPr>
          <w:b/>
          <w:bCs/>
          <w:color w:val="000000"/>
        </w:rPr>
      </w:pPr>
      <w:r w:rsidRPr="00B30FF6">
        <w:rPr>
          <w:b/>
          <w:bCs/>
          <w:color w:val="000000"/>
        </w:rPr>
        <w:t>代理地区：中国大陆、台湾</w:t>
      </w:r>
    </w:p>
    <w:p w14:paraId="585AB3DF" w14:textId="77777777" w:rsidR="00375283" w:rsidRPr="00B30FF6" w:rsidRDefault="00375283" w:rsidP="00375283">
      <w:pPr>
        <w:tabs>
          <w:tab w:val="left" w:pos="341"/>
          <w:tab w:val="left" w:pos="5235"/>
        </w:tabs>
        <w:rPr>
          <w:b/>
          <w:bCs/>
          <w:color w:val="000000"/>
          <w:szCs w:val="21"/>
        </w:rPr>
      </w:pPr>
      <w:r w:rsidRPr="00B30FF6">
        <w:rPr>
          <w:b/>
          <w:bCs/>
          <w:color w:val="000000"/>
          <w:szCs w:val="21"/>
        </w:rPr>
        <w:t>审读资料：电子稿</w:t>
      </w:r>
    </w:p>
    <w:p w14:paraId="2AB36601" w14:textId="77777777" w:rsidR="00375283" w:rsidRDefault="00375283" w:rsidP="00375283">
      <w:pPr>
        <w:tabs>
          <w:tab w:val="left" w:pos="341"/>
          <w:tab w:val="left" w:pos="5235"/>
        </w:tabs>
        <w:rPr>
          <w:b/>
          <w:bCs/>
          <w:szCs w:val="21"/>
        </w:rPr>
      </w:pPr>
      <w:r w:rsidRPr="002D1448">
        <w:rPr>
          <w:b/>
          <w:bCs/>
          <w:szCs w:val="21"/>
        </w:rPr>
        <w:t>类</w:t>
      </w:r>
      <w:r w:rsidRPr="002D1448">
        <w:rPr>
          <w:b/>
          <w:bCs/>
          <w:szCs w:val="21"/>
        </w:rPr>
        <w:t xml:space="preserve">    </w:t>
      </w:r>
      <w:r w:rsidRPr="002D1448">
        <w:rPr>
          <w:b/>
          <w:bCs/>
          <w:szCs w:val="21"/>
        </w:rPr>
        <w:t>型：</w:t>
      </w:r>
      <w:r w:rsidRPr="002D1448">
        <w:rPr>
          <w:rFonts w:hint="eastAsia"/>
          <w:b/>
          <w:bCs/>
          <w:szCs w:val="21"/>
        </w:rPr>
        <w:t>非小说</w:t>
      </w:r>
    </w:p>
    <w:p w14:paraId="420F53DD" w14:textId="6D75F4D7" w:rsidR="000A4D03" w:rsidRPr="000A4D03" w:rsidRDefault="000A4D03" w:rsidP="000A4D03">
      <w:pPr>
        <w:tabs>
          <w:tab w:val="left" w:pos="341"/>
          <w:tab w:val="left" w:pos="5235"/>
        </w:tabs>
        <w:rPr>
          <w:b/>
          <w:bCs/>
          <w:color w:val="FF0000"/>
          <w:szCs w:val="21"/>
        </w:rPr>
      </w:pPr>
      <w:r w:rsidRPr="000A4D03">
        <w:rPr>
          <w:b/>
          <w:bCs/>
          <w:color w:val="FF0000"/>
          <w:szCs w:val="21"/>
        </w:rPr>
        <w:t>Editors' pick</w:t>
      </w:r>
      <w:r w:rsidRPr="000A4D03">
        <w:rPr>
          <w:rFonts w:hint="eastAsia"/>
          <w:b/>
          <w:bCs/>
          <w:color w:val="FF0000"/>
          <w:szCs w:val="21"/>
        </w:rPr>
        <w:t xml:space="preserve">: </w:t>
      </w:r>
      <w:r w:rsidRPr="000A4D03">
        <w:rPr>
          <w:b/>
          <w:bCs/>
          <w:color w:val="FF0000"/>
          <w:szCs w:val="21"/>
        </w:rPr>
        <w:t>Best History</w:t>
      </w:r>
    </w:p>
    <w:p w14:paraId="6EB1E12C" w14:textId="77777777" w:rsidR="00375283" w:rsidRPr="00B30FF6" w:rsidRDefault="00375283" w:rsidP="00375283">
      <w:pPr>
        <w:rPr>
          <w:b/>
          <w:bCs/>
          <w:color w:val="000000"/>
        </w:rPr>
      </w:pPr>
    </w:p>
    <w:p w14:paraId="39185A0F" w14:textId="77777777" w:rsidR="00375283" w:rsidRDefault="00375283" w:rsidP="00375283">
      <w:pPr>
        <w:rPr>
          <w:b/>
          <w:bCs/>
          <w:color w:val="000000"/>
        </w:rPr>
      </w:pPr>
      <w:r w:rsidRPr="00B30FF6">
        <w:rPr>
          <w:b/>
          <w:bCs/>
          <w:color w:val="000000"/>
        </w:rPr>
        <w:t>内容简介：</w:t>
      </w:r>
    </w:p>
    <w:p w14:paraId="7643BBB3" w14:textId="77777777" w:rsidR="00375283" w:rsidRDefault="00375283" w:rsidP="00375283">
      <w:pPr>
        <w:rPr>
          <w:b/>
          <w:bCs/>
          <w:color w:val="000000"/>
        </w:rPr>
      </w:pPr>
    </w:p>
    <w:p w14:paraId="1F84C275" w14:textId="77777777" w:rsidR="00375283" w:rsidRPr="003B504F" w:rsidRDefault="00375283" w:rsidP="00375283">
      <w:pPr>
        <w:ind w:firstLineChars="200" w:firstLine="420"/>
        <w:rPr>
          <w:rFonts w:ascii="宋体" w:hAnsi="宋体" w:hint="eastAsia"/>
          <w:bCs/>
          <w:color w:val="000000"/>
        </w:rPr>
      </w:pPr>
      <w:r w:rsidRPr="003B504F">
        <w:rPr>
          <w:rFonts w:ascii="宋体" w:hAnsi="宋体" w:hint="eastAsia"/>
          <w:bCs/>
          <w:color w:val="000000"/>
        </w:rPr>
        <w:t>在</w:t>
      </w:r>
      <w:r>
        <w:rPr>
          <w:rFonts w:ascii="宋体" w:hAnsi="宋体" w:hint="eastAsia"/>
          <w:bCs/>
          <w:color w:val="000000"/>
        </w:rPr>
        <w:t>这本书中</w:t>
      </w:r>
      <w:r w:rsidRPr="003B504F">
        <w:rPr>
          <w:rFonts w:ascii="宋体" w:hAnsi="宋体" w:hint="eastAsia"/>
          <w:bCs/>
          <w:color w:val="000000"/>
        </w:rPr>
        <w:t>，备受赞誉的犯罪史学家、播音员</w:t>
      </w:r>
      <w:r>
        <w:rPr>
          <w:rFonts w:ascii="宋体" w:hAnsi="宋体" w:hint="eastAsia"/>
          <w:bCs/>
          <w:color w:val="000000"/>
        </w:rPr>
        <w:t>、</w:t>
      </w:r>
      <w:r w:rsidRPr="003B504F">
        <w:rPr>
          <w:rFonts w:ascii="宋体" w:hAnsi="宋体" w:hint="eastAsia"/>
          <w:bCs/>
          <w:color w:val="000000"/>
        </w:rPr>
        <w:t>《美国夏洛克》的作者道森讲述了爱德华</w:t>
      </w:r>
      <w:r w:rsidRPr="007A6692">
        <w:rPr>
          <w:rFonts w:ascii="宋体" w:hAnsi="宋体" w:hint="eastAsia"/>
          <w:bCs/>
          <w:color w:val="000000"/>
          <w:szCs w:val="21"/>
        </w:rPr>
        <w:t>·</w:t>
      </w:r>
      <w:r w:rsidRPr="003B504F">
        <w:rPr>
          <w:rFonts w:ascii="宋体" w:hAnsi="宋体" w:hint="eastAsia"/>
          <w:bCs/>
          <w:color w:val="000000"/>
        </w:rPr>
        <w:t>鲁洛夫</w:t>
      </w:r>
      <w:r>
        <w:rPr>
          <w:rFonts w:ascii="宋体" w:hAnsi="宋体" w:hint="eastAsia"/>
          <w:bCs/>
          <w:color w:val="000000"/>
        </w:rPr>
        <w:t>（</w:t>
      </w:r>
      <w:r w:rsidRPr="002D1448">
        <w:rPr>
          <w:color w:val="000000"/>
          <w:kern w:val="0"/>
          <w:szCs w:val="21"/>
        </w:rPr>
        <w:t xml:space="preserve">Edward </w:t>
      </w:r>
      <w:proofErr w:type="spellStart"/>
      <w:r w:rsidRPr="002D1448">
        <w:rPr>
          <w:color w:val="000000"/>
          <w:kern w:val="0"/>
          <w:szCs w:val="21"/>
        </w:rPr>
        <w:t>Rulloff</w:t>
      </w:r>
      <w:proofErr w:type="spellEnd"/>
      <w:r>
        <w:rPr>
          <w:rFonts w:ascii="宋体" w:hAnsi="宋体" w:hint="eastAsia"/>
          <w:bCs/>
          <w:color w:val="000000"/>
        </w:rPr>
        <w:t>）——</w:t>
      </w:r>
      <w:r w:rsidRPr="003B504F">
        <w:rPr>
          <w:rFonts w:ascii="宋体" w:hAnsi="宋体" w:hint="eastAsia"/>
          <w:bCs/>
          <w:color w:val="000000"/>
        </w:rPr>
        <w:t>一个被认为</w:t>
      </w:r>
      <w:r>
        <w:rPr>
          <w:rFonts w:ascii="宋体" w:hAnsi="宋体" w:hint="eastAsia"/>
          <w:bCs/>
          <w:color w:val="000000"/>
        </w:rPr>
        <w:t>“</w:t>
      </w:r>
      <w:r w:rsidRPr="003B504F">
        <w:rPr>
          <w:rFonts w:ascii="宋体" w:hAnsi="宋体" w:hint="eastAsia"/>
          <w:bCs/>
          <w:color w:val="000000"/>
        </w:rPr>
        <w:t>太聪明而不能被杀死</w:t>
      </w:r>
      <w:r>
        <w:rPr>
          <w:rFonts w:ascii="宋体" w:hAnsi="宋体" w:hint="eastAsia"/>
          <w:bCs/>
          <w:color w:val="000000"/>
        </w:rPr>
        <w:t>”</w:t>
      </w:r>
      <w:r w:rsidRPr="003B504F">
        <w:rPr>
          <w:rFonts w:ascii="宋体" w:hAnsi="宋体" w:hint="eastAsia"/>
          <w:bCs/>
          <w:color w:val="000000"/>
        </w:rPr>
        <w:t>的连环杀人犯</w:t>
      </w:r>
      <w:r>
        <w:rPr>
          <w:rFonts w:ascii="宋体" w:hAnsi="宋体" w:hint="eastAsia"/>
          <w:bCs/>
          <w:color w:val="000000"/>
        </w:rPr>
        <w:t>——</w:t>
      </w:r>
      <w:r w:rsidRPr="003B504F">
        <w:rPr>
          <w:rFonts w:ascii="宋体" w:hAnsi="宋体" w:hint="eastAsia"/>
          <w:bCs/>
          <w:color w:val="000000"/>
        </w:rPr>
        <w:t>以及一系列19世纪的调查人员的惊心动魄的故事，他们相信鲁洛夫的大脑是了解犯罪心理的关键。</w:t>
      </w:r>
    </w:p>
    <w:p w14:paraId="4324C2DE" w14:textId="77777777" w:rsidR="00375283" w:rsidRPr="007A6692" w:rsidRDefault="00375283" w:rsidP="00375283">
      <w:pPr>
        <w:rPr>
          <w:rFonts w:ascii="宋体" w:hAnsi="宋体" w:hint="eastAsia"/>
          <w:bCs/>
          <w:color w:val="000000"/>
        </w:rPr>
      </w:pPr>
    </w:p>
    <w:p w14:paraId="7454999C" w14:textId="77777777" w:rsidR="00375283" w:rsidRPr="003B504F" w:rsidRDefault="00375283" w:rsidP="00375283">
      <w:pPr>
        <w:ind w:firstLineChars="200" w:firstLine="420"/>
        <w:rPr>
          <w:rFonts w:ascii="宋体" w:hAnsi="宋体" w:hint="eastAsia"/>
          <w:bCs/>
          <w:color w:val="000000"/>
        </w:rPr>
      </w:pPr>
      <w:r w:rsidRPr="003B504F">
        <w:rPr>
          <w:rFonts w:ascii="宋体" w:hAnsi="宋体" w:hint="eastAsia"/>
          <w:bCs/>
          <w:color w:val="000000"/>
        </w:rPr>
        <w:t>鲁洛夫是一个聪明但完全没有道德的杀人犯</w:t>
      </w:r>
      <w:r>
        <w:rPr>
          <w:rFonts w:ascii="宋体" w:hAnsi="宋体" w:hint="eastAsia"/>
          <w:bCs/>
          <w:color w:val="000000"/>
        </w:rPr>
        <w:t>，</w:t>
      </w:r>
      <w:r w:rsidRPr="003B504F">
        <w:rPr>
          <w:rFonts w:ascii="宋体" w:hAnsi="宋体" w:hint="eastAsia"/>
          <w:bCs/>
          <w:color w:val="000000"/>
        </w:rPr>
        <w:t>有人称他为</w:t>
      </w:r>
      <w:r>
        <w:rPr>
          <w:rFonts w:ascii="宋体" w:hAnsi="宋体" w:hint="eastAsia"/>
          <w:bCs/>
          <w:color w:val="000000"/>
        </w:rPr>
        <w:t>“</w:t>
      </w:r>
      <w:r w:rsidRPr="003B504F">
        <w:rPr>
          <w:rFonts w:ascii="宋体" w:hAnsi="宋体" w:hint="eastAsia"/>
          <w:bCs/>
          <w:color w:val="000000"/>
        </w:rPr>
        <w:t>维多利亚时代的汉尼拔</w:t>
      </w:r>
      <w:r w:rsidRPr="007A6692">
        <w:rPr>
          <w:rFonts w:ascii="宋体" w:hAnsi="宋体" w:hint="eastAsia"/>
          <w:bCs/>
          <w:color w:val="000000"/>
          <w:szCs w:val="21"/>
        </w:rPr>
        <w:t>·</w:t>
      </w:r>
      <w:r w:rsidRPr="003B504F">
        <w:rPr>
          <w:rFonts w:ascii="宋体" w:hAnsi="宋体" w:hint="eastAsia"/>
          <w:bCs/>
          <w:color w:val="000000"/>
        </w:rPr>
        <w:t>莱克特</w:t>
      </w:r>
      <w:r>
        <w:rPr>
          <w:rFonts w:ascii="宋体" w:hAnsi="宋体" w:hint="eastAsia"/>
          <w:bCs/>
          <w:color w:val="000000"/>
        </w:rPr>
        <w:t>”，</w:t>
      </w:r>
      <w:r w:rsidRPr="003B504F">
        <w:rPr>
          <w:rFonts w:ascii="宋体" w:hAnsi="宋体" w:hint="eastAsia"/>
          <w:bCs/>
          <w:color w:val="000000"/>
        </w:rPr>
        <w:t>他的罪行跨越了几十年，他选择受害者是出于报复，出于嫉妒，有时是出于需要。</w:t>
      </w:r>
      <w:r>
        <w:rPr>
          <w:rFonts w:ascii="宋体" w:hAnsi="宋体" w:hint="eastAsia"/>
          <w:bCs/>
          <w:color w:val="000000"/>
        </w:rPr>
        <w:t>他</w:t>
      </w:r>
      <w:r w:rsidRPr="003B504F">
        <w:rPr>
          <w:rFonts w:ascii="宋体" w:hAnsi="宋体" w:hint="eastAsia"/>
          <w:bCs/>
          <w:color w:val="000000"/>
        </w:rPr>
        <w:t>从纽约州北部开始，到他在纽约市建立的令人眼花缭乱的沙龙和社交生活，鲁洛夫每次都利用他的智慧和高贵的气质来逃避检测和惩罚。他可以通过谈话摆脱任何犯罪</w:t>
      </w:r>
      <w:r>
        <w:rPr>
          <w:rFonts w:ascii="宋体" w:hAnsi="宋体" w:hint="eastAsia"/>
          <w:bCs/>
          <w:color w:val="000000"/>
        </w:rPr>
        <w:t>指控……</w:t>
      </w:r>
      <w:r w:rsidRPr="003B504F">
        <w:rPr>
          <w:rFonts w:ascii="宋体" w:hAnsi="宋体" w:hint="eastAsia"/>
          <w:bCs/>
          <w:color w:val="000000"/>
        </w:rPr>
        <w:t>直到有一天，他的运气用完了。</w:t>
      </w:r>
    </w:p>
    <w:p w14:paraId="6C95E324" w14:textId="77777777" w:rsidR="00375283" w:rsidRPr="003B504F" w:rsidRDefault="00375283" w:rsidP="00375283">
      <w:pPr>
        <w:rPr>
          <w:rFonts w:ascii="宋体" w:hAnsi="宋体" w:hint="eastAsia"/>
          <w:bCs/>
          <w:color w:val="000000"/>
        </w:rPr>
      </w:pPr>
      <w:r w:rsidRPr="003B504F">
        <w:rPr>
          <w:rFonts w:ascii="宋体" w:hAnsi="宋体"/>
          <w:bCs/>
          <w:color w:val="000000"/>
        </w:rPr>
        <w:t xml:space="preserve"> </w:t>
      </w:r>
    </w:p>
    <w:p w14:paraId="4D37C474" w14:textId="77777777" w:rsidR="00375283" w:rsidRPr="003B504F" w:rsidRDefault="00375283" w:rsidP="00375283">
      <w:pPr>
        <w:ind w:firstLineChars="200" w:firstLine="420"/>
        <w:rPr>
          <w:rFonts w:ascii="宋体" w:hAnsi="宋体" w:hint="eastAsia"/>
          <w:bCs/>
          <w:color w:val="000000"/>
        </w:rPr>
      </w:pPr>
      <w:r w:rsidRPr="003B504F">
        <w:rPr>
          <w:rFonts w:ascii="宋体" w:hAnsi="宋体" w:hint="eastAsia"/>
          <w:bCs/>
          <w:color w:val="000000"/>
        </w:rPr>
        <w:t>到了1871</w:t>
      </w:r>
      <w:r>
        <w:rPr>
          <w:rFonts w:ascii="宋体" w:hAnsi="宋体" w:hint="eastAsia"/>
          <w:bCs/>
          <w:color w:val="000000"/>
        </w:rPr>
        <w:t>年，鲁洛夫被锁在牢房里，一个精神病患者在法庭上，</w:t>
      </w:r>
      <w:r w:rsidRPr="003B504F">
        <w:rPr>
          <w:rFonts w:ascii="宋体" w:hAnsi="宋体" w:hint="eastAsia"/>
          <w:bCs/>
          <w:color w:val="000000"/>
        </w:rPr>
        <w:t>好奇的19世纪</w:t>
      </w:r>
      <w:r>
        <w:rPr>
          <w:rFonts w:ascii="宋体" w:hAnsi="宋体" w:hint="eastAsia"/>
          <w:bCs/>
          <w:color w:val="000000"/>
        </w:rPr>
        <w:t>“</w:t>
      </w:r>
      <w:r w:rsidRPr="003B504F">
        <w:rPr>
          <w:rFonts w:ascii="宋体" w:hAnsi="宋体" w:hint="eastAsia"/>
          <w:bCs/>
          <w:color w:val="000000"/>
        </w:rPr>
        <w:t>心灵猎手</w:t>
      </w:r>
      <w:r>
        <w:rPr>
          <w:rFonts w:ascii="宋体" w:hAnsi="宋体" w:hint="eastAsia"/>
          <w:bCs/>
          <w:color w:val="000000"/>
        </w:rPr>
        <w:t>”</w:t>
      </w:r>
      <w:r w:rsidRPr="003B504F">
        <w:rPr>
          <w:rFonts w:ascii="宋体" w:hAnsi="宋体" w:hint="eastAsia"/>
          <w:bCs/>
          <w:color w:val="000000"/>
        </w:rPr>
        <w:t>则试图了解是什么让他发狂。从外星人（早期的精神病学家，试图分析他疯狂的根源）到神经学家（想要解剖他的大脑），再到肾上腺素学家（分析他头上</w:t>
      </w:r>
      <w:r>
        <w:rPr>
          <w:rFonts w:ascii="宋体" w:hAnsi="宋体" w:hint="eastAsia"/>
          <w:bCs/>
          <w:color w:val="000000"/>
        </w:rPr>
        <w:t>的凸起以确定他的性格），每个人都认为他掌握了理解基本问题的关键：</w:t>
      </w:r>
      <w:r w:rsidRPr="003B504F">
        <w:rPr>
          <w:rFonts w:ascii="宋体" w:hAnsi="宋体" w:hint="eastAsia"/>
          <w:bCs/>
          <w:color w:val="000000"/>
        </w:rPr>
        <w:t>邪恶是天生的还是后天造就的？</w:t>
      </w:r>
    </w:p>
    <w:p w14:paraId="6F787107" w14:textId="77777777" w:rsidR="00375283" w:rsidRPr="003B504F" w:rsidRDefault="00375283" w:rsidP="00375283">
      <w:pPr>
        <w:rPr>
          <w:rFonts w:ascii="宋体" w:hAnsi="宋体" w:hint="eastAsia"/>
          <w:bCs/>
          <w:color w:val="000000"/>
        </w:rPr>
      </w:pPr>
      <w:r w:rsidRPr="003B504F">
        <w:rPr>
          <w:rFonts w:ascii="宋体" w:hAnsi="宋体"/>
          <w:bCs/>
          <w:color w:val="000000"/>
        </w:rPr>
        <w:t xml:space="preserve"> </w:t>
      </w:r>
    </w:p>
    <w:p w14:paraId="7A95000B" w14:textId="77777777" w:rsidR="00375283" w:rsidRPr="003B504F" w:rsidRDefault="00375283" w:rsidP="00375283">
      <w:pPr>
        <w:ind w:firstLineChars="200" w:firstLine="420"/>
        <w:rPr>
          <w:rFonts w:ascii="宋体" w:hAnsi="宋体" w:hint="eastAsia"/>
          <w:bCs/>
          <w:color w:val="000000"/>
        </w:rPr>
      </w:pPr>
      <w:r>
        <w:rPr>
          <w:rFonts w:ascii="宋体" w:hAnsi="宋体" w:hint="eastAsia"/>
          <w:bCs/>
          <w:color w:val="000000"/>
        </w:rPr>
        <w:t>最终，鲁洛夫的大脑被放置在康奈尔大学的一个罐子里，作为</w:t>
      </w:r>
      <w:r w:rsidRPr="003B504F">
        <w:rPr>
          <w:rFonts w:ascii="宋体" w:hAnsi="宋体" w:hint="eastAsia"/>
          <w:bCs/>
          <w:color w:val="000000"/>
        </w:rPr>
        <w:t>解剖学收藏的奖品标本，至今仍在那里，在一个布满灰尘的罐子里慢慢发霉。但他的故事及其对新兴犯罪心理学领域的影响，才刚刚开始。</w:t>
      </w:r>
    </w:p>
    <w:p w14:paraId="412F926B" w14:textId="77777777" w:rsidR="00375283" w:rsidRPr="003B504F" w:rsidRDefault="00375283" w:rsidP="00375283">
      <w:pPr>
        <w:rPr>
          <w:rFonts w:ascii="宋体" w:hAnsi="宋体" w:hint="eastAsia"/>
          <w:bCs/>
          <w:color w:val="000000"/>
        </w:rPr>
      </w:pPr>
      <w:r w:rsidRPr="003B504F">
        <w:rPr>
          <w:rFonts w:ascii="宋体" w:hAnsi="宋体"/>
          <w:bCs/>
          <w:color w:val="000000"/>
        </w:rPr>
        <w:lastRenderedPageBreak/>
        <w:t xml:space="preserve"> </w:t>
      </w:r>
    </w:p>
    <w:p w14:paraId="5910E66A" w14:textId="77777777" w:rsidR="00375283" w:rsidRPr="003B504F" w:rsidRDefault="00375283" w:rsidP="00375283">
      <w:pPr>
        <w:ind w:firstLineChars="200" w:firstLine="420"/>
        <w:rPr>
          <w:rFonts w:ascii="宋体" w:hAnsi="宋体" w:hint="eastAsia"/>
          <w:bCs/>
          <w:color w:val="000000"/>
        </w:rPr>
      </w:pPr>
      <w:r w:rsidRPr="003B504F">
        <w:rPr>
          <w:rFonts w:ascii="宋体" w:hAnsi="宋体" w:hint="eastAsia"/>
          <w:bCs/>
          <w:color w:val="000000"/>
        </w:rPr>
        <w:t>《</w:t>
      </w:r>
      <w:r>
        <w:rPr>
          <w:rFonts w:ascii="宋体" w:hAnsi="宋体" w:hint="eastAsia"/>
          <w:bCs/>
          <w:color w:val="000000"/>
        </w:rPr>
        <w:t>一切都是</w:t>
      </w:r>
      <w:r>
        <w:rPr>
          <w:rFonts w:ascii="宋体" w:hAnsi="宋体"/>
          <w:bCs/>
          <w:color w:val="000000"/>
        </w:rPr>
        <w:t>邪恶的</w:t>
      </w:r>
      <w:r w:rsidRPr="003B504F">
        <w:rPr>
          <w:rFonts w:ascii="宋体" w:hAnsi="宋体" w:hint="eastAsia"/>
          <w:bCs/>
          <w:color w:val="000000"/>
        </w:rPr>
        <w:t>》在道森的</w:t>
      </w:r>
      <w:proofErr w:type="gramStart"/>
      <w:r w:rsidRPr="003B504F">
        <w:rPr>
          <w:rFonts w:ascii="宋体" w:hAnsi="宋体" w:hint="eastAsia"/>
          <w:bCs/>
          <w:color w:val="000000"/>
        </w:rPr>
        <w:t>热门播客第一</w:t>
      </w:r>
      <w:proofErr w:type="gramEnd"/>
      <w:r w:rsidRPr="003B504F">
        <w:rPr>
          <w:rFonts w:ascii="宋体" w:hAnsi="宋体" w:hint="eastAsia"/>
          <w:bCs/>
          <w:color w:val="000000"/>
        </w:rPr>
        <w:t>季的基础上进行了扩展，利用数百份原始资料和从未分享过的历史文件，通过科学家们的工作影响到未来几十年的刑事司法，呈现出对连环杀手</w:t>
      </w:r>
      <w:r>
        <w:rPr>
          <w:rFonts w:ascii="宋体" w:hAnsi="宋体" w:hint="eastAsia"/>
          <w:bCs/>
          <w:color w:val="000000"/>
        </w:rPr>
        <w:t>（</w:t>
      </w:r>
      <w:r w:rsidRPr="003B504F">
        <w:rPr>
          <w:rFonts w:ascii="宋体" w:hAnsi="宋体" w:hint="eastAsia"/>
          <w:bCs/>
          <w:color w:val="000000"/>
        </w:rPr>
        <w:t>在这个术语被创造出来的一个世纪之前</w:t>
      </w:r>
      <w:r>
        <w:rPr>
          <w:rFonts w:ascii="宋体" w:hAnsi="宋体" w:hint="eastAsia"/>
          <w:bCs/>
          <w:color w:val="000000"/>
        </w:rPr>
        <w:t>）</w:t>
      </w:r>
      <w:r w:rsidRPr="003B504F">
        <w:rPr>
          <w:rFonts w:ascii="宋体" w:hAnsi="宋体" w:hint="eastAsia"/>
          <w:bCs/>
          <w:color w:val="000000"/>
        </w:rPr>
        <w:t>思想的最初</w:t>
      </w:r>
      <w:r>
        <w:rPr>
          <w:rFonts w:ascii="宋体" w:hAnsi="宋体" w:hint="eastAsia"/>
          <w:bCs/>
          <w:color w:val="000000"/>
        </w:rPr>
        <w:t>见解</w:t>
      </w:r>
      <w:r w:rsidRPr="003B504F">
        <w:rPr>
          <w:rFonts w:ascii="宋体" w:hAnsi="宋体" w:hint="eastAsia"/>
          <w:bCs/>
          <w:color w:val="000000"/>
        </w:rPr>
        <w:t>。</w:t>
      </w:r>
    </w:p>
    <w:p w14:paraId="78645EA6" w14:textId="77777777" w:rsidR="00375283" w:rsidRPr="003B504F" w:rsidRDefault="00375283" w:rsidP="00375283">
      <w:pPr>
        <w:rPr>
          <w:rFonts w:ascii="宋体" w:hAnsi="宋体" w:hint="eastAsia"/>
          <w:bCs/>
          <w:color w:val="000000"/>
        </w:rPr>
      </w:pPr>
    </w:p>
    <w:p w14:paraId="3D9006F5" w14:textId="77777777" w:rsidR="00375283" w:rsidRPr="003B504F" w:rsidRDefault="00375283" w:rsidP="00375283">
      <w:pPr>
        <w:ind w:firstLineChars="200" w:firstLine="422"/>
        <w:rPr>
          <w:rFonts w:ascii="宋体" w:hAnsi="宋体" w:hint="eastAsia"/>
          <w:bCs/>
          <w:color w:val="000000"/>
        </w:rPr>
      </w:pPr>
      <w:r w:rsidRPr="005365DF">
        <w:rPr>
          <w:rFonts w:hint="eastAsia"/>
          <w:b/>
          <w:color w:val="000000"/>
        </w:rPr>
        <w:t>备受</w:t>
      </w:r>
      <w:r w:rsidRPr="005365DF">
        <w:rPr>
          <w:b/>
          <w:color w:val="000000"/>
        </w:rPr>
        <w:t>赞誉的播客</w:t>
      </w:r>
      <w:r w:rsidRPr="005365DF">
        <w:rPr>
          <w:rFonts w:ascii="宋体" w:hAnsi="宋体" w:hint="eastAsia"/>
          <w:b/>
          <w:color w:val="000000"/>
        </w:rPr>
        <w:t>：</w:t>
      </w:r>
      <w:r w:rsidRPr="007A6692">
        <w:rPr>
          <w:rFonts w:ascii="宋体" w:hAnsi="宋体" w:hint="eastAsia"/>
          <w:bCs/>
          <w:color w:val="000000"/>
          <w:szCs w:val="21"/>
        </w:rPr>
        <w:t>凯特·温克勒·道森</w:t>
      </w:r>
      <w:r w:rsidRPr="003B504F">
        <w:rPr>
          <w:rFonts w:ascii="宋体" w:hAnsi="宋体" w:hint="eastAsia"/>
          <w:bCs/>
          <w:color w:val="000000"/>
        </w:rPr>
        <w:t>是</w:t>
      </w:r>
      <w:r>
        <w:rPr>
          <w:rFonts w:ascii="宋体" w:hAnsi="宋体" w:hint="eastAsia"/>
          <w:bCs/>
          <w:color w:val="000000"/>
        </w:rPr>
        <w:t>“完全</w:t>
      </w:r>
      <w:r>
        <w:rPr>
          <w:rFonts w:ascii="宋体" w:hAnsi="宋体"/>
          <w:bCs/>
          <w:color w:val="000000"/>
        </w:rPr>
        <w:t>正确</w:t>
      </w:r>
      <w:r>
        <w:rPr>
          <w:rFonts w:ascii="宋体" w:hAnsi="宋体" w:hint="eastAsia"/>
          <w:bCs/>
          <w:color w:val="000000"/>
        </w:rPr>
        <w:t>”（</w:t>
      </w:r>
      <w:r w:rsidRPr="006431A0">
        <w:rPr>
          <w:bCs/>
          <w:i/>
          <w:color w:val="000000"/>
        </w:rPr>
        <w:t>Exactly Right</w:t>
      </w:r>
      <w:r>
        <w:rPr>
          <w:rFonts w:ascii="宋体" w:hAnsi="宋体" w:hint="eastAsia"/>
          <w:bCs/>
          <w:color w:val="000000"/>
        </w:rPr>
        <w:t>）</w:t>
      </w:r>
      <w:r w:rsidRPr="003B504F">
        <w:rPr>
          <w:rFonts w:ascii="宋体" w:hAnsi="宋体" w:hint="eastAsia"/>
          <w:bCs/>
          <w:color w:val="000000"/>
        </w:rPr>
        <w:t>网络上真实</w:t>
      </w:r>
      <w:proofErr w:type="gramStart"/>
      <w:r w:rsidRPr="003B504F">
        <w:rPr>
          <w:rFonts w:ascii="宋体" w:hAnsi="宋体" w:hint="eastAsia"/>
          <w:bCs/>
          <w:color w:val="000000"/>
        </w:rPr>
        <w:t>犯罪播客《</w:t>
      </w:r>
      <w:r>
        <w:rPr>
          <w:rFonts w:ascii="宋体" w:hAnsi="宋体" w:hint="eastAsia"/>
          <w:bCs/>
          <w:color w:val="000000"/>
        </w:rPr>
        <w:t>十倍</w:t>
      </w:r>
      <w:r>
        <w:rPr>
          <w:rFonts w:ascii="宋体" w:hAnsi="宋体"/>
          <w:bCs/>
          <w:color w:val="000000"/>
        </w:rPr>
        <w:t>邪恶</w:t>
      </w:r>
      <w:r w:rsidRPr="003B504F">
        <w:rPr>
          <w:rFonts w:ascii="宋体" w:hAnsi="宋体" w:hint="eastAsia"/>
          <w:bCs/>
          <w:color w:val="000000"/>
        </w:rPr>
        <w:t>》</w:t>
      </w:r>
      <w:proofErr w:type="gramEnd"/>
      <w:r>
        <w:rPr>
          <w:rFonts w:ascii="宋体" w:hAnsi="宋体" w:hint="eastAsia"/>
          <w:bCs/>
          <w:color w:val="000000"/>
        </w:rPr>
        <w:t>（</w:t>
      </w:r>
      <w:r w:rsidRPr="006431A0">
        <w:rPr>
          <w:bCs/>
          <w:i/>
          <w:color w:val="000000"/>
        </w:rPr>
        <w:t>Tenfold More Wicked</w:t>
      </w:r>
      <w:r>
        <w:rPr>
          <w:rFonts w:ascii="宋体" w:hAnsi="宋体" w:hint="eastAsia"/>
          <w:bCs/>
          <w:color w:val="000000"/>
        </w:rPr>
        <w:t>）</w:t>
      </w:r>
      <w:r w:rsidRPr="003B504F">
        <w:rPr>
          <w:rFonts w:ascii="宋体" w:hAnsi="宋体" w:hint="eastAsia"/>
          <w:bCs/>
          <w:color w:val="000000"/>
        </w:rPr>
        <w:t>和《</w:t>
      </w:r>
      <w:r>
        <w:rPr>
          <w:rFonts w:ascii="宋体" w:hAnsi="宋体" w:hint="eastAsia"/>
          <w:bCs/>
          <w:color w:val="000000"/>
        </w:rPr>
        <w:t>邪恶</w:t>
      </w:r>
      <w:r>
        <w:rPr>
          <w:rFonts w:ascii="宋体" w:hAnsi="宋体"/>
          <w:bCs/>
          <w:color w:val="000000"/>
        </w:rPr>
        <w:t>之语</w:t>
      </w:r>
      <w:r w:rsidRPr="003B504F">
        <w:rPr>
          <w:rFonts w:ascii="宋体" w:hAnsi="宋体" w:hint="eastAsia"/>
          <w:bCs/>
          <w:color w:val="000000"/>
        </w:rPr>
        <w:t>》</w:t>
      </w:r>
      <w:r>
        <w:rPr>
          <w:rFonts w:ascii="宋体" w:hAnsi="宋体" w:hint="eastAsia"/>
          <w:bCs/>
          <w:color w:val="000000"/>
        </w:rPr>
        <w:t>（</w:t>
      </w:r>
      <w:r w:rsidRPr="006431A0">
        <w:rPr>
          <w:bCs/>
          <w:i/>
          <w:color w:val="000000"/>
        </w:rPr>
        <w:t>Wicked Words</w:t>
      </w:r>
      <w:r>
        <w:rPr>
          <w:rFonts w:ascii="宋体" w:hAnsi="宋体" w:hint="eastAsia"/>
          <w:bCs/>
          <w:color w:val="000000"/>
        </w:rPr>
        <w:t>）</w:t>
      </w:r>
      <w:r w:rsidRPr="003B504F">
        <w:rPr>
          <w:rFonts w:ascii="宋体" w:hAnsi="宋体" w:hint="eastAsia"/>
          <w:bCs/>
          <w:color w:val="000000"/>
        </w:rPr>
        <w:t>的主持人和创作者</w:t>
      </w:r>
      <w:r>
        <w:rPr>
          <w:rFonts w:ascii="宋体" w:hAnsi="宋体" w:hint="eastAsia"/>
          <w:bCs/>
          <w:color w:val="000000"/>
        </w:rPr>
        <w:t>。这些</w:t>
      </w:r>
      <w:r w:rsidRPr="003B504F">
        <w:rPr>
          <w:rFonts w:ascii="宋体" w:hAnsi="宋体" w:hint="eastAsia"/>
          <w:bCs/>
          <w:color w:val="000000"/>
        </w:rPr>
        <w:t>节目的下载量超过700万次，自2020年11月以来，</w:t>
      </w:r>
      <w:r>
        <w:rPr>
          <w:rFonts w:ascii="宋体" w:hAnsi="宋体" w:hint="eastAsia"/>
          <w:bCs/>
          <w:color w:val="000000"/>
        </w:rPr>
        <w:t>已经积累</w:t>
      </w:r>
      <w:r w:rsidRPr="003B504F">
        <w:rPr>
          <w:rFonts w:ascii="宋体" w:hAnsi="宋体" w:hint="eastAsia"/>
          <w:bCs/>
          <w:color w:val="000000"/>
        </w:rPr>
        <w:t>了超过20万名用户。</w:t>
      </w:r>
    </w:p>
    <w:p w14:paraId="5967BA32" w14:textId="77777777" w:rsidR="00375283" w:rsidRPr="003B504F" w:rsidRDefault="00375283" w:rsidP="00375283">
      <w:pPr>
        <w:rPr>
          <w:rFonts w:ascii="宋体" w:hAnsi="宋体" w:hint="eastAsia"/>
          <w:bCs/>
          <w:color w:val="000000"/>
        </w:rPr>
      </w:pPr>
    </w:p>
    <w:p w14:paraId="7B5EFE28" w14:textId="77777777" w:rsidR="00375283" w:rsidRDefault="00375283" w:rsidP="00375283">
      <w:pPr>
        <w:ind w:firstLineChars="200" w:firstLine="422"/>
        <w:rPr>
          <w:rFonts w:ascii="宋体" w:hAnsi="宋体" w:hint="eastAsia"/>
          <w:bCs/>
          <w:color w:val="000000"/>
        </w:rPr>
      </w:pPr>
      <w:r w:rsidRPr="005365DF">
        <w:rPr>
          <w:rFonts w:ascii="宋体" w:hAnsi="宋体" w:hint="eastAsia"/>
          <w:b/>
          <w:color w:val="000000"/>
        </w:rPr>
        <w:t>对于《心理</w:t>
      </w:r>
      <w:r w:rsidRPr="005365DF">
        <w:rPr>
          <w:rFonts w:ascii="宋体" w:hAnsi="宋体"/>
          <w:b/>
          <w:color w:val="000000"/>
        </w:rPr>
        <w:t>神探</w:t>
      </w:r>
      <w:r w:rsidRPr="005365DF">
        <w:rPr>
          <w:rFonts w:ascii="宋体" w:hAnsi="宋体" w:hint="eastAsia"/>
          <w:b/>
          <w:color w:val="000000"/>
        </w:rPr>
        <w:t>》（</w:t>
      </w:r>
      <w:r w:rsidRPr="005365DF">
        <w:rPr>
          <w:b/>
          <w:i/>
          <w:color w:val="000000"/>
        </w:rPr>
        <w:t>MINDHUNTER</w:t>
      </w:r>
      <w:r w:rsidRPr="005365DF">
        <w:rPr>
          <w:rFonts w:ascii="宋体" w:hAnsi="宋体" w:hint="eastAsia"/>
          <w:b/>
          <w:color w:val="000000"/>
        </w:rPr>
        <w:t>）的粉丝：</w:t>
      </w:r>
      <w:r w:rsidRPr="003B504F">
        <w:rPr>
          <w:rFonts w:ascii="宋体" w:hAnsi="宋体" w:hint="eastAsia"/>
          <w:bCs/>
          <w:color w:val="000000"/>
        </w:rPr>
        <w:t>《</w:t>
      </w:r>
      <w:r>
        <w:rPr>
          <w:rFonts w:ascii="宋体" w:hAnsi="宋体" w:hint="eastAsia"/>
          <w:bCs/>
          <w:color w:val="000000"/>
        </w:rPr>
        <w:t>一切都是</w:t>
      </w:r>
      <w:r>
        <w:rPr>
          <w:rFonts w:ascii="宋体" w:hAnsi="宋体"/>
          <w:bCs/>
          <w:color w:val="000000"/>
        </w:rPr>
        <w:t>邪恶的</w:t>
      </w:r>
      <w:r w:rsidRPr="003B504F">
        <w:rPr>
          <w:rFonts w:ascii="宋体" w:hAnsi="宋体" w:hint="eastAsia"/>
          <w:bCs/>
          <w:color w:val="000000"/>
        </w:rPr>
        <w:t>》的每一章都跟随不同的调查员以及他们对鲁洛夫</w:t>
      </w:r>
      <w:r>
        <w:rPr>
          <w:rFonts w:ascii="宋体" w:hAnsi="宋体" w:hint="eastAsia"/>
          <w:bCs/>
          <w:color w:val="000000"/>
        </w:rPr>
        <w:t>及其</w:t>
      </w:r>
      <w:r w:rsidRPr="003B504F">
        <w:rPr>
          <w:rFonts w:ascii="宋体" w:hAnsi="宋体" w:hint="eastAsia"/>
          <w:bCs/>
          <w:color w:val="000000"/>
        </w:rPr>
        <w:t>故事的看法，这为读者了解当时的犯罪心理提供了独特的视角。</w:t>
      </w:r>
    </w:p>
    <w:p w14:paraId="225D5AF3" w14:textId="77777777" w:rsidR="005365DF" w:rsidRDefault="005365DF" w:rsidP="005365DF">
      <w:pPr>
        <w:rPr>
          <w:rFonts w:ascii="宋体" w:hAnsi="宋体" w:hint="eastAsia"/>
          <w:bCs/>
          <w:color w:val="000000"/>
        </w:rPr>
      </w:pPr>
    </w:p>
    <w:p w14:paraId="4892C0C0" w14:textId="6F8D7F66" w:rsidR="005365DF" w:rsidRPr="005365DF" w:rsidRDefault="005365DF" w:rsidP="005365DF">
      <w:pPr>
        <w:rPr>
          <w:rFonts w:ascii="宋体" w:hAnsi="宋体" w:hint="eastAsia"/>
          <w:b/>
          <w:color w:val="000000"/>
        </w:rPr>
      </w:pPr>
      <w:r>
        <w:rPr>
          <w:rFonts w:ascii="宋体" w:hAnsi="宋体" w:hint="eastAsia"/>
          <w:b/>
          <w:color w:val="000000"/>
        </w:rPr>
        <w:t>媒体评价：</w:t>
      </w:r>
    </w:p>
    <w:p w14:paraId="673C3998" w14:textId="77777777" w:rsidR="005365DF" w:rsidRDefault="005365DF" w:rsidP="00375283">
      <w:pPr>
        <w:ind w:firstLineChars="200" w:firstLine="420"/>
        <w:rPr>
          <w:rFonts w:ascii="宋体" w:hAnsi="宋体" w:hint="eastAsia"/>
          <w:bCs/>
          <w:color w:val="000000"/>
        </w:rPr>
      </w:pPr>
    </w:p>
    <w:p w14:paraId="6027573E" w14:textId="77777777" w:rsidR="005365DF" w:rsidRDefault="005365DF" w:rsidP="005365DF">
      <w:pPr>
        <w:ind w:firstLineChars="200" w:firstLine="420"/>
        <w:rPr>
          <w:rFonts w:ascii="宋体" w:hAnsi="宋体" w:hint="eastAsia"/>
          <w:bCs/>
          <w:color w:val="000000"/>
        </w:rPr>
      </w:pPr>
      <w:r w:rsidRPr="005365DF">
        <w:rPr>
          <w:rFonts w:ascii="宋体" w:hAnsi="宋体" w:hint="eastAsia"/>
          <w:bCs/>
          <w:color w:val="000000"/>
        </w:rPr>
        <w:t>“道森将泰德·邦迪（</w:t>
      </w:r>
      <w:r w:rsidRPr="005365DF">
        <w:rPr>
          <w:bCs/>
          <w:color w:val="000000"/>
        </w:rPr>
        <w:t>Ted Bundy</w:t>
      </w:r>
      <w:r w:rsidRPr="005365DF">
        <w:rPr>
          <w:rFonts w:ascii="宋体" w:hAnsi="宋体" w:hint="eastAsia"/>
          <w:bCs/>
          <w:color w:val="000000"/>
        </w:rPr>
        <w:t>）等著名杀手的生平事迹完美地融入其中，从而得出连环杀手的相似之处。该书研究缜密，引人入胜，真实犯罪</w:t>
      </w:r>
      <w:r>
        <w:rPr>
          <w:rFonts w:ascii="宋体" w:hAnsi="宋体" w:hint="eastAsia"/>
          <w:bCs/>
          <w:color w:val="000000"/>
        </w:rPr>
        <w:t>故事</w:t>
      </w:r>
      <w:r w:rsidRPr="005365DF">
        <w:rPr>
          <w:rFonts w:ascii="宋体" w:hAnsi="宋体" w:hint="eastAsia"/>
          <w:bCs/>
          <w:color w:val="000000"/>
        </w:rPr>
        <w:t>迷们一定会喜欢这本研究鲜为人知的杀手和研究他的人的书。</w:t>
      </w:r>
      <w:r>
        <w:rPr>
          <w:rFonts w:ascii="宋体" w:hAnsi="宋体" w:hint="eastAsia"/>
          <w:bCs/>
          <w:color w:val="000000"/>
        </w:rPr>
        <w:t>”</w:t>
      </w:r>
    </w:p>
    <w:p w14:paraId="132D5F65" w14:textId="230877C4" w:rsidR="005365DF" w:rsidRPr="005365DF" w:rsidRDefault="005365DF" w:rsidP="005365DF">
      <w:pPr>
        <w:ind w:firstLineChars="200" w:firstLine="420"/>
        <w:jc w:val="right"/>
        <w:rPr>
          <w:rFonts w:ascii="宋体" w:hAnsi="宋体" w:hint="eastAsia"/>
          <w:bCs/>
          <w:color w:val="000000"/>
        </w:rPr>
      </w:pPr>
      <w:r>
        <w:rPr>
          <w:rFonts w:ascii="宋体" w:hAnsi="宋体" w:hint="eastAsia"/>
          <w:bCs/>
          <w:color w:val="000000"/>
        </w:rPr>
        <w:t>——《</w:t>
      </w:r>
      <w:r w:rsidRPr="005365DF">
        <w:rPr>
          <w:rFonts w:ascii="宋体" w:hAnsi="宋体" w:hint="eastAsia"/>
          <w:bCs/>
          <w:color w:val="000000"/>
        </w:rPr>
        <w:t>书单</w:t>
      </w:r>
      <w:r>
        <w:rPr>
          <w:rFonts w:ascii="宋体" w:hAnsi="宋体" w:hint="eastAsia"/>
          <w:bCs/>
          <w:color w:val="000000"/>
        </w:rPr>
        <w:t>》（</w:t>
      </w:r>
      <w:r w:rsidRPr="005365DF">
        <w:rPr>
          <w:bCs/>
          <w:i/>
          <w:iCs/>
          <w:color w:val="000000"/>
        </w:rPr>
        <w:t>Booklist</w:t>
      </w:r>
      <w:r>
        <w:rPr>
          <w:rFonts w:ascii="宋体" w:hAnsi="宋体" w:hint="eastAsia"/>
          <w:bCs/>
          <w:color w:val="000000"/>
        </w:rPr>
        <w:t>）</w:t>
      </w:r>
    </w:p>
    <w:p w14:paraId="4EB16155" w14:textId="77777777" w:rsidR="005365DF" w:rsidRPr="005365DF" w:rsidRDefault="005365DF" w:rsidP="005365DF">
      <w:pPr>
        <w:ind w:firstLineChars="200" w:firstLine="420"/>
        <w:rPr>
          <w:rFonts w:ascii="宋体" w:hAnsi="宋体" w:hint="eastAsia"/>
          <w:bCs/>
          <w:color w:val="000000"/>
        </w:rPr>
      </w:pPr>
    </w:p>
    <w:p w14:paraId="53C3D27E" w14:textId="77777777" w:rsidR="005365DF" w:rsidRDefault="005365DF" w:rsidP="005365DF">
      <w:pPr>
        <w:ind w:firstLineChars="200" w:firstLine="420"/>
        <w:rPr>
          <w:rFonts w:ascii="宋体" w:hAnsi="宋体" w:hint="eastAsia"/>
          <w:bCs/>
          <w:color w:val="000000"/>
        </w:rPr>
      </w:pPr>
      <w:r w:rsidRPr="005365DF">
        <w:rPr>
          <w:rFonts w:ascii="宋体" w:hAnsi="宋体" w:hint="eastAsia"/>
          <w:bCs/>
          <w:color w:val="000000"/>
        </w:rPr>
        <w:t>“历史爱好者和真实犯罪迷一定会被《一切都是邪恶的》深深吸引。</w:t>
      </w:r>
      <w:r>
        <w:rPr>
          <w:rFonts w:ascii="宋体" w:hAnsi="宋体" w:hint="eastAsia"/>
          <w:bCs/>
          <w:color w:val="000000"/>
        </w:rPr>
        <w:t>”</w:t>
      </w:r>
    </w:p>
    <w:p w14:paraId="05EFEA33" w14:textId="2C287FB8" w:rsidR="005365DF" w:rsidRPr="005365DF" w:rsidRDefault="005365DF" w:rsidP="005365DF">
      <w:pPr>
        <w:ind w:firstLineChars="200" w:firstLine="420"/>
        <w:jc w:val="right"/>
        <w:rPr>
          <w:rFonts w:ascii="宋体" w:hAnsi="宋体" w:hint="eastAsia"/>
          <w:bCs/>
          <w:color w:val="000000"/>
        </w:rPr>
      </w:pPr>
      <w:r>
        <w:rPr>
          <w:rFonts w:ascii="宋体" w:hAnsi="宋体" w:hint="eastAsia"/>
          <w:bCs/>
          <w:color w:val="000000"/>
        </w:rPr>
        <w:t>——《</w:t>
      </w:r>
      <w:r w:rsidRPr="005365DF">
        <w:rPr>
          <w:bCs/>
          <w:color w:val="000000"/>
        </w:rPr>
        <w:t>Shelf Awareness</w:t>
      </w:r>
      <w:r>
        <w:rPr>
          <w:rFonts w:ascii="宋体" w:hAnsi="宋体" w:hint="eastAsia"/>
          <w:bCs/>
          <w:color w:val="000000"/>
        </w:rPr>
        <w:t>》</w:t>
      </w:r>
    </w:p>
    <w:p w14:paraId="5FF864B7" w14:textId="77777777" w:rsidR="005365DF" w:rsidRPr="005365DF" w:rsidRDefault="005365DF" w:rsidP="005365DF">
      <w:pPr>
        <w:ind w:firstLineChars="200" w:firstLine="420"/>
        <w:rPr>
          <w:rFonts w:ascii="宋体" w:hAnsi="宋体" w:hint="eastAsia"/>
          <w:bCs/>
          <w:color w:val="000000"/>
        </w:rPr>
      </w:pPr>
    </w:p>
    <w:p w14:paraId="109B4B70" w14:textId="77777777" w:rsidR="005365DF" w:rsidRDefault="005365DF" w:rsidP="005365DF">
      <w:pPr>
        <w:ind w:firstLineChars="200" w:firstLine="420"/>
        <w:rPr>
          <w:rFonts w:ascii="宋体" w:hAnsi="宋体" w:hint="eastAsia"/>
          <w:bCs/>
          <w:color w:val="000000"/>
        </w:rPr>
      </w:pPr>
      <w:r w:rsidRPr="005365DF">
        <w:rPr>
          <w:rFonts w:ascii="宋体" w:hAnsi="宋体" w:hint="eastAsia"/>
          <w:bCs/>
          <w:color w:val="000000"/>
        </w:rPr>
        <w:t>“凯特·温克勒·道森复活了一个被人遗忘的镀金时代阴谋传奇，这似乎不可能</w:t>
      </w:r>
      <w:r>
        <w:rPr>
          <w:rFonts w:ascii="宋体" w:hAnsi="宋体" w:hint="eastAsia"/>
          <w:bCs/>
          <w:color w:val="000000"/>
        </w:rPr>
        <w:t>是完全虚构</w:t>
      </w:r>
      <w:r w:rsidRPr="005365DF">
        <w:rPr>
          <w:rFonts w:ascii="宋体" w:hAnsi="宋体" w:hint="eastAsia"/>
          <w:bCs/>
          <w:color w:val="000000"/>
        </w:rPr>
        <w:t>的：一个拥有传奇大脑的杀人犯、一群争相分析他的不同专家，以及对心理侧写的起源及其对刑事司法系统的持久影响的引人入胜的探究。《一切都是邪恶的》引人入胜，研究精湛，无论您是否是真实的犯罪迷，都会爱不释手。警告：请开灯阅读。</w:t>
      </w:r>
      <w:r>
        <w:rPr>
          <w:rFonts w:ascii="宋体" w:hAnsi="宋体" w:hint="eastAsia"/>
          <w:bCs/>
          <w:color w:val="000000"/>
        </w:rPr>
        <w:t>”</w:t>
      </w:r>
    </w:p>
    <w:p w14:paraId="02AA1458" w14:textId="3D4DB962" w:rsidR="005365DF" w:rsidRPr="003B504F" w:rsidRDefault="005365DF" w:rsidP="005365DF">
      <w:pPr>
        <w:ind w:firstLineChars="200" w:firstLine="420"/>
        <w:jc w:val="right"/>
        <w:rPr>
          <w:rFonts w:ascii="宋体" w:hAnsi="宋体" w:hint="eastAsia"/>
          <w:bCs/>
          <w:color w:val="000000"/>
        </w:rPr>
      </w:pPr>
      <w:r>
        <w:rPr>
          <w:rFonts w:ascii="宋体" w:hAnsi="宋体" w:hint="eastAsia"/>
          <w:bCs/>
          <w:color w:val="000000"/>
        </w:rPr>
        <w:t>——</w:t>
      </w:r>
      <w:r w:rsidRPr="005365DF">
        <w:rPr>
          <w:rFonts w:ascii="宋体" w:hAnsi="宋体" w:hint="eastAsia"/>
          <w:bCs/>
          <w:color w:val="000000"/>
        </w:rPr>
        <w:t>凯伦</w:t>
      </w:r>
      <w:r>
        <w:rPr>
          <w:rFonts w:ascii="宋体" w:hAnsi="宋体" w:hint="eastAsia"/>
          <w:bCs/>
          <w:color w:val="000000"/>
        </w:rPr>
        <w:t>·</w:t>
      </w:r>
      <w:r w:rsidRPr="005365DF">
        <w:rPr>
          <w:rFonts w:ascii="宋体" w:hAnsi="宋体" w:hint="eastAsia"/>
          <w:bCs/>
          <w:color w:val="000000"/>
        </w:rPr>
        <w:t>阿博特（</w:t>
      </w:r>
      <w:r w:rsidRPr="005365DF">
        <w:rPr>
          <w:bCs/>
          <w:color w:val="000000"/>
        </w:rPr>
        <w:t>Karen Abbott</w:t>
      </w:r>
      <w:r>
        <w:rPr>
          <w:rFonts w:ascii="宋体" w:hAnsi="宋体" w:hint="eastAsia"/>
          <w:bCs/>
          <w:color w:val="000000"/>
        </w:rPr>
        <w:t>），《</w:t>
      </w:r>
      <w:r w:rsidRPr="005365DF">
        <w:rPr>
          <w:rFonts w:ascii="宋体" w:hAnsi="宋体" w:hint="eastAsia"/>
          <w:bCs/>
          <w:color w:val="000000"/>
        </w:rPr>
        <w:t>伊甸园幽灵》</w:t>
      </w:r>
      <w:r>
        <w:rPr>
          <w:rFonts w:ascii="宋体" w:hAnsi="宋体" w:hint="eastAsia"/>
          <w:bCs/>
          <w:color w:val="000000"/>
        </w:rPr>
        <w:t>（</w:t>
      </w:r>
      <w:r w:rsidRPr="005365DF">
        <w:rPr>
          <w:bCs/>
          <w:i/>
          <w:iCs/>
          <w:color w:val="000000"/>
        </w:rPr>
        <w:t>The Ghosts of Eden Park</w:t>
      </w:r>
      <w:r>
        <w:rPr>
          <w:rFonts w:ascii="宋体" w:hAnsi="宋体" w:hint="eastAsia"/>
          <w:bCs/>
          <w:color w:val="000000"/>
        </w:rPr>
        <w:t>）的</w:t>
      </w:r>
      <w:r w:rsidRPr="005365DF">
        <w:rPr>
          <w:rFonts w:ascii="宋体" w:hAnsi="宋体" w:hint="eastAsia"/>
          <w:bCs/>
          <w:color w:val="000000"/>
        </w:rPr>
        <w:t>作者</w:t>
      </w:r>
    </w:p>
    <w:p w14:paraId="06493740" w14:textId="77777777" w:rsidR="003C58E1" w:rsidRDefault="003C58E1" w:rsidP="00053EDB">
      <w:pPr>
        <w:rPr>
          <w:bCs/>
          <w:color w:val="000000"/>
        </w:rPr>
      </w:pPr>
    </w:p>
    <w:p w14:paraId="41325011" w14:textId="77777777" w:rsidR="000A4D03" w:rsidRPr="00375283" w:rsidRDefault="000A4D03" w:rsidP="00053EDB">
      <w:pPr>
        <w:rPr>
          <w:bCs/>
          <w:color w:val="000000"/>
        </w:rPr>
      </w:pPr>
    </w:p>
    <w:p w14:paraId="41D94953" w14:textId="77777777" w:rsidR="00AC6089" w:rsidRDefault="00605865">
      <w:pPr>
        <w:shd w:val="clear" w:color="auto" w:fill="FFFFFF"/>
        <w:rPr>
          <w:color w:val="000000"/>
          <w:shd w:val="clear" w:color="auto" w:fill="FFFFFF"/>
        </w:rPr>
      </w:pPr>
      <w:bookmarkStart w:id="18" w:name="OLE_LINK38"/>
      <w:r>
        <w:rPr>
          <w:b/>
          <w:bCs/>
          <w:color w:val="000000"/>
          <w:shd w:val="clear" w:color="auto" w:fill="FFFFFF"/>
          <w:lang w:bidi="ar"/>
        </w:rPr>
        <w:t>感</w:t>
      </w:r>
      <w:bookmarkEnd w:id="18"/>
      <w:r>
        <w:rPr>
          <w:b/>
          <w:bCs/>
          <w:color w:val="000000"/>
          <w:shd w:val="clear" w:color="auto" w:fill="FFFFFF"/>
          <w:lang w:bidi="ar"/>
        </w:rPr>
        <w:t>谢您的阅读！</w:t>
      </w:r>
    </w:p>
    <w:p w14:paraId="47DEBC09" w14:textId="77777777" w:rsidR="00AC6089" w:rsidRDefault="00605865">
      <w:pPr>
        <w:rPr>
          <w:rFonts w:eastAsia="华文中宋"/>
          <w:b/>
          <w:color w:val="000000"/>
        </w:rPr>
      </w:pPr>
      <w:r>
        <w:rPr>
          <w:b/>
          <w:color w:val="000000"/>
          <w:lang w:bidi="ar"/>
        </w:rPr>
        <w:t>请将反馈信息发至：</w:t>
      </w:r>
      <w:r>
        <w:rPr>
          <w:rFonts w:eastAsia="华文中宋"/>
          <w:b/>
          <w:color w:val="000000"/>
          <w:lang w:bidi="ar"/>
        </w:rPr>
        <w:t>版权负责人</w:t>
      </w:r>
    </w:p>
    <w:p w14:paraId="46E078AA" w14:textId="77777777" w:rsidR="00AC6089" w:rsidRDefault="00605865">
      <w:pPr>
        <w:rPr>
          <w:b/>
          <w:color w:val="000000"/>
        </w:rPr>
      </w:pPr>
      <w:r>
        <w:rPr>
          <w:b/>
          <w:color w:val="000000"/>
          <w:lang w:bidi="ar"/>
        </w:rPr>
        <w:t>Email</w:t>
      </w:r>
      <w:r>
        <w:rPr>
          <w:color w:val="000000"/>
          <w:lang w:bidi="ar"/>
        </w:rPr>
        <w:t>：</w:t>
      </w:r>
      <w:hyperlink r:id="rId15" w:history="1">
        <w:r>
          <w:rPr>
            <w:rStyle w:val="ab"/>
            <w:b/>
          </w:rPr>
          <w:t>Rights@nurnberg.com.cn</w:t>
        </w:r>
      </w:hyperlink>
    </w:p>
    <w:p w14:paraId="2C81F1F8" w14:textId="77777777" w:rsidR="00AC6089" w:rsidRDefault="00605865">
      <w:pPr>
        <w:rPr>
          <w:b/>
          <w:color w:val="000000"/>
        </w:rPr>
      </w:pPr>
      <w:r>
        <w:rPr>
          <w:color w:val="000000"/>
          <w:lang w:bidi="ar"/>
        </w:rPr>
        <w:t>安德鲁</w:t>
      </w:r>
      <w:r>
        <w:rPr>
          <w:color w:val="000000"/>
          <w:lang w:bidi="ar"/>
        </w:rPr>
        <w:t>·</w:t>
      </w:r>
      <w:r>
        <w:rPr>
          <w:color w:val="000000"/>
          <w:lang w:bidi="ar"/>
        </w:rPr>
        <w:t>纳伯格联合国际有限公司北京代表处</w:t>
      </w:r>
    </w:p>
    <w:p w14:paraId="102C7344" w14:textId="77777777" w:rsidR="00AC6089" w:rsidRDefault="00605865">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144EA5B6" w14:textId="77777777" w:rsidR="00AC6089" w:rsidRDefault="00605865">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2837FED3" w14:textId="77777777" w:rsidR="00AC6089" w:rsidRDefault="00605865">
      <w:r>
        <w:rPr>
          <w:color w:val="000000"/>
          <w:lang w:bidi="ar"/>
        </w:rPr>
        <w:t>公司网址：</w:t>
      </w:r>
      <w:hyperlink r:id="rId16" w:history="1">
        <w:r>
          <w:rPr>
            <w:rStyle w:val="ab"/>
          </w:rPr>
          <w:t>http://www.nurnberg.com.cn</w:t>
        </w:r>
      </w:hyperlink>
    </w:p>
    <w:p w14:paraId="0737B7FA" w14:textId="77777777" w:rsidR="00AC6089" w:rsidRDefault="00605865">
      <w:pPr>
        <w:rPr>
          <w:color w:val="000000"/>
        </w:rPr>
      </w:pPr>
      <w:r>
        <w:rPr>
          <w:color w:val="000000"/>
          <w:lang w:bidi="ar"/>
        </w:rPr>
        <w:t>书目下载：</w:t>
      </w:r>
      <w:hyperlink r:id="rId17" w:history="1">
        <w:r>
          <w:rPr>
            <w:rStyle w:val="ab"/>
          </w:rPr>
          <w:t>http://www.nurnberg.com.cn/booklist_zh/list.aspx</w:t>
        </w:r>
      </w:hyperlink>
    </w:p>
    <w:p w14:paraId="7F99A4B1" w14:textId="77777777" w:rsidR="00AC6089" w:rsidRDefault="00605865">
      <w:pPr>
        <w:rPr>
          <w:color w:val="000000"/>
        </w:rPr>
      </w:pPr>
      <w:r>
        <w:rPr>
          <w:color w:val="000000"/>
          <w:lang w:bidi="ar"/>
        </w:rPr>
        <w:t>书讯浏览：</w:t>
      </w:r>
      <w:hyperlink r:id="rId18" w:history="1">
        <w:r>
          <w:rPr>
            <w:rStyle w:val="ab"/>
          </w:rPr>
          <w:t>http://www.nurnberg.com.cn/book/book.aspx</w:t>
        </w:r>
      </w:hyperlink>
    </w:p>
    <w:p w14:paraId="44502751" w14:textId="77777777" w:rsidR="00AC6089" w:rsidRDefault="00605865">
      <w:pPr>
        <w:rPr>
          <w:color w:val="000000"/>
        </w:rPr>
      </w:pPr>
      <w:r>
        <w:rPr>
          <w:color w:val="000000"/>
          <w:lang w:bidi="ar"/>
        </w:rPr>
        <w:t>视频推荐：</w:t>
      </w:r>
      <w:hyperlink r:id="rId19" w:history="1">
        <w:r>
          <w:rPr>
            <w:rStyle w:val="ab"/>
          </w:rPr>
          <w:t>http://www.nurnberg.com.cn/video/video.aspx</w:t>
        </w:r>
      </w:hyperlink>
    </w:p>
    <w:p w14:paraId="52012292" w14:textId="77777777" w:rsidR="00AC6089" w:rsidRDefault="00605865">
      <w:r>
        <w:rPr>
          <w:color w:val="000000"/>
          <w:lang w:bidi="ar"/>
        </w:rPr>
        <w:t>豆瓣小站：</w:t>
      </w:r>
      <w:hyperlink r:id="rId20" w:history="1">
        <w:r>
          <w:rPr>
            <w:rStyle w:val="ab"/>
          </w:rPr>
          <w:t>http://site.douban.com/110577/</w:t>
        </w:r>
      </w:hyperlink>
    </w:p>
    <w:p w14:paraId="10981435" w14:textId="77777777" w:rsidR="00AC6089" w:rsidRDefault="00605865">
      <w:pPr>
        <w:rPr>
          <w:color w:val="000000"/>
          <w:shd w:val="clear" w:color="auto" w:fill="FFFFFF"/>
        </w:rPr>
      </w:pPr>
      <w:r>
        <w:rPr>
          <w:color w:val="000000"/>
          <w:shd w:val="clear" w:color="auto" w:fill="FFFFFF"/>
          <w:lang w:bidi="ar"/>
        </w:rPr>
        <w:lastRenderedPageBreak/>
        <w:t>新浪微博</w:t>
      </w:r>
      <w:r>
        <w:rPr>
          <w:bCs/>
          <w:color w:val="000000"/>
          <w:shd w:val="clear" w:color="auto" w:fill="FFFFFF"/>
          <w:lang w:bidi="ar"/>
        </w:rPr>
        <w:t>：</w:t>
      </w:r>
      <w:hyperlink r:id="rId21"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354BEE93" w14:textId="77777777" w:rsidR="00AC6089" w:rsidRDefault="00605865">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3D0C5585" w14:textId="77777777" w:rsidR="000C71B2" w:rsidRDefault="00605865">
      <w:pPr>
        <w:rPr>
          <w:rFonts w:eastAsia="Gungsuh"/>
          <w:color w:val="000000"/>
          <w:kern w:val="0"/>
          <w:szCs w:val="21"/>
        </w:rPr>
      </w:pPr>
      <w:r>
        <w:rPr>
          <w:bCs/>
          <w:szCs w:val="21"/>
          <w:lang w:bidi="ar"/>
        </w:rPr>
        <w:t xml:space="preserve"> </w:t>
      </w:r>
      <w:r w:rsidR="00286672">
        <w:rPr>
          <w:noProof/>
          <w:szCs w:val="21"/>
        </w:rPr>
        <w:drawing>
          <wp:inline distT="0" distB="0" distL="0" distR="0" wp14:anchorId="7976EE68" wp14:editId="62A50CCE">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03EE1" w14:textId="77777777" w:rsidR="00197B45" w:rsidRDefault="00197B45">
      <w:r>
        <w:separator/>
      </w:r>
    </w:p>
  </w:endnote>
  <w:endnote w:type="continuationSeparator" w:id="0">
    <w:p w14:paraId="148A5A71" w14:textId="77777777" w:rsidR="00197B45" w:rsidRDefault="0019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0E27" w14:textId="77777777" w:rsidR="00AC6089" w:rsidRDefault="00AC6089">
    <w:pPr>
      <w:pBdr>
        <w:bottom w:val="single" w:sz="6" w:space="1" w:color="auto"/>
      </w:pBdr>
      <w:jc w:val="center"/>
      <w:rPr>
        <w:rFonts w:ascii="方正姚体" w:eastAsia="方正姚体"/>
        <w:sz w:val="18"/>
      </w:rPr>
    </w:pPr>
  </w:p>
  <w:p w14:paraId="1029C40A" w14:textId="77777777" w:rsidR="00AC6089" w:rsidRDefault="00605865">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D526D41" w14:textId="77777777" w:rsidR="00AC6089" w:rsidRDefault="00605865">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E36243D" w14:textId="77777777" w:rsidR="00AC6089" w:rsidRDefault="00605865">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E1918E5" w14:textId="77777777" w:rsidR="00AC6089" w:rsidRDefault="00AC6089">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F39A4" w14:textId="77777777" w:rsidR="00197B45" w:rsidRDefault="00197B45">
      <w:r>
        <w:separator/>
      </w:r>
    </w:p>
  </w:footnote>
  <w:footnote w:type="continuationSeparator" w:id="0">
    <w:p w14:paraId="1620B510" w14:textId="77777777" w:rsidR="00197B45" w:rsidRDefault="0019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E64D" w14:textId="77777777" w:rsidR="00AC6089" w:rsidRDefault="00286672">
    <w:pPr>
      <w:jc w:val="right"/>
      <w:rPr>
        <w:rFonts w:eastAsia="黑体"/>
        <w:b/>
        <w:bCs/>
      </w:rPr>
    </w:pPr>
    <w:r>
      <w:rPr>
        <w:noProof/>
      </w:rPr>
      <w:drawing>
        <wp:anchor distT="0" distB="0" distL="114300" distR="114300" simplePos="0" relativeHeight="251657728" behindDoc="0" locked="0" layoutInCell="1" allowOverlap="1" wp14:anchorId="38276855" wp14:editId="5ADA4697">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3EBAB" w14:textId="77777777" w:rsidR="00AC6089" w:rsidRDefault="00605865">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C0283"/>
    <w:multiLevelType w:val="hybridMultilevel"/>
    <w:tmpl w:val="21A8890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57C3886"/>
    <w:multiLevelType w:val="hybridMultilevel"/>
    <w:tmpl w:val="5CC8E3F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79939000">
    <w:abstractNumId w:val="1"/>
  </w:num>
  <w:num w:numId="2" w16cid:durableId="114539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7474"/>
    <w:rsid w:val="00037C6A"/>
    <w:rsid w:val="00040304"/>
    <w:rsid w:val="00053EDB"/>
    <w:rsid w:val="0005529D"/>
    <w:rsid w:val="00061C2C"/>
    <w:rsid w:val="000803A7"/>
    <w:rsid w:val="00080CD8"/>
    <w:rsid w:val="000810D5"/>
    <w:rsid w:val="00082504"/>
    <w:rsid w:val="0008781E"/>
    <w:rsid w:val="00093D04"/>
    <w:rsid w:val="000950A9"/>
    <w:rsid w:val="000A01BD"/>
    <w:rsid w:val="000A4D03"/>
    <w:rsid w:val="000A57E2"/>
    <w:rsid w:val="000B3141"/>
    <w:rsid w:val="000B3EED"/>
    <w:rsid w:val="000B42F3"/>
    <w:rsid w:val="000B4D73"/>
    <w:rsid w:val="000B7126"/>
    <w:rsid w:val="000C0951"/>
    <w:rsid w:val="000C18AC"/>
    <w:rsid w:val="000C1A71"/>
    <w:rsid w:val="000C2371"/>
    <w:rsid w:val="000C71B2"/>
    <w:rsid w:val="000D0A7C"/>
    <w:rsid w:val="000D293D"/>
    <w:rsid w:val="000D34C3"/>
    <w:rsid w:val="000D3D3A"/>
    <w:rsid w:val="000D5F8D"/>
    <w:rsid w:val="000E4988"/>
    <w:rsid w:val="000F084C"/>
    <w:rsid w:val="001017C7"/>
    <w:rsid w:val="00102500"/>
    <w:rsid w:val="0010270C"/>
    <w:rsid w:val="00110260"/>
    <w:rsid w:val="0011264B"/>
    <w:rsid w:val="00121268"/>
    <w:rsid w:val="00132921"/>
    <w:rsid w:val="00134987"/>
    <w:rsid w:val="00144E11"/>
    <w:rsid w:val="00145671"/>
    <w:rsid w:val="00146F1E"/>
    <w:rsid w:val="0015602E"/>
    <w:rsid w:val="0016183B"/>
    <w:rsid w:val="00163F80"/>
    <w:rsid w:val="0016696C"/>
    <w:rsid w:val="00167007"/>
    <w:rsid w:val="00183C24"/>
    <w:rsid w:val="00185DCB"/>
    <w:rsid w:val="00190DBE"/>
    <w:rsid w:val="00193733"/>
    <w:rsid w:val="00195D6F"/>
    <w:rsid w:val="00197B45"/>
    <w:rsid w:val="001A2AA2"/>
    <w:rsid w:val="001B2196"/>
    <w:rsid w:val="001B679D"/>
    <w:rsid w:val="001C02CB"/>
    <w:rsid w:val="001C6D65"/>
    <w:rsid w:val="001D0115"/>
    <w:rsid w:val="001D0FAF"/>
    <w:rsid w:val="001D4E4F"/>
    <w:rsid w:val="001E7C99"/>
    <w:rsid w:val="001F0F15"/>
    <w:rsid w:val="002068EA"/>
    <w:rsid w:val="00215BF8"/>
    <w:rsid w:val="00220884"/>
    <w:rsid w:val="002243E8"/>
    <w:rsid w:val="00236060"/>
    <w:rsid w:val="00244604"/>
    <w:rsid w:val="00244F3A"/>
    <w:rsid w:val="00244F8F"/>
    <w:rsid w:val="002465B9"/>
    <w:rsid w:val="002516C3"/>
    <w:rsid w:val="002523C1"/>
    <w:rsid w:val="00265795"/>
    <w:rsid w:val="002727E9"/>
    <w:rsid w:val="002770BC"/>
    <w:rsid w:val="0027765C"/>
    <w:rsid w:val="002833D8"/>
    <w:rsid w:val="00286672"/>
    <w:rsid w:val="002879E9"/>
    <w:rsid w:val="002920E2"/>
    <w:rsid w:val="00294888"/>
    <w:rsid w:val="00295FD8"/>
    <w:rsid w:val="0029676A"/>
    <w:rsid w:val="002B5ADD"/>
    <w:rsid w:val="002C0257"/>
    <w:rsid w:val="002D009B"/>
    <w:rsid w:val="002E13E2"/>
    <w:rsid w:val="002E21FA"/>
    <w:rsid w:val="002E25C3"/>
    <w:rsid w:val="002E4527"/>
    <w:rsid w:val="002E7D09"/>
    <w:rsid w:val="0030039C"/>
    <w:rsid w:val="00301626"/>
    <w:rsid w:val="00304C83"/>
    <w:rsid w:val="00310AD2"/>
    <w:rsid w:val="00312D3B"/>
    <w:rsid w:val="00314D8C"/>
    <w:rsid w:val="003169AA"/>
    <w:rsid w:val="003212C8"/>
    <w:rsid w:val="003250A9"/>
    <w:rsid w:val="0033179B"/>
    <w:rsid w:val="003356B2"/>
    <w:rsid w:val="00336416"/>
    <w:rsid w:val="00340C73"/>
    <w:rsid w:val="00341881"/>
    <w:rsid w:val="0034331D"/>
    <w:rsid w:val="003514A6"/>
    <w:rsid w:val="003558A4"/>
    <w:rsid w:val="00357778"/>
    <w:rsid w:val="00357F6D"/>
    <w:rsid w:val="003646A1"/>
    <w:rsid w:val="003702ED"/>
    <w:rsid w:val="00374360"/>
    <w:rsid w:val="00375283"/>
    <w:rsid w:val="003803C5"/>
    <w:rsid w:val="00387E71"/>
    <w:rsid w:val="003935E9"/>
    <w:rsid w:val="0039543C"/>
    <w:rsid w:val="003A3601"/>
    <w:rsid w:val="003A409C"/>
    <w:rsid w:val="003B11FC"/>
    <w:rsid w:val="003C524C"/>
    <w:rsid w:val="003C58E1"/>
    <w:rsid w:val="003C6C6E"/>
    <w:rsid w:val="003D473C"/>
    <w:rsid w:val="003D49B4"/>
    <w:rsid w:val="003D5BAE"/>
    <w:rsid w:val="003F4DC2"/>
    <w:rsid w:val="003F745B"/>
    <w:rsid w:val="0040126F"/>
    <w:rsid w:val="004039C9"/>
    <w:rsid w:val="0041124D"/>
    <w:rsid w:val="00422383"/>
    <w:rsid w:val="00422850"/>
    <w:rsid w:val="004269E7"/>
    <w:rsid w:val="00427236"/>
    <w:rsid w:val="00435906"/>
    <w:rsid w:val="004429F9"/>
    <w:rsid w:val="00452729"/>
    <w:rsid w:val="004536A9"/>
    <w:rsid w:val="00462114"/>
    <w:rsid w:val="004655CB"/>
    <w:rsid w:val="00467478"/>
    <w:rsid w:val="004746ED"/>
    <w:rsid w:val="00475FD5"/>
    <w:rsid w:val="00483567"/>
    <w:rsid w:val="00485E2E"/>
    <w:rsid w:val="00486E31"/>
    <w:rsid w:val="004B6AEC"/>
    <w:rsid w:val="004C4664"/>
    <w:rsid w:val="004D5ADA"/>
    <w:rsid w:val="004F6FDA"/>
    <w:rsid w:val="0050133A"/>
    <w:rsid w:val="00507886"/>
    <w:rsid w:val="00512B81"/>
    <w:rsid w:val="00516879"/>
    <w:rsid w:val="00527595"/>
    <w:rsid w:val="00531E34"/>
    <w:rsid w:val="005365DF"/>
    <w:rsid w:val="00542854"/>
    <w:rsid w:val="0054434C"/>
    <w:rsid w:val="005508BD"/>
    <w:rsid w:val="00553CE6"/>
    <w:rsid w:val="00554EB4"/>
    <w:rsid w:val="00564CB0"/>
    <w:rsid w:val="00564FD9"/>
    <w:rsid w:val="00577215"/>
    <w:rsid w:val="005858E8"/>
    <w:rsid w:val="00590640"/>
    <w:rsid w:val="005B2CF5"/>
    <w:rsid w:val="005B444D"/>
    <w:rsid w:val="005C1F27"/>
    <w:rsid w:val="005C244E"/>
    <w:rsid w:val="005C27DC"/>
    <w:rsid w:val="005D167F"/>
    <w:rsid w:val="005D3FD9"/>
    <w:rsid w:val="005D743E"/>
    <w:rsid w:val="005E1445"/>
    <w:rsid w:val="005E31E5"/>
    <w:rsid w:val="005F2EC6"/>
    <w:rsid w:val="005F4D4D"/>
    <w:rsid w:val="005F5420"/>
    <w:rsid w:val="00605865"/>
    <w:rsid w:val="00616A0F"/>
    <w:rsid w:val="006176AA"/>
    <w:rsid w:val="006512EB"/>
    <w:rsid w:val="00655509"/>
    <w:rsid w:val="00655FA9"/>
    <w:rsid w:val="0066131D"/>
    <w:rsid w:val="006656BA"/>
    <w:rsid w:val="00667AE0"/>
    <w:rsid w:val="00667C85"/>
    <w:rsid w:val="00680EFB"/>
    <w:rsid w:val="0069524E"/>
    <w:rsid w:val="006A4718"/>
    <w:rsid w:val="006A7FAB"/>
    <w:rsid w:val="006B088F"/>
    <w:rsid w:val="006B2F75"/>
    <w:rsid w:val="006B6CAB"/>
    <w:rsid w:val="006C1557"/>
    <w:rsid w:val="006C602F"/>
    <w:rsid w:val="006D37ED"/>
    <w:rsid w:val="006E2E2E"/>
    <w:rsid w:val="006F189E"/>
    <w:rsid w:val="00705A4A"/>
    <w:rsid w:val="007078E0"/>
    <w:rsid w:val="00715F9D"/>
    <w:rsid w:val="007419C0"/>
    <w:rsid w:val="00744DC8"/>
    <w:rsid w:val="00745DBA"/>
    <w:rsid w:val="00747520"/>
    <w:rsid w:val="00750B99"/>
    <w:rsid w:val="0075196D"/>
    <w:rsid w:val="00756C74"/>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44C1"/>
    <w:rsid w:val="007E5BFF"/>
    <w:rsid w:val="007F19D0"/>
    <w:rsid w:val="007F1B8C"/>
    <w:rsid w:val="007F652C"/>
    <w:rsid w:val="008008E6"/>
    <w:rsid w:val="00805ED5"/>
    <w:rsid w:val="008129CA"/>
    <w:rsid w:val="00816558"/>
    <w:rsid w:val="0082442E"/>
    <w:rsid w:val="00844FCB"/>
    <w:rsid w:val="00853C43"/>
    <w:rsid w:val="00857D38"/>
    <w:rsid w:val="00861E2B"/>
    <w:rsid w:val="008833DC"/>
    <w:rsid w:val="00884FEC"/>
    <w:rsid w:val="00895CB6"/>
    <w:rsid w:val="00897DB4"/>
    <w:rsid w:val="008A16DC"/>
    <w:rsid w:val="008A184A"/>
    <w:rsid w:val="008A245F"/>
    <w:rsid w:val="008A6811"/>
    <w:rsid w:val="008A7AE7"/>
    <w:rsid w:val="008B0CC6"/>
    <w:rsid w:val="008C0420"/>
    <w:rsid w:val="008C4BCC"/>
    <w:rsid w:val="008D07F2"/>
    <w:rsid w:val="008D278C"/>
    <w:rsid w:val="008D4F84"/>
    <w:rsid w:val="008E1206"/>
    <w:rsid w:val="008E28EF"/>
    <w:rsid w:val="008E5DFE"/>
    <w:rsid w:val="008F01D2"/>
    <w:rsid w:val="008F46C1"/>
    <w:rsid w:val="008F573A"/>
    <w:rsid w:val="008F72F9"/>
    <w:rsid w:val="008F7D7D"/>
    <w:rsid w:val="00905AD7"/>
    <w:rsid w:val="00906691"/>
    <w:rsid w:val="00913B97"/>
    <w:rsid w:val="00916A50"/>
    <w:rsid w:val="00916B48"/>
    <w:rsid w:val="009222F0"/>
    <w:rsid w:val="00931DDB"/>
    <w:rsid w:val="00937973"/>
    <w:rsid w:val="00953C63"/>
    <w:rsid w:val="0095747D"/>
    <w:rsid w:val="009666E4"/>
    <w:rsid w:val="00973993"/>
    <w:rsid w:val="00973E1A"/>
    <w:rsid w:val="00976665"/>
    <w:rsid w:val="00977B89"/>
    <w:rsid w:val="009836C5"/>
    <w:rsid w:val="00995581"/>
    <w:rsid w:val="00996023"/>
    <w:rsid w:val="009A1093"/>
    <w:rsid w:val="009B01A7"/>
    <w:rsid w:val="009B085D"/>
    <w:rsid w:val="009B3943"/>
    <w:rsid w:val="009C66BB"/>
    <w:rsid w:val="009D09AC"/>
    <w:rsid w:val="009D66B5"/>
    <w:rsid w:val="009D7EA7"/>
    <w:rsid w:val="009E1460"/>
    <w:rsid w:val="009E5739"/>
    <w:rsid w:val="009E75B9"/>
    <w:rsid w:val="00A10F0C"/>
    <w:rsid w:val="00A1225E"/>
    <w:rsid w:val="00A36A56"/>
    <w:rsid w:val="00A45A3D"/>
    <w:rsid w:val="00A460B0"/>
    <w:rsid w:val="00A54A8E"/>
    <w:rsid w:val="00A614C3"/>
    <w:rsid w:val="00A66F4A"/>
    <w:rsid w:val="00A704D0"/>
    <w:rsid w:val="00A71EAE"/>
    <w:rsid w:val="00A839C2"/>
    <w:rsid w:val="00A85932"/>
    <w:rsid w:val="00A866EC"/>
    <w:rsid w:val="00A90D6D"/>
    <w:rsid w:val="00A90FC8"/>
    <w:rsid w:val="00A91D49"/>
    <w:rsid w:val="00A93A8C"/>
    <w:rsid w:val="00A93D78"/>
    <w:rsid w:val="00AA5BF9"/>
    <w:rsid w:val="00AB060D"/>
    <w:rsid w:val="00AB7588"/>
    <w:rsid w:val="00AB762B"/>
    <w:rsid w:val="00AC6089"/>
    <w:rsid w:val="00AC7610"/>
    <w:rsid w:val="00AD1193"/>
    <w:rsid w:val="00AD23A3"/>
    <w:rsid w:val="00AD5845"/>
    <w:rsid w:val="00AF0671"/>
    <w:rsid w:val="00B02191"/>
    <w:rsid w:val="00B057F1"/>
    <w:rsid w:val="00B17BA4"/>
    <w:rsid w:val="00B254DB"/>
    <w:rsid w:val="00B262C1"/>
    <w:rsid w:val="00B35A8E"/>
    <w:rsid w:val="00B46E7C"/>
    <w:rsid w:val="00B47582"/>
    <w:rsid w:val="00B50CBF"/>
    <w:rsid w:val="00B54288"/>
    <w:rsid w:val="00B5540C"/>
    <w:rsid w:val="00B5587F"/>
    <w:rsid w:val="00B62889"/>
    <w:rsid w:val="00B63D45"/>
    <w:rsid w:val="00B648F3"/>
    <w:rsid w:val="00B6616C"/>
    <w:rsid w:val="00B71C53"/>
    <w:rsid w:val="00B739C3"/>
    <w:rsid w:val="00B7682F"/>
    <w:rsid w:val="00B77F99"/>
    <w:rsid w:val="00B801BA"/>
    <w:rsid w:val="00B82CB7"/>
    <w:rsid w:val="00B82D73"/>
    <w:rsid w:val="00B928DA"/>
    <w:rsid w:val="00BA25D1"/>
    <w:rsid w:val="00BA2F96"/>
    <w:rsid w:val="00BB38B3"/>
    <w:rsid w:val="00BB493B"/>
    <w:rsid w:val="00BB6A0E"/>
    <w:rsid w:val="00BC3360"/>
    <w:rsid w:val="00BC558C"/>
    <w:rsid w:val="00BC6668"/>
    <w:rsid w:val="00BD57A4"/>
    <w:rsid w:val="00BE6763"/>
    <w:rsid w:val="00BF20A3"/>
    <w:rsid w:val="00BF237B"/>
    <w:rsid w:val="00BF39E0"/>
    <w:rsid w:val="00BF523C"/>
    <w:rsid w:val="00C01700"/>
    <w:rsid w:val="00C061D1"/>
    <w:rsid w:val="00C117A9"/>
    <w:rsid w:val="00C1399B"/>
    <w:rsid w:val="00C15612"/>
    <w:rsid w:val="00C16D2E"/>
    <w:rsid w:val="00C24F09"/>
    <w:rsid w:val="00C26063"/>
    <w:rsid w:val="00C308BC"/>
    <w:rsid w:val="00C40DC8"/>
    <w:rsid w:val="00C71DBF"/>
    <w:rsid w:val="00C72C49"/>
    <w:rsid w:val="00C835AD"/>
    <w:rsid w:val="00C83710"/>
    <w:rsid w:val="00C9021F"/>
    <w:rsid w:val="00CA1DDF"/>
    <w:rsid w:val="00CB6027"/>
    <w:rsid w:val="00CC69DA"/>
    <w:rsid w:val="00CC7B68"/>
    <w:rsid w:val="00CD3036"/>
    <w:rsid w:val="00CD409A"/>
    <w:rsid w:val="00CD5ECE"/>
    <w:rsid w:val="00CD6D5D"/>
    <w:rsid w:val="00D068E5"/>
    <w:rsid w:val="00D158C8"/>
    <w:rsid w:val="00D17732"/>
    <w:rsid w:val="00D24A70"/>
    <w:rsid w:val="00D24E00"/>
    <w:rsid w:val="00D259BB"/>
    <w:rsid w:val="00D26965"/>
    <w:rsid w:val="00D341FB"/>
    <w:rsid w:val="00D43A33"/>
    <w:rsid w:val="00D500BB"/>
    <w:rsid w:val="00D5176B"/>
    <w:rsid w:val="00D55CF3"/>
    <w:rsid w:val="00D56A6F"/>
    <w:rsid w:val="00D56DBD"/>
    <w:rsid w:val="00D63010"/>
    <w:rsid w:val="00D64EE2"/>
    <w:rsid w:val="00D738A1"/>
    <w:rsid w:val="00D762D4"/>
    <w:rsid w:val="00D76715"/>
    <w:rsid w:val="00D816E2"/>
    <w:rsid w:val="00D85CD9"/>
    <w:rsid w:val="00D935FB"/>
    <w:rsid w:val="00DA3903"/>
    <w:rsid w:val="00DB3297"/>
    <w:rsid w:val="00DB37F4"/>
    <w:rsid w:val="00DB7D8F"/>
    <w:rsid w:val="00DE10C3"/>
    <w:rsid w:val="00DF0BB7"/>
    <w:rsid w:val="00E00CC0"/>
    <w:rsid w:val="00E0319C"/>
    <w:rsid w:val="00E132E9"/>
    <w:rsid w:val="00E15659"/>
    <w:rsid w:val="00E157EF"/>
    <w:rsid w:val="00E351D6"/>
    <w:rsid w:val="00E36F7B"/>
    <w:rsid w:val="00E43598"/>
    <w:rsid w:val="00E46F02"/>
    <w:rsid w:val="00E509A5"/>
    <w:rsid w:val="00E54E5E"/>
    <w:rsid w:val="00E557C1"/>
    <w:rsid w:val="00E65115"/>
    <w:rsid w:val="00E725A1"/>
    <w:rsid w:val="00E7458D"/>
    <w:rsid w:val="00E80E7F"/>
    <w:rsid w:val="00E96812"/>
    <w:rsid w:val="00EA6987"/>
    <w:rsid w:val="00EA74CC"/>
    <w:rsid w:val="00EB27B1"/>
    <w:rsid w:val="00EB3130"/>
    <w:rsid w:val="00EC129D"/>
    <w:rsid w:val="00EC6E21"/>
    <w:rsid w:val="00ED1D72"/>
    <w:rsid w:val="00ED73A4"/>
    <w:rsid w:val="00EE4676"/>
    <w:rsid w:val="00EF60DB"/>
    <w:rsid w:val="00F033EC"/>
    <w:rsid w:val="00F04EC6"/>
    <w:rsid w:val="00F11C8F"/>
    <w:rsid w:val="00F22519"/>
    <w:rsid w:val="00F25456"/>
    <w:rsid w:val="00F26218"/>
    <w:rsid w:val="00F331B4"/>
    <w:rsid w:val="00F34420"/>
    <w:rsid w:val="00F34483"/>
    <w:rsid w:val="00F349FA"/>
    <w:rsid w:val="00F54836"/>
    <w:rsid w:val="00F5628F"/>
    <w:rsid w:val="00F57001"/>
    <w:rsid w:val="00F578E8"/>
    <w:rsid w:val="00F57900"/>
    <w:rsid w:val="00F668A4"/>
    <w:rsid w:val="00F773E9"/>
    <w:rsid w:val="00F80E8A"/>
    <w:rsid w:val="00FA2346"/>
    <w:rsid w:val="00FB0E49"/>
    <w:rsid w:val="00FB277E"/>
    <w:rsid w:val="00FB5963"/>
    <w:rsid w:val="00FC3699"/>
    <w:rsid w:val="00FD049B"/>
    <w:rsid w:val="00FD2972"/>
    <w:rsid w:val="00FD3BC4"/>
    <w:rsid w:val="00FF01D6"/>
    <w:rsid w:val="00FF3AF8"/>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D928C"/>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365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1823">
      <w:bodyDiv w:val="1"/>
      <w:marLeft w:val="0"/>
      <w:marRight w:val="0"/>
      <w:marTop w:val="0"/>
      <w:marBottom w:val="0"/>
      <w:divBdr>
        <w:top w:val="none" w:sz="0" w:space="0" w:color="auto"/>
        <w:left w:val="none" w:sz="0" w:space="0" w:color="auto"/>
        <w:bottom w:val="none" w:sz="0" w:space="0" w:color="auto"/>
        <w:right w:val="none" w:sz="0" w:space="0" w:color="auto"/>
      </w:divBdr>
      <w:divsChild>
        <w:div w:id="1450663075">
          <w:marLeft w:val="0"/>
          <w:marRight w:val="0"/>
          <w:marTop w:val="0"/>
          <w:marBottom w:val="0"/>
          <w:divBdr>
            <w:top w:val="none" w:sz="0" w:space="0" w:color="auto"/>
            <w:left w:val="none" w:sz="0" w:space="0" w:color="auto"/>
            <w:bottom w:val="none" w:sz="0" w:space="0" w:color="auto"/>
            <w:right w:val="none" w:sz="0" w:space="0" w:color="auto"/>
          </w:divBdr>
          <w:divsChild>
            <w:div w:id="1065180343">
              <w:marLeft w:val="0"/>
              <w:marRight w:val="0"/>
              <w:marTop w:val="0"/>
              <w:marBottom w:val="0"/>
              <w:divBdr>
                <w:top w:val="none" w:sz="0" w:space="0" w:color="auto"/>
                <w:left w:val="none" w:sz="0" w:space="0" w:color="auto"/>
                <w:bottom w:val="none" w:sz="0" w:space="0" w:color="auto"/>
                <w:right w:val="none" w:sz="0" w:space="0" w:color="auto"/>
              </w:divBdr>
              <w:divsChild>
                <w:div w:id="1961111503">
                  <w:marLeft w:val="0"/>
                  <w:marRight w:val="0"/>
                  <w:marTop w:val="0"/>
                  <w:marBottom w:val="0"/>
                  <w:divBdr>
                    <w:top w:val="none" w:sz="0" w:space="0" w:color="auto"/>
                    <w:left w:val="none" w:sz="0" w:space="0" w:color="auto"/>
                    <w:bottom w:val="none" w:sz="0" w:space="0" w:color="auto"/>
                    <w:right w:val="none" w:sz="0" w:space="0" w:color="auto"/>
                  </w:divBdr>
                </w:div>
              </w:divsChild>
            </w:div>
            <w:div w:id="312756870">
              <w:marLeft w:val="0"/>
              <w:marRight w:val="0"/>
              <w:marTop w:val="0"/>
              <w:marBottom w:val="0"/>
              <w:divBdr>
                <w:top w:val="none" w:sz="0" w:space="0" w:color="auto"/>
                <w:left w:val="none" w:sz="0" w:space="0" w:color="auto"/>
                <w:bottom w:val="none" w:sz="0" w:space="0" w:color="auto"/>
                <w:right w:val="none" w:sz="0" w:space="0" w:color="auto"/>
              </w:divBdr>
              <w:divsChild>
                <w:div w:id="2088455784">
                  <w:marLeft w:val="0"/>
                  <w:marRight w:val="0"/>
                  <w:marTop w:val="0"/>
                  <w:marBottom w:val="0"/>
                  <w:divBdr>
                    <w:top w:val="none" w:sz="0" w:space="0" w:color="auto"/>
                    <w:left w:val="none" w:sz="0" w:space="0" w:color="auto"/>
                    <w:bottom w:val="none" w:sz="0" w:space="0" w:color="auto"/>
                    <w:right w:val="none" w:sz="0" w:space="0" w:color="auto"/>
                  </w:divBdr>
                </w:div>
              </w:divsChild>
            </w:div>
            <w:div w:id="1889754892">
              <w:marLeft w:val="0"/>
              <w:marRight w:val="0"/>
              <w:marTop w:val="0"/>
              <w:marBottom w:val="0"/>
              <w:divBdr>
                <w:top w:val="none" w:sz="0" w:space="0" w:color="auto"/>
                <w:left w:val="none" w:sz="0" w:space="0" w:color="auto"/>
                <w:bottom w:val="none" w:sz="0" w:space="0" w:color="auto"/>
                <w:right w:val="none" w:sz="0" w:space="0" w:color="auto"/>
              </w:divBdr>
              <w:divsChild>
                <w:div w:id="538056238">
                  <w:marLeft w:val="0"/>
                  <w:marRight w:val="0"/>
                  <w:marTop w:val="0"/>
                  <w:marBottom w:val="0"/>
                  <w:divBdr>
                    <w:top w:val="none" w:sz="0" w:space="0" w:color="auto"/>
                    <w:left w:val="none" w:sz="0" w:space="0" w:color="auto"/>
                    <w:bottom w:val="none" w:sz="0" w:space="0" w:color="auto"/>
                    <w:right w:val="none" w:sz="0" w:space="0" w:color="auto"/>
                  </w:divBdr>
                </w:div>
              </w:divsChild>
            </w:div>
            <w:div w:id="739060590">
              <w:marLeft w:val="0"/>
              <w:marRight w:val="0"/>
              <w:marTop w:val="0"/>
              <w:marBottom w:val="0"/>
              <w:divBdr>
                <w:top w:val="none" w:sz="0" w:space="0" w:color="auto"/>
                <w:left w:val="none" w:sz="0" w:space="0" w:color="auto"/>
                <w:bottom w:val="none" w:sz="0" w:space="0" w:color="auto"/>
                <w:right w:val="none" w:sz="0" w:space="0" w:color="auto"/>
              </w:divBdr>
              <w:divsChild>
                <w:div w:id="17609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0901">
      <w:bodyDiv w:val="1"/>
      <w:marLeft w:val="0"/>
      <w:marRight w:val="0"/>
      <w:marTop w:val="0"/>
      <w:marBottom w:val="0"/>
      <w:divBdr>
        <w:top w:val="none" w:sz="0" w:space="0" w:color="auto"/>
        <w:left w:val="none" w:sz="0" w:space="0" w:color="auto"/>
        <w:bottom w:val="none" w:sz="0" w:space="0" w:color="auto"/>
        <w:right w:val="none" w:sz="0" w:space="0" w:color="auto"/>
      </w:divBdr>
      <w:divsChild>
        <w:div w:id="1805199778">
          <w:marLeft w:val="0"/>
          <w:marRight w:val="0"/>
          <w:marTop w:val="0"/>
          <w:marBottom w:val="0"/>
          <w:divBdr>
            <w:top w:val="none" w:sz="0" w:space="0" w:color="auto"/>
            <w:left w:val="none" w:sz="0" w:space="0" w:color="auto"/>
            <w:bottom w:val="none" w:sz="0" w:space="0" w:color="auto"/>
            <w:right w:val="none" w:sz="0" w:space="0" w:color="auto"/>
          </w:divBdr>
          <w:divsChild>
            <w:div w:id="3517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01699">
      <w:bodyDiv w:val="1"/>
      <w:marLeft w:val="0"/>
      <w:marRight w:val="0"/>
      <w:marTop w:val="0"/>
      <w:marBottom w:val="0"/>
      <w:divBdr>
        <w:top w:val="none" w:sz="0" w:space="0" w:color="auto"/>
        <w:left w:val="none" w:sz="0" w:space="0" w:color="auto"/>
        <w:bottom w:val="none" w:sz="0" w:space="0" w:color="auto"/>
        <w:right w:val="none" w:sz="0" w:space="0" w:color="auto"/>
      </w:divBdr>
    </w:div>
    <w:div w:id="1545677356">
      <w:bodyDiv w:val="1"/>
      <w:marLeft w:val="0"/>
      <w:marRight w:val="0"/>
      <w:marTop w:val="0"/>
      <w:marBottom w:val="0"/>
      <w:divBdr>
        <w:top w:val="none" w:sz="0" w:space="0" w:color="auto"/>
        <w:left w:val="none" w:sz="0" w:space="0" w:color="auto"/>
        <w:bottom w:val="none" w:sz="0" w:space="0" w:color="auto"/>
        <w:right w:val="none" w:sz="0" w:space="0" w:color="auto"/>
      </w:divBdr>
    </w:div>
    <w:div w:id="1904678941">
      <w:bodyDiv w:val="1"/>
      <w:marLeft w:val="0"/>
      <w:marRight w:val="0"/>
      <w:marTop w:val="0"/>
      <w:marBottom w:val="0"/>
      <w:divBdr>
        <w:top w:val="none" w:sz="0" w:space="0" w:color="auto"/>
        <w:left w:val="none" w:sz="0" w:space="0" w:color="auto"/>
        <w:bottom w:val="none" w:sz="0" w:space="0" w:color="auto"/>
        <w:right w:val="none" w:sz="0" w:space="0" w:color="auto"/>
      </w:divBdr>
      <w:divsChild>
        <w:div w:id="14036464">
          <w:marLeft w:val="0"/>
          <w:marRight w:val="0"/>
          <w:marTop w:val="0"/>
          <w:marBottom w:val="0"/>
          <w:divBdr>
            <w:top w:val="none" w:sz="0" w:space="0" w:color="auto"/>
            <w:left w:val="none" w:sz="0" w:space="0" w:color="auto"/>
            <w:bottom w:val="none" w:sz="0" w:space="0" w:color="auto"/>
            <w:right w:val="none" w:sz="0" w:space="0" w:color="auto"/>
          </w:divBdr>
        </w:div>
        <w:div w:id="722868966">
          <w:marLeft w:val="0"/>
          <w:marRight w:val="0"/>
          <w:marTop w:val="0"/>
          <w:marBottom w:val="0"/>
          <w:divBdr>
            <w:top w:val="none" w:sz="0" w:space="0" w:color="auto"/>
            <w:left w:val="none" w:sz="0" w:space="0" w:color="auto"/>
            <w:bottom w:val="none" w:sz="0" w:space="0" w:color="auto"/>
            <w:right w:val="none" w:sz="0" w:space="0" w:color="auto"/>
          </w:divBdr>
          <w:divsChild>
            <w:div w:id="813136555">
              <w:marLeft w:val="0"/>
              <w:marRight w:val="0"/>
              <w:marTop w:val="0"/>
              <w:marBottom w:val="0"/>
              <w:divBdr>
                <w:top w:val="none" w:sz="0" w:space="0" w:color="auto"/>
                <w:left w:val="none" w:sz="0" w:space="0" w:color="auto"/>
                <w:bottom w:val="none" w:sz="0" w:space="0" w:color="auto"/>
                <w:right w:val="none" w:sz="0" w:space="0" w:color="auto"/>
              </w:divBdr>
              <w:divsChild>
                <w:div w:id="539124020">
                  <w:marLeft w:val="0"/>
                  <w:marRight w:val="0"/>
                  <w:marTop w:val="0"/>
                  <w:marBottom w:val="0"/>
                  <w:divBdr>
                    <w:top w:val="none" w:sz="0" w:space="0" w:color="auto"/>
                    <w:left w:val="none" w:sz="0" w:space="0" w:color="auto"/>
                    <w:bottom w:val="none" w:sz="0" w:space="0" w:color="auto"/>
                    <w:right w:val="none" w:sz="0" w:space="0" w:color="auto"/>
                  </w:divBdr>
                  <w:divsChild>
                    <w:div w:id="17820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katewinklerdawson.com" TargetMode="External"/><Relationship Id="rId13" Type="http://schemas.openxmlformats.org/officeDocument/2006/relationships/image" Target="media/image3.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tewinklerdawson.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https://tse3-mm.cn.bing.net/th/id/OIP-C.75E-zXOwFoZKPhEy1jQutgAAAA?pid=ImgDet&amp;rs=1" TargetMode="External"/><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enguin.com.au/lookinside/spotlight.cfm?SBN=9780143009177&amp;AuthId=0000004220&amp;Page=Profile" TargetMode="External"/><Relationship Id="rId22"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F388-89EA-4096-B987-51DC02BB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899</Words>
  <Characters>5130</Characters>
  <Application>Microsoft Office Word</Application>
  <DocSecurity>0</DocSecurity>
  <Lines>42</Lines>
  <Paragraphs>12</Paragraphs>
  <ScaleCrop>false</ScaleCrop>
  <Company>2ndSpAcE</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2024-09-29T06:58:00Z</dcterms:created>
  <dcterms:modified xsi:type="dcterms:W3CDTF">2024-09-29T08:15:00Z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