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D1EC"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shd w:val="pct10" w:color="auto" w:fill="FFFFFF"/>
        </w:rPr>
      </w:pPr>
    </w:p>
    <w:p w14:paraId="1170F9DE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图 书 推 荐</w:t>
      </w:r>
    </w:p>
    <w:p w14:paraId="362E76CA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2F90059D">
      <w:pPr>
        <w:rPr>
          <w:rFonts w:hint="default" w:ascii="Times New Roman" w:hAnsi="Times New Roman" w:cs="Times New Roman"/>
          <w:b/>
          <w:szCs w:val="21"/>
        </w:rPr>
      </w:pPr>
      <w:bookmarkStart w:id="2" w:name="_GoBack"/>
      <w:bookmarkEnd w:id="2"/>
    </w:p>
    <w:p w14:paraId="433436E5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512570" cy="2200275"/>
            <wp:effectExtent l="0" t="0" r="0" b="9525"/>
            <wp:wrapSquare wrapText="bothSides"/>
            <wp:docPr id="4824918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9185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中文书名：《生财的魔法之道》</w:t>
      </w:r>
    </w:p>
    <w:p w14:paraId="45A42336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>THE WITCH’S WAY TO WEALTH</w:t>
      </w:r>
    </w:p>
    <w:p w14:paraId="152FCC6D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r>
        <w:rPr>
          <w:rFonts w:hint="default" w:ascii="Times New Roman" w:hAnsi="Times New Roman" w:cs="Times New Roman"/>
          <w:b/>
          <w:szCs w:val="21"/>
        </w:rPr>
        <w:t>Jessie DaSilva</w:t>
      </w:r>
    </w:p>
    <w:p w14:paraId="65C2328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社：</w:t>
      </w:r>
      <w:r>
        <w:rPr>
          <w:rFonts w:hint="default" w:ascii="Times New Roman" w:hAnsi="Times New Roman" w:cs="Times New Roman"/>
          <w:b/>
          <w:szCs w:val="21"/>
        </w:rPr>
        <w:t>Sourcebooks</w:t>
      </w:r>
    </w:p>
    <w:p w14:paraId="661A844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代理公司：Bookends/ANA</w:t>
      </w:r>
      <w:r>
        <w:rPr>
          <w:rFonts w:hint="default" w:ascii="Times New Roman" w:hAnsi="Times New Roman" w:cs="Times New Roman"/>
          <w:b/>
        </w:rPr>
        <w:t>/Winney</w:t>
      </w:r>
    </w:p>
    <w:p w14:paraId="2252241D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数：448页</w:t>
      </w:r>
    </w:p>
    <w:p w14:paraId="44403178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出版时间：2023年9月</w:t>
      </w:r>
    </w:p>
    <w:p w14:paraId="6DB6A6A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132346C2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4B5E330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类  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 xml:space="preserve"> 型：经管</w:t>
      </w:r>
    </w:p>
    <w:p w14:paraId="77D96ADC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版权已授：俄罗斯</w:t>
      </w:r>
    </w:p>
    <w:p w14:paraId="2FB98A77">
      <w:pPr>
        <w:rPr>
          <w:rFonts w:hint="default" w:ascii="Times New Roman" w:hAnsi="Times New Roman" w:cs="Times New Roman"/>
          <w:b/>
          <w:bCs/>
          <w:szCs w:val="21"/>
        </w:rPr>
      </w:pPr>
    </w:p>
    <w:p w14:paraId="5A9048A7">
      <w:pPr>
        <w:rPr>
          <w:rFonts w:hint="default" w:ascii="Times New Roman" w:hAnsi="Times New Roman" w:cs="Times New Roman"/>
          <w:b/>
          <w:bCs/>
          <w:szCs w:val="21"/>
        </w:rPr>
      </w:pPr>
    </w:p>
    <w:p w14:paraId="7C01D39D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6D202CD0">
      <w:pPr>
        <w:rPr>
          <w:rFonts w:hint="default" w:ascii="Times New Roman" w:hAnsi="Times New Roman" w:cs="Times New Roman"/>
          <w:color w:val="000000"/>
          <w:szCs w:val="21"/>
        </w:rPr>
      </w:pPr>
    </w:p>
    <w:p w14:paraId="639373B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在这个独特而直观的理财方法中，巫术与预算相得益彰，它出自被《福布斯》誉为 “千禧年理财女巫 ”的网络红人杰西·达西尔瓦（Jessie DaSilva）之手。用魔法让赚钱变得神奇......这些神奇的做法不仅有益于你的心理健康，也有益于你的钱包！千禧一代和 Z 世代在努力保持财务稳定的同时，经常会寻求婴儿潮一代的建议，而这些建议甚至不适用于当前的金融环境。我们早就应该寻找新的理财方法了。</w:t>
      </w:r>
    </w:p>
    <w:p w14:paraId="2ACBE2CB">
      <w:pPr>
        <w:rPr>
          <w:rFonts w:hint="default" w:ascii="Times New Roman" w:hAnsi="Times New Roman" w:cs="Times New Roman"/>
          <w:color w:val="000000"/>
          <w:szCs w:val="21"/>
        </w:rPr>
      </w:pPr>
    </w:p>
    <w:p w14:paraId="6AC8440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一点点魔法也许就是答案！</w:t>
      </w:r>
    </w:p>
    <w:p w14:paraId="1FE5FEC2">
      <w:pPr>
        <w:rPr>
          <w:rFonts w:hint="default" w:ascii="Times New Roman" w:hAnsi="Times New Roman" w:cs="Times New Roman"/>
          <w:color w:val="000000"/>
          <w:szCs w:val="21"/>
        </w:rPr>
      </w:pPr>
    </w:p>
    <w:p w14:paraId="556B200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被《福布斯》誉为 “千禧一代理财女巫 ”的直觉思维教练杰西·达席尔瓦（Jessie DaSilva）带来了全新的魔法和直觉实践，帮助人们实现真正的财务自由。达西尔瓦运用她的三大魔法原则，将精明的商业技巧与真正的魔法实践相结合，提供了一本急需的赚钱指南！这本神奇的书将教会你</w:t>
      </w:r>
    </w:p>
    <w:p w14:paraId="1177686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9B8BEA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·金钱到底是什么</w:t>
      </w:r>
    </w:p>
    <w:p w14:paraId="0F76EE2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·如何正确地体现金钱（以及生活中的一切事物）</w:t>
      </w:r>
    </w:p>
    <w:p w14:paraId="609B0DB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·控制和扩大钱包的神奇方法和咒语</w:t>
      </w:r>
    </w:p>
    <w:p w14:paraId="3769B3C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·如何像魔法师一样做预算</w:t>
      </w:r>
    </w:p>
    <w:p w14:paraId="06640E4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·最重要的是，财务舒适的第一步是 “平静”！</w:t>
      </w:r>
    </w:p>
    <w:p w14:paraId="478507EC">
      <w:pPr>
        <w:rPr>
          <w:rFonts w:hint="default" w:ascii="Times New Roman" w:hAnsi="Times New Roman" w:cs="Times New Roman"/>
          <w:color w:val="000000"/>
          <w:szCs w:val="21"/>
        </w:rPr>
      </w:pPr>
    </w:p>
    <w:p w14:paraId="558DB6CF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作者简介：</w:t>
      </w:r>
    </w:p>
    <w:p w14:paraId="38AB0761">
      <w:pPr>
        <w:rPr>
          <w:rFonts w:hint="default" w:ascii="Times New Roman" w:hAnsi="Times New Roman" w:cs="Times New Roman"/>
          <w:szCs w:val="21"/>
        </w:rPr>
      </w:pPr>
    </w:p>
    <w:p w14:paraId="680CC1E1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91590" cy="1291590"/>
            <wp:effectExtent l="0" t="0" r="3810" b="3810"/>
            <wp:wrapSquare wrapText="bothSides"/>
            <wp:docPr id="19005120" name="图片 2" descr="Jessie Dasi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120" name="图片 2" descr="Jessie Dasil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1717" cy="12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 xml:space="preserve">杰西·达席尔瓦(Jessie DaSilva) </w:t>
      </w:r>
      <w:r>
        <w:rPr>
          <w:rFonts w:hint="default" w:ascii="Times New Roman" w:hAnsi="Times New Roman" w:cs="Times New Roman"/>
          <w:szCs w:val="21"/>
        </w:rPr>
        <w:t>被《福布斯》誉为 “千禧一代的金钱女巫”，她是一位直觉心态教练和商业顾问。她帮助创业者开创和扩大企业规模，帮助首席执行官创建支持性的企业文化，从而提高利润并留住顶尖人才，帮助不开心的员工在梦想的公司找到梦想的工作，获得梦想的薪酬。她将商业和营销策略与她在金钱显现方面的直觉和学术知识相结合，帮助企业家们与他们最富有、最丰盛的生活联系起来。</w:t>
      </w:r>
    </w:p>
    <w:p w14:paraId="643FBEC7">
      <w:pPr>
        <w:rPr>
          <w:rFonts w:hint="default" w:ascii="Times New Roman" w:hAnsi="Times New Roman" w:cs="Times New Roman"/>
          <w:szCs w:val="21"/>
        </w:rPr>
      </w:pPr>
    </w:p>
    <w:p w14:paraId="460C4752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Jessie 曾被《福布斯》、雅虎财经、雅虎新闻和 TC Palm Online 报道。</w:t>
      </w:r>
    </w:p>
    <w:p w14:paraId="6018DD18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34E6C66C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456FBDF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68095D4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4A4D0AC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08A3F3F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14D281D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6ACB5F9B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71FA2F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BC8A1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30B824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B92C945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403B39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02CEDC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26AA8645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C786">
      <w:pPr>
        <w:ind w:right="420"/>
        <w:rPr>
          <w:rFonts w:hint="default" w:ascii="Times New Roman" w:hAnsi="Times New Roman" w:eastAsia="Gungsuh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84B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A946AE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AD60B4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07BFAE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F54AA9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4117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AF41A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1FE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12CC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395F"/>
    <w:rsid w:val="00422383"/>
    <w:rsid w:val="00427236"/>
    <w:rsid w:val="00431C82"/>
    <w:rsid w:val="00435906"/>
    <w:rsid w:val="004607CC"/>
    <w:rsid w:val="004655CB"/>
    <w:rsid w:val="00485E2E"/>
    <w:rsid w:val="00486E31"/>
    <w:rsid w:val="004C4664"/>
    <w:rsid w:val="004D5ADA"/>
    <w:rsid w:val="004F6FDA"/>
    <w:rsid w:val="0050133A"/>
    <w:rsid w:val="00501D4A"/>
    <w:rsid w:val="00504574"/>
    <w:rsid w:val="00507886"/>
    <w:rsid w:val="00512B81"/>
    <w:rsid w:val="00516879"/>
    <w:rsid w:val="00527595"/>
    <w:rsid w:val="00531E34"/>
    <w:rsid w:val="00540047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5E56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049A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0CAD"/>
    <w:rsid w:val="009222F0"/>
    <w:rsid w:val="0092628B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171C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0A79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5EEF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6790103D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829</Words>
  <Characters>1201</Characters>
  <Lines>11</Lines>
  <Paragraphs>3</Paragraphs>
  <TotalTime>5</TotalTime>
  <ScaleCrop>false</ScaleCrop>
  <LinksUpToDate>false</LinksUpToDate>
  <CharactersWithSpaces>1243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2024-10-08T11:03:00Z</dcterms:created>
  <dc:creator>Image</dc:creator>
  <cp:lastModifiedBy>Conor</cp:lastModifiedBy>
  <cp:lastPrinted>2005-06-10T06:33:00Z</cp:lastPrinted>
  <dcterms:modified xsi:type="dcterms:W3CDTF">2024-10-08T11:44:47Z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DE07CE8D4BCD4F4EA310D6F0A43FE3F6</vt:lpwstr>
  </property>
</Properties>
</file>