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16D0F3D" w:rsidR="007B0B68" w:rsidRDefault="00B1131E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489AA83" w14:textId="4B134C0E" w:rsidR="00B1131E" w:rsidRDefault="00B1131E" w:rsidP="00D65D67">
      <w:pPr>
        <w:jc w:val="center"/>
        <w:rPr>
          <w:b/>
          <w:bCs/>
          <w:color w:val="000000" w:themeColor="text1"/>
          <w:sz w:val="36"/>
        </w:rPr>
      </w:pPr>
      <w:r w:rsidRPr="00B1131E">
        <w:rPr>
          <w:rFonts w:hint="eastAsia"/>
          <w:b/>
          <w:bCs/>
          <w:color w:val="000000" w:themeColor="text1"/>
          <w:sz w:val="36"/>
        </w:rPr>
        <w:t>《</w:t>
      </w:r>
      <w:r w:rsidR="00444CF2">
        <w:rPr>
          <w:rFonts w:hint="eastAsia"/>
          <w:b/>
          <w:bCs/>
          <w:color w:val="000000" w:themeColor="text1"/>
          <w:sz w:val="36"/>
        </w:rPr>
        <w:t>小野</w:t>
      </w:r>
      <w:r w:rsidRPr="00B1131E">
        <w:rPr>
          <w:rFonts w:hint="eastAsia"/>
          <w:b/>
          <w:bCs/>
          <w:color w:val="000000" w:themeColor="text1"/>
          <w:sz w:val="36"/>
        </w:rPr>
        <w:t>》</w:t>
      </w:r>
      <w:r>
        <w:rPr>
          <w:rFonts w:hint="eastAsia"/>
          <w:b/>
          <w:bCs/>
          <w:color w:val="000000" w:themeColor="text1"/>
          <w:sz w:val="36"/>
        </w:rPr>
        <w:t>系列</w:t>
      </w:r>
      <w:r w:rsidR="00E741C1">
        <w:rPr>
          <w:b/>
          <w:bCs/>
          <w:color w:val="000000" w:themeColor="text1"/>
          <w:sz w:val="36"/>
        </w:rPr>
        <w:t>三部曲</w:t>
      </w:r>
    </w:p>
    <w:p w14:paraId="2D9F007D" w14:textId="01E1785A" w:rsidR="00B1131E" w:rsidRPr="00B1131E" w:rsidRDefault="005A7B3A" w:rsidP="00D65D67">
      <w:pPr>
        <w:jc w:val="center"/>
        <w:rPr>
          <w:b/>
          <w:bCs/>
          <w:color w:val="000000" w:themeColor="text1"/>
          <w:sz w:val="36"/>
        </w:rPr>
      </w:pPr>
      <w:r>
        <w:rPr>
          <w:b/>
          <w:bCs/>
          <w:color w:val="000000" w:themeColor="text1"/>
          <w:sz w:val="36"/>
        </w:rPr>
        <w:t>O</w:t>
      </w:r>
      <w:r w:rsidR="00E741C1">
        <w:rPr>
          <w:b/>
          <w:bCs/>
          <w:color w:val="000000" w:themeColor="text1"/>
          <w:sz w:val="36"/>
        </w:rPr>
        <w:t>NO TRILOGY</w:t>
      </w:r>
    </w:p>
    <w:p w14:paraId="4CFB3E7C" w14:textId="040B8971" w:rsidR="003D5AB8" w:rsidRPr="00B1131E" w:rsidRDefault="003D5AB8" w:rsidP="004B5C68">
      <w:pPr>
        <w:rPr>
          <w:b/>
          <w:color w:val="000000" w:themeColor="text1"/>
          <w:szCs w:val="21"/>
        </w:rPr>
      </w:pPr>
    </w:p>
    <w:p w14:paraId="6A3AED35" w14:textId="555BC918" w:rsidR="00590357" w:rsidRPr="005D01A5" w:rsidRDefault="00E741C1" w:rsidP="00D65D67">
      <w:pPr>
        <w:rPr>
          <w:b/>
          <w:color w:val="000000" w:themeColor="text1"/>
          <w:szCs w:val="21"/>
        </w:rPr>
      </w:pPr>
      <w:r w:rsidRPr="005A7B3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95104" behindDoc="0" locked="0" layoutInCell="1" allowOverlap="1" wp14:anchorId="55941568" wp14:editId="234C11F9">
            <wp:simplePos x="0" y="0"/>
            <wp:positionH relativeFrom="margin">
              <wp:posOffset>3920490</wp:posOffset>
            </wp:positionH>
            <wp:positionV relativeFrom="paragraph">
              <wp:posOffset>15240</wp:posOffset>
            </wp:positionV>
            <wp:extent cx="1479550" cy="2191385"/>
            <wp:effectExtent l="0" t="0" r="6350" b="0"/>
            <wp:wrapSquare wrapText="bothSides"/>
            <wp:docPr id="409046732" name="图片 1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7755B" w:rsidRPr="00A7755B">
        <w:rPr>
          <w:rFonts w:hint="eastAsia"/>
          <w:b/>
          <w:color w:val="000000" w:themeColor="text1"/>
          <w:szCs w:val="21"/>
        </w:rPr>
        <w:t>《</w:t>
      </w:r>
      <w:r w:rsidR="00E16D44">
        <w:rPr>
          <w:rFonts w:hint="eastAsia"/>
          <w:b/>
          <w:color w:val="000000" w:themeColor="text1"/>
          <w:szCs w:val="21"/>
        </w:rPr>
        <w:t>奇迹之石</w:t>
      </w:r>
      <w:r w:rsidR="00A7755B" w:rsidRPr="00A7755B">
        <w:rPr>
          <w:rFonts w:hint="eastAsia"/>
          <w:b/>
          <w:color w:val="000000" w:themeColor="text1"/>
          <w:szCs w:val="21"/>
        </w:rPr>
        <w:t>》</w:t>
      </w:r>
      <w:r w:rsidR="005A7B3A">
        <w:rPr>
          <w:rFonts w:hint="eastAsia"/>
          <w:b/>
          <w:color w:val="000000" w:themeColor="text1"/>
          <w:szCs w:val="21"/>
        </w:rPr>
        <w:t>（第一册）</w:t>
      </w:r>
    </w:p>
    <w:p w14:paraId="4884F727" w14:textId="0E7A67DE" w:rsidR="00757AF9" w:rsidRDefault="003E2B7F" w:rsidP="00757AF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A7B3A" w:rsidRPr="005A7B3A">
        <w:rPr>
          <w:b/>
          <w:bCs/>
        </w:rPr>
        <w:t>THE MIRACLE STONE</w:t>
      </w:r>
    </w:p>
    <w:p w14:paraId="39A4121B" w14:textId="46F52D3D" w:rsidR="00E16D44" w:rsidRDefault="00E16D44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bCs/>
        </w:rPr>
        <w:t>法文书名：</w:t>
      </w:r>
      <w:r w:rsidRPr="00E16D44">
        <w:rPr>
          <w:b/>
          <w:bCs/>
        </w:rPr>
        <w:t>La Pierre des Miracles</w:t>
      </w:r>
    </w:p>
    <w:p w14:paraId="08040F1A" w14:textId="59A7D168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</w:t>
      </w:r>
      <w:r w:rsidR="0047476E">
        <w:rPr>
          <w:b/>
          <w:color w:val="000000" w:themeColor="text1"/>
          <w:szCs w:val="21"/>
        </w:rPr>
        <w:t xml:space="preserve">  </w:t>
      </w:r>
      <w:r w:rsidRPr="005D01A5">
        <w:rPr>
          <w:b/>
          <w:color w:val="000000" w:themeColor="text1"/>
          <w:szCs w:val="21"/>
        </w:rPr>
        <w:t>者：</w:t>
      </w:r>
      <w:r w:rsidR="00E16D44" w:rsidRPr="00E16D44">
        <w:rPr>
          <w:b/>
          <w:bCs/>
          <w:color w:val="000000" w:themeColor="text1"/>
          <w:szCs w:val="21"/>
        </w:rPr>
        <w:t xml:space="preserve">Hélène </w:t>
      </w:r>
      <w:proofErr w:type="spellStart"/>
      <w:r w:rsidR="00E16D44" w:rsidRPr="00E16D44">
        <w:rPr>
          <w:b/>
          <w:bCs/>
          <w:color w:val="000000" w:themeColor="text1"/>
          <w:szCs w:val="21"/>
        </w:rPr>
        <w:t>Cica</w:t>
      </w:r>
      <w:proofErr w:type="spellEnd"/>
    </w:p>
    <w:p w14:paraId="3245AAE4" w14:textId="2E039913" w:rsidR="00CC6F55" w:rsidRPr="00E16D44" w:rsidRDefault="003E2B7F" w:rsidP="00CC3DF7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E16D44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E16D44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E16D44">
        <w:rPr>
          <w:b/>
          <w:color w:val="000000" w:themeColor="text1"/>
          <w:szCs w:val="21"/>
          <w:lang w:val="fr-FR"/>
        </w:rPr>
        <w:t>：</w:t>
      </w:r>
      <w:r w:rsidR="00E16D44" w:rsidRPr="00E16D44">
        <w:rPr>
          <w:b/>
          <w:color w:val="000000" w:themeColor="text1"/>
          <w:szCs w:val="21"/>
          <w:lang w:val="fr-FR"/>
        </w:rPr>
        <w:t>Flammarion Jeunesse</w:t>
      </w:r>
    </w:p>
    <w:p w14:paraId="52DA2D84" w14:textId="6E6E5F6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E16D44" w:rsidRPr="00E16D44">
        <w:rPr>
          <w:b/>
          <w:color w:val="000000" w:themeColor="text1"/>
          <w:szCs w:val="21"/>
        </w:rPr>
        <w:t>ANA/Curtis Brown</w:t>
      </w:r>
    </w:p>
    <w:p w14:paraId="171106EF" w14:textId="61BD11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A7B3A">
        <w:rPr>
          <w:b/>
          <w:color w:val="000000" w:themeColor="text1"/>
          <w:szCs w:val="21"/>
        </w:rPr>
        <w:t>4</w:t>
      </w:r>
      <w:r w:rsidR="00444CF2">
        <w:rPr>
          <w:b/>
          <w:color w:val="000000" w:themeColor="text1"/>
          <w:szCs w:val="21"/>
        </w:rPr>
        <w:t>00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CAB97D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E16D44">
        <w:rPr>
          <w:b/>
          <w:color w:val="000000" w:themeColor="text1"/>
          <w:szCs w:val="21"/>
        </w:rPr>
        <w:t>24</w:t>
      </w:r>
      <w:r w:rsidR="005D01A5" w:rsidRPr="005D01A5">
        <w:rPr>
          <w:b/>
          <w:color w:val="000000" w:themeColor="text1"/>
          <w:szCs w:val="21"/>
        </w:rPr>
        <w:t>年</w:t>
      </w:r>
      <w:r w:rsidR="00E16D44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29AE069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70FB67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385A4B4F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E16D44">
        <w:rPr>
          <w:rFonts w:hint="eastAsia"/>
          <w:b/>
          <w:color w:val="000000" w:themeColor="text1"/>
          <w:szCs w:val="21"/>
        </w:rPr>
        <w:t>儿童文学</w:t>
      </w:r>
    </w:p>
    <w:p w14:paraId="6FE9C9FD" w14:textId="77777777" w:rsidR="00BB3C64" w:rsidRPr="00524675" w:rsidRDefault="00BB3C64" w:rsidP="00D65D67">
      <w:pPr>
        <w:rPr>
          <w:b/>
          <w:color w:val="FF0000"/>
          <w:szCs w:val="21"/>
        </w:rPr>
      </w:pPr>
    </w:p>
    <w:p w14:paraId="10D7AAC8" w14:textId="6479C5BA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41BE0FA" w14:textId="77777777" w:rsidR="00B1131E" w:rsidRPr="00B1131E" w:rsidRDefault="00B1131E" w:rsidP="00B1131E">
      <w:pPr>
        <w:rPr>
          <w:b/>
          <w:color w:val="FF0000"/>
          <w:szCs w:val="21"/>
        </w:rPr>
      </w:pPr>
      <w:bookmarkStart w:id="0" w:name="_Hlk175862361"/>
    </w:p>
    <w:p w14:paraId="7BAEDA78" w14:textId="34673AF7" w:rsidR="005A7B3A" w:rsidRPr="009F273C" w:rsidRDefault="005A7B3A" w:rsidP="005A7B3A">
      <w:pPr>
        <w:tabs>
          <w:tab w:val="left" w:pos="7658"/>
        </w:tabs>
        <w:rPr>
          <w:b/>
          <w:bCs/>
          <w:color w:val="000000" w:themeColor="text1"/>
          <w:szCs w:val="21"/>
        </w:rPr>
      </w:pPr>
      <w:r w:rsidRPr="009F273C">
        <w:rPr>
          <w:rFonts w:hint="eastAsia"/>
          <w:b/>
          <w:bCs/>
          <w:color w:val="000000" w:themeColor="text1"/>
          <w:szCs w:val="21"/>
        </w:rPr>
        <w:t>视频介绍链接：</w:t>
      </w:r>
      <w:r w:rsidR="009F273C" w:rsidRPr="009F273C">
        <w:rPr>
          <w:b/>
          <w:bCs/>
          <w:color w:val="000000" w:themeColor="text1"/>
          <w:szCs w:val="21"/>
        </w:rPr>
        <w:fldChar w:fldCharType="begin"/>
      </w:r>
      <w:r w:rsidR="009F273C" w:rsidRPr="009F273C">
        <w:rPr>
          <w:b/>
          <w:bCs/>
          <w:color w:val="000000" w:themeColor="text1"/>
          <w:szCs w:val="21"/>
        </w:rPr>
        <w:instrText xml:space="preserve"> HYPERLINK "https://curtisbrowngroup.box.com/s/ue8f0lqfgluw91lolqw8ixfp35iuicie" </w:instrText>
      </w:r>
      <w:r w:rsidR="009F273C" w:rsidRPr="009F273C">
        <w:rPr>
          <w:b/>
          <w:bCs/>
          <w:color w:val="000000" w:themeColor="text1"/>
          <w:szCs w:val="21"/>
        </w:rPr>
        <w:fldChar w:fldCharType="separate"/>
      </w:r>
      <w:r w:rsidR="009F273C" w:rsidRPr="009F273C">
        <w:rPr>
          <w:rStyle w:val="ab"/>
          <w:b/>
          <w:bCs/>
          <w:szCs w:val="21"/>
        </w:rPr>
        <w:t>https://curtisbrowngroup.box.com/s/ue8f0lqfgluw91lolqw8ixfp35iuicie</w:t>
      </w:r>
      <w:r w:rsidR="009F273C" w:rsidRPr="009F273C">
        <w:rPr>
          <w:b/>
          <w:bCs/>
          <w:color w:val="000000" w:themeColor="text1"/>
          <w:szCs w:val="21"/>
        </w:rPr>
        <w:fldChar w:fldCharType="end"/>
      </w:r>
      <w:r w:rsidR="009F273C" w:rsidRPr="009F273C">
        <w:rPr>
          <w:b/>
          <w:bCs/>
          <w:color w:val="000000" w:themeColor="text1"/>
          <w:szCs w:val="21"/>
        </w:rPr>
        <w:t xml:space="preserve"> </w:t>
      </w:r>
    </w:p>
    <w:p w14:paraId="5B57E4C9" w14:textId="77777777" w:rsidR="005A7B3A" w:rsidRPr="005A7B3A" w:rsidRDefault="005A7B3A" w:rsidP="005A7B3A">
      <w:pPr>
        <w:tabs>
          <w:tab w:val="left" w:pos="7658"/>
        </w:tabs>
        <w:rPr>
          <w:bCs/>
          <w:color w:val="000000" w:themeColor="text1"/>
          <w:szCs w:val="21"/>
        </w:rPr>
      </w:pPr>
    </w:p>
    <w:p w14:paraId="6A51307C" w14:textId="47A9D12F" w:rsidR="00E16D44" w:rsidRPr="00444CF2" w:rsidRDefault="00E16D44" w:rsidP="00444CF2">
      <w:pPr>
        <w:tabs>
          <w:tab w:val="left" w:pos="7658"/>
        </w:tabs>
        <w:ind w:firstLineChars="200" w:firstLine="422"/>
        <w:jc w:val="center"/>
        <w:rPr>
          <w:b/>
          <w:color w:val="FF0000"/>
          <w:szCs w:val="21"/>
        </w:rPr>
      </w:pPr>
      <w:r w:rsidRPr="00444CF2">
        <w:rPr>
          <w:rFonts w:hint="eastAsia"/>
          <w:b/>
          <w:color w:val="FF0000"/>
          <w:szCs w:val="21"/>
        </w:rPr>
        <w:t>“这部首部奇幻作品结合‘吉卜力工作室’（</w:t>
      </w:r>
      <w:r w:rsidRPr="00444CF2">
        <w:rPr>
          <w:b/>
          <w:color w:val="FF0000"/>
          <w:szCs w:val="21"/>
        </w:rPr>
        <w:t>Studio Ghibli</w:t>
      </w:r>
      <w:r w:rsidR="00E741C1">
        <w:rPr>
          <w:rFonts w:hint="eastAsia"/>
          <w:b/>
          <w:color w:val="FF0000"/>
          <w:szCs w:val="21"/>
        </w:rPr>
        <w:t>，日本动画工作室，由宫崎骏及同事等一起统筹</w:t>
      </w:r>
      <w:r w:rsidRPr="00444CF2">
        <w:rPr>
          <w:rFonts w:hint="eastAsia"/>
          <w:b/>
          <w:color w:val="FF0000"/>
          <w:szCs w:val="21"/>
        </w:rPr>
        <w:t>）与《丛林之书》（</w:t>
      </w:r>
      <w:r w:rsidRPr="00444CF2">
        <w:rPr>
          <w:b/>
          <w:i/>
          <w:iCs/>
          <w:color w:val="FF0000"/>
          <w:szCs w:val="21"/>
        </w:rPr>
        <w:t>Jungle Book</w:t>
      </w:r>
      <w:r w:rsidRPr="00444CF2">
        <w:rPr>
          <w:rFonts w:hint="eastAsia"/>
          <w:b/>
          <w:color w:val="FF0000"/>
          <w:szCs w:val="21"/>
        </w:rPr>
        <w:t>）的风格，别出心裁，又雄心勃勃。值得细细品味！”——佩切男爵（</w:t>
      </w:r>
      <w:r w:rsidRPr="00444CF2">
        <w:rPr>
          <w:b/>
          <w:color w:val="FF0000"/>
          <w:szCs w:val="21"/>
        </w:rPr>
        <w:t xml:space="preserve">Le Baron </w:t>
      </w:r>
      <w:proofErr w:type="spellStart"/>
      <w:r w:rsidRPr="00444CF2">
        <w:rPr>
          <w:b/>
          <w:color w:val="FF0000"/>
          <w:szCs w:val="21"/>
        </w:rPr>
        <w:t>Perché</w:t>
      </w:r>
      <w:proofErr w:type="spellEnd"/>
      <w:r w:rsidRPr="00444CF2">
        <w:rPr>
          <w:rFonts w:hint="eastAsia"/>
          <w:b/>
          <w:color w:val="FF0000"/>
          <w:szCs w:val="21"/>
        </w:rPr>
        <w:t>）</w:t>
      </w:r>
    </w:p>
    <w:p w14:paraId="095DC81B" w14:textId="1B701324" w:rsidR="00E16D44" w:rsidRPr="00444CF2" w:rsidRDefault="00E16D44" w:rsidP="00444CF2">
      <w:pPr>
        <w:tabs>
          <w:tab w:val="left" w:pos="7658"/>
        </w:tabs>
        <w:jc w:val="center"/>
        <w:rPr>
          <w:b/>
          <w:color w:val="FF0000"/>
          <w:szCs w:val="21"/>
        </w:rPr>
      </w:pPr>
    </w:p>
    <w:p w14:paraId="4D574936" w14:textId="2D85582E" w:rsidR="00E16D44" w:rsidRPr="00444CF2" w:rsidRDefault="00E16D44" w:rsidP="00444CF2">
      <w:pPr>
        <w:tabs>
          <w:tab w:val="left" w:pos="7658"/>
        </w:tabs>
        <w:ind w:firstLineChars="200" w:firstLine="422"/>
        <w:jc w:val="center"/>
        <w:rPr>
          <w:b/>
          <w:color w:val="FF0000"/>
          <w:szCs w:val="21"/>
        </w:rPr>
      </w:pPr>
      <w:r w:rsidRPr="00444CF2">
        <w:rPr>
          <w:rFonts w:hint="eastAsia"/>
          <w:b/>
          <w:color w:val="FF0000"/>
          <w:szCs w:val="21"/>
        </w:rPr>
        <w:t>“三部曲中的第一部，将是一个引人入胜的故事，一个真正的成长故事。</w:t>
      </w:r>
      <w:r w:rsidRPr="00444CF2">
        <w:rPr>
          <w:rFonts w:hint="eastAsia"/>
          <w:b/>
          <w:color w:val="FF0000"/>
          <w:szCs w:val="21"/>
        </w:rPr>
        <w:t>[</w:t>
      </w:r>
      <w:r w:rsidRPr="00444CF2">
        <w:rPr>
          <w:rFonts w:hint="eastAsia"/>
          <w:b/>
          <w:color w:val="FF0000"/>
          <w:szCs w:val="21"/>
        </w:rPr>
        <w:t>海莲</w:t>
      </w:r>
      <w:r w:rsidRPr="00444CF2">
        <w:rPr>
          <w:rFonts w:hint="eastAsia"/>
          <w:b/>
          <w:color w:val="FF0000"/>
          <w:szCs w:val="21"/>
        </w:rPr>
        <w:t>-</w:t>
      </w:r>
      <w:r w:rsidRPr="00444CF2">
        <w:rPr>
          <w:rFonts w:hint="eastAsia"/>
          <w:b/>
          <w:color w:val="FF0000"/>
          <w:szCs w:val="21"/>
        </w:rPr>
        <w:t>西卡</w:t>
      </w:r>
      <w:r w:rsidRPr="00444CF2">
        <w:rPr>
          <w:rFonts w:hint="eastAsia"/>
          <w:b/>
          <w:color w:val="FF0000"/>
          <w:szCs w:val="21"/>
        </w:rPr>
        <w:t>]</w:t>
      </w:r>
      <w:r w:rsidRPr="00444CF2">
        <w:rPr>
          <w:rFonts w:hint="eastAsia"/>
          <w:b/>
          <w:color w:val="FF0000"/>
          <w:szCs w:val="21"/>
        </w:rPr>
        <w:t>将把您带入一个充满魔力的世界，迷人的环境和一群既狂野又可爱的人物！”——</w:t>
      </w:r>
      <w:proofErr w:type="spellStart"/>
      <w:r w:rsidRPr="00444CF2">
        <w:rPr>
          <w:b/>
          <w:i/>
          <w:iCs/>
          <w:color w:val="FF0000"/>
          <w:szCs w:val="21"/>
        </w:rPr>
        <w:t>Librairie</w:t>
      </w:r>
      <w:proofErr w:type="spellEnd"/>
      <w:r w:rsidRPr="00444CF2">
        <w:rPr>
          <w:b/>
          <w:i/>
          <w:iCs/>
          <w:color w:val="FF0000"/>
          <w:szCs w:val="21"/>
        </w:rPr>
        <w:t xml:space="preserve"> Moffat</w:t>
      </w:r>
      <w:r w:rsidRPr="00444CF2">
        <w:rPr>
          <w:b/>
          <w:color w:val="FF0000"/>
          <w:szCs w:val="21"/>
        </w:rPr>
        <w:t xml:space="preserve"> (Coup de Coeur </w:t>
      </w:r>
      <w:proofErr w:type="spellStart"/>
      <w:r w:rsidRPr="00444CF2">
        <w:rPr>
          <w:b/>
          <w:color w:val="FF0000"/>
          <w:szCs w:val="21"/>
        </w:rPr>
        <w:t>Jeunesse</w:t>
      </w:r>
      <w:proofErr w:type="spellEnd"/>
      <w:r w:rsidRPr="00444CF2">
        <w:rPr>
          <w:b/>
          <w:color w:val="FF0000"/>
          <w:szCs w:val="21"/>
        </w:rPr>
        <w:t>)</w:t>
      </w:r>
    </w:p>
    <w:p w14:paraId="28A06C31" w14:textId="77777777" w:rsidR="00E16D44" w:rsidRPr="005A7B3A" w:rsidRDefault="00E16D44" w:rsidP="00E16D44">
      <w:pPr>
        <w:tabs>
          <w:tab w:val="left" w:pos="7658"/>
        </w:tabs>
        <w:ind w:firstLineChars="200" w:firstLine="420"/>
        <w:rPr>
          <w:bCs/>
          <w:color w:val="000000" w:themeColor="text1"/>
          <w:szCs w:val="21"/>
        </w:rPr>
      </w:pPr>
    </w:p>
    <w:p w14:paraId="2D6369E5" w14:textId="47ADC9EE" w:rsidR="00E16D44" w:rsidRPr="00E16D44" w:rsidRDefault="00E16D44" w:rsidP="00E16D44">
      <w:pPr>
        <w:tabs>
          <w:tab w:val="left" w:pos="7658"/>
        </w:tabs>
        <w:ind w:firstLineChars="200" w:firstLine="420"/>
        <w:rPr>
          <w:bCs/>
          <w:color w:val="000000" w:themeColor="text1"/>
          <w:szCs w:val="21"/>
        </w:rPr>
      </w:pPr>
      <w:r w:rsidRPr="00E16D44">
        <w:rPr>
          <w:rFonts w:hint="eastAsia"/>
          <w:bCs/>
          <w:color w:val="000000" w:themeColor="text1"/>
          <w:szCs w:val="21"/>
        </w:rPr>
        <w:t>在小野</w:t>
      </w:r>
      <w:r>
        <w:rPr>
          <w:rFonts w:hint="eastAsia"/>
          <w:bCs/>
          <w:color w:val="000000" w:themeColor="text1"/>
          <w:szCs w:val="21"/>
        </w:rPr>
        <w:t>（</w:t>
      </w:r>
      <w:r w:rsidRPr="00E16D44">
        <w:rPr>
          <w:bCs/>
          <w:color w:val="000000" w:themeColor="text1"/>
          <w:szCs w:val="21"/>
        </w:rPr>
        <w:t>Ono</w:t>
      </w:r>
      <w:r>
        <w:rPr>
          <w:rFonts w:hint="eastAsia"/>
          <w:bCs/>
          <w:color w:val="000000" w:themeColor="text1"/>
          <w:szCs w:val="21"/>
        </w:rPr>
        <w:t>）</w:t>
      </w:r>
      <w:r w:rsidRPr="00E16D44">
        <w:rPr>
          <w:rFonts w:hint="eastAsia"/>
          <w:bCs/>
          <w:color w:val="000000" w:themeColor="text1"/>
          <w:szCs w:val="21"/>
        </w:rPr>
        <w:t>的世界里，魔法无处不在，万物皆有灵性。</w:t>
      </w:r>
    </w:p>
    <w:p w14:paraId="500AD5AA" w14:textId="16283DD0" w:rsidR="00E16D44" w:rsidRPr="00E16D44" w:rsidRDefault="00E16D44" w:rsidP="00E16D44">
      <w:pPr>
        <w:tabs>
          <w:tab w:val="left" w:pos="7658"/>
        </w:tabs>
        <w:rPr>
          <w:bCs/>
          <w:color w:val="000000" w:themeColor="text1"/>
          <w:szCs w:val="21"/>
        </w:rPr>
      </w:pPr>
    </w:p>
    <w:p w14:paraId="4AB3BD23" w14:textId="2D3FB097" w:rsidR="00E16D44" w:rsidRPr="00E16D44" w:rsidRDefault="00E16D44" w:rsidP="00E16D44">
      <w:pPr>
        <w:tabs>
          <w:tab w:val="left" w:pos="7658"/>
        </w:tabs>
        <w:ind w:firstLineChars="200" w:firstLine="420"/>
        <w:rPr>
          <w:bCs/>
          <w:color w:val="000000" w:themeColor="text1"/>
          <w:szCs w:val="21"/>
        </w:rPr>
      </w:pPr>
      <w:r w:rsidRPr="00E16D44">
        <w:rPr>
          <w:rFonts w:hint="eastAsia"/>
          <w:bCs/>
          <w:color w:val="000000" w:themeColor="text1"/>
          <w:szCs w:val="21"/>
        </w:rPr>
        <w:t>当神秘的诅咒降临到她的家族时，小野突然遭到了族人的排斥。她唯一的希望就是找到奇迹之石。这块石头可以拯救她的父母。所有人都梦寐以求的奇迹之石。被奇迹之石的力量所吸引，可怕的盐女士正等在她的前方。为了对抗她，小野必须与非常不寻常的生物结盟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2EDE01C8" w14:textId="1C5166F1" w:rsidR="00E16D44" w:rsidRPr="00E16D44" w:rsidRDefault="00E16D44" w:rsidP="00E16D44">
      <w:pPr>
        <w:tabs>
          <w:tab w:val="left" w:pos="7658"/>
        </w:tabs>
        <w:rPr>
          <w:bCs/>
          <w:color w:val="000000" w:themeColor="text1"/>
          <w:szCs w:val="21"/>
        </w:rPr>
      </w:pPr>
    </w:p>
    <w:p w14:paraId="15F7169F" w14:textId="77777777" w:rsidR="00E16D44" w:rsidRPr="00E16D44" w:rsidRDefault="00E16D44" w:rsidP="00E16D44">
      <w:pPr>
        <w:tabs>
          <w:tab w:val="left" w:pos="7658"/>
        </w:tabs>
        <w:ind w:firstLineChars="200" w:firstLine="420"/>
        <w:rPr>
          <w:bCs/>
          <w:color w:val="000000" w:themeColor="text1"/>
          <w:szCs w:val="21"/>
        </w:rPr>
      </w:pPr>
      <w:r w:rsidRPr="00E16D44">
        <w:rPr>
          <w:rFonts w:hint="eastAsia"/>
          <w:bCs/>
          <w:color w:val="000000" w:themeColor="text1"/>
          <w:szCs w:val="21"/>
        </w:rPr>
        <w:t>这是一部扣人心弦的三部曲的开端，引导读者进入一个充满磨难的奇幻世界。</w:t>
      </w:r>
    </w:p>
    <w:p w14:paraId="1AB0DF08" w14:textId="7952F18F" w:rsidR="00B1131E" w:rsidRDefault="00B1131E" w:rsidP="00B1131E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122D7DE3" w:rsidR="00524675" w:rsidRDefault="00524675" w:rsidP="00524675">
      <w:pPr>
        <w:rPr>
          <w:b/>
          <w:bCs/>
          <w:szCs w:val="21"/>
        </w:rPr>
      </w:pPr>
      <w:r w:rsidRPr="00B1131E">
        <w:rPr>
          <w:rFonts w:hint="eastAsia"/>
          <w:b/>
          <w:bCs/>
          <w:szCs w:val="21"/>
        </w:rPr>
        <w:t>作者简介：</w:t>
      </w:r>
    </w:p>
    <w:p w14:paraId="00152A5B" w14:textId="1A1552BB" w:rsidR="00444CF2" w:rsidRPr="00B1131E" w:rsidRDefault="00444CF2" w:rsidP="00524675">
      <w:pPr>
        <w:rPr>
          <w:szCs w:val="21"/>
        </w:rPr>
      </w:pPr>
    </w:p>
    <w:bookmarkEnd w:id="0"/>
    <w:p w14:paraId="4AF0AF28" w14:textId="2FFFD7ED" w:rsidR="00C102C1" w:rsidRPr="00444CF2" w:rsidRDefault="00E741C1" w:rsidP="00444CF2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444CF2"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97152" behindDoc="0" locked="0" layoutInCell="1" allowOverlap="1" wp14:anchorId="0592224B" wp14:editId="767BA3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76300" cy="938530"/>
            <wp:effectExtent l="0" t="0" r="0" b="0"/>
            <wp:wrapSquare wrapText="bothSides"/>
            <wp:docPr id="230267117" name="图片 2" descr="Image result for Héléne C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éléne Cic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8" t="33379" r="31486" b="12498"/>
                    <a:stretch/>
                  </pic:blipFill>
                  <pic:spPr bwMode="auto">
                    <a:xfrm>
                      <a:off x="0" y="0"/>
                      <a:ext cx="8763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CF2" w:rsidRPr="00444CF2">
        <w:rPr>
          <w:b/>
          <w:bCs/>
          <w:szCs w:val="21"/>
        </w:rPr>
        <w:t>海伦</w:t>
      </w:r>
      <w:r w:rsidR="00444CF2" w:rsidRPr="00444CF2">
        <w:rPr>
          <w:b/>
          <w:bCs/>
          <w:szCs w:val="21"/>
        </w:rPr>
        <w:t>·</w:t>
      </w:r>
      <w:r w:rsidR="00444CF2" w:rsidRPr="00444CF2">
        <w:rPr>
          <w:b/>
          <w:bCs/>
          <w:szCs w:val="21"/>
        </w:rPr>
        <w:t>西卡（</w:t>
      </w:r>
      <w:r w:rsidR="00444CF2" w:rsidRPr="00444CF2">
        <w:rPr>
          <w:b/>
          <w:bCs/>
          <w:szCs w:val="21"/>
        </w:rPr>
        <w:t xml:space="preserve">Hélène </w:t>
      </w:r>
      <w:proofErr w:type="spellStart"/>
      <w:r w:rsidR="00444CF2" w:rsidRPr="00444CF2">
        <w:rPr>
          <w:b/>
          <w:bCs/>
          <w:szCs w:val="21"/>
        </w:rPr>
        <w:t>Cica</w:t>
      </w:r>
      <w:proofErr w:type="spellEnd"/>
      <w:r w:rsidR="00444CF2" w:rsidRPr="00444CF2">
        <w:rPr>
          <w:b/>
          <w:bCs/>
          <w:szCs w:val="21"/>
        </w:rPr>
        <w:t>）</w:t>
      </w:r>
      <w:r w:rsidR="00444CF2" w:rsidRPr="00444CF2">
        <w:rPr>
          <w:szCs w:val="21"/>
        </w:rPr>
        <w:t>是动画电影导演，前作包括</w:t>
      </w:r>
      <w:proofErr w:type="spellStart"/>
      <w:r w:rsidR="00444CF2" w:rsidRPr="00444CF2">
        <w:rPr>
          <w:i/>
          <w:iCs/>
          <w:szCs w:val="21"/>
        </w:rPr>
        <w:t>J</w:t>
      </w:r>
      <w:proofErr w:type="gramStart"/>
      <w:r w:rsidR="00444CF2" w:rsidRPr="00444CF2">
        <w:rPr>
          <w:i/>
          <w:iCs/>
          <w:szCs w:val="21"/>
        </w:rPr>
        <w:t>’</w:t>
      </w:r>
      <w:proofErr w:type="gramEnd"/>
      <w:r w:rsidR="00444CF2" w:rsidRPr="00444CF2">
        <w:rPr>
          <w:i/>
          <w:iCs/>
          <w:szCs w:val="21"/>
        </w:rPr>
        <w:t>ai</w:t>
      </w:r>
      <w:proofErr w:type="spellEnd"/>
      <w:r w:rsidR="00444CF2" w:rsidRPr="00444CF2">
        <w:rPr>
          <w:i/>
          <w:iCs/>
          <w:szCs w:val="21"/>
        </w:rPr>
        <w:t xml:space="preserve"> perdu mon corps</w:t>
      </w:r>
      <w:r w:rsidR="00444CF2" w:rsidRPr="00444CF2">
        <w:rPr>
          <w:szCs w:val="21"/>
        </w:rPr>
        <w:t xml:space="preserve"> </w:t>
      </w:r>
      <w:r w:rsidR="00444CF2" w:rsidRPr="00444CF2">
        <w:rPr>
          <w:szCs w:val="21"/>
        </w:rPr>
        <w:t>和</w:t>
      </w:r>
      <w:r w:rsidR="00444CF2" w:rsidRPr="00444CF2">
        <w:rPr>
          <w:i/>
          <w:iCs/>
          <w:szCs w:val="21"/>
        </w:rPr>
        <w:t>Le Petit Nicolas</w:t>
      </w:r>
      <w:r w:rsidR="00444CF2" w:rsidRPr="00444CF2">
        <w:rPr>
          <w:szCs w:val="21"/>
        </w:rPr>
        <w:t>。《小野》系列是她的首部小说作品</w:t>
      </w:r>
      <w:r w:rsidR="00A35457">
        <w:rPr>
          <w:rFonts w:hint="eastAsia"/>
          <w:szCs w:val="21"/>
        </w:rPr>
        <w:t>。</w:t>
      </w:r>
    </w:p>
    <w:p w14:paraId="566C9022" w14:textId="416E9D9E" w:rsidR="00037F3B" w:rsidRPr="00444CF2" w:rsidRDefault="00037F3B" w:rsidP="00D65D67">
      <w:pPr>
        <w:shd w:val="clear" w:color="auto" w:fill="FFFFFF"/>
        <w:rPr>
          <w:color w:val="000000" w:themeColor="text1"/>
          <w:szCs w:val="21"/>
        </w:rPr>
      </w:pPr>
    </w:p>
    <w:p w14:paraId="1751FBDE" w14:textId="77777777" w:rsidR="002A038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04C63B7" w14:textId="77777777" w:rsidR="00E741C1" w:rsidRDefault="00E741C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ABD8CD5" w14:textId="1D7D17CA" w:rsidR="00E741C1" w:rsidRDefault="00A35457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76B8D10E" wp14:editId="5AA23FF9">
            <wp:extent cx="4591050" cy="4572000"/>
            <wp:effectExtent l="0" t="0" r="0" b="0"/>
            <wp:docPr id="3" name="图片 3" descr="C:\Users\admin\AppData\Roaming\Foxmail7\Temp-8204-20241014095910\Attach\image006(10-14-11-33-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8204-20241014095910\Attach\image006(10-14-11-33-36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98E6" w14:textId="432D38FB" w:rsidR="00E741C1" w:rsidRDefault="00A35457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1" w:name="_GoBack"/>
      <w:r>
        <w:rPr>
          <w:noProof/>
        </w:rPr>
        <w:drawing>
          <wp:inline distT="0" distB="0" distL="0" distR="0" wp14:anchorId="4B7AC03C" wp14:editId="0CF8E31B">
            <wp:extent cx="5400040" cy="2612357"/>
            <wp:effectExtent l="0" t="0" r="0" b="0"/>
            <wp:docPr id="2" name="图片 2" descr="C:\Users\admin\AppData\Roaming\Foxmail7\Temp-8204-20241014095910\Attach\image007(10-14-11-33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8204-20241014095910\Attach\image007(10-14-11-33-3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4E98FFB" w14:textId="77777777" w:rsidR="00E741C1" w:rsidRDefault="00E741C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F455B2F" w14:textId="77777777" w:rsidR="00E741C1" w:rsidRPr="005D01A5" w:rsidRDefault="00E741C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A442D" w14:textId="77777777" w:rsidR="00BA3FBD" w:rsidRDefault="00BA3FBD">
      <w:r>
        <w:separator/>
      </w:r>
    </w:p>
  </w:endnote>
  <w:endnote w:type="continuationSeparator" w:id="0">
    <w:p w14:paraId="793FC8A9" w14:textId="77777777" w:rsidR="00BA3FBD" w:rsidRDefault="00BA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3545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CA194" w14:textId="77777777" w:rsidR="00BA3FBD" w:rsidRDefault="00BA3FBD">
      <w:r>
        <w:separator/>
      </w:r>
    </w:p>
  </w:footnote>
  <w:footnote w:type="continuationSeparator" w:id="0">
    <w:p w14:paraId="0BAEE96E" w14:textId="77777777" w:rsidR="00BA3FBD" w:rsidRDefault="00BA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32A7D"/>
    <w:rsid w:val="002428B4"/>
    <w:rsid w:val="00246D10"/>
    <w:rsid w:val="002522C0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B0C"/>
    <w:rsid w:val="00422041"/>
    <w:rsid w:val="0042724F"/>
    <w:rsid w:val="00431D1E"/>
    <w:rsid w:val="0043213E"/>
    <w:rsid w:val="00444CF2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1D62"/>
    <w:rsid w:val="004B4C85"/>
    <w:rsid w:val="004B5C68"/>
    <w:rsid w:val="004B64D1"/>
    <w:rsid w:val="004C266B"/>
    <w:rsid w:val="004C2F8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7B3A"/>
    <w:rsid w:val="005B212D"/>
    <w:rsid w:val="005B6FB0"/>
    <w:rsid w:val="005B7CEB"/>
    <w:rsid w:val="005C06B7"/>
    <w:rsid w:val="005C1AE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339F4"/>
    <w:rsid w:val="006453B2"/>
    <w:rsid w:val="00652AF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299B"/>
    <w:rsid w:val="00783745"/>
    <w:rsid w:val="00784FAA"/>
    <w:rsid w:val="00786728"/>
    <w:rsid w:val="00787C7C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89E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73C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5457"/>
    <w:rsid w:val="00A40988"/>
    <w:rsid w:val="00A44B8C"/>
    <w:rsid w:val="00A508FC"/>
    <w:rsid w:val="00A526C7"/>
    <w:rsid w:val="00A5715D"/>
    <w:rsid w:val="00A575A3"/>
    <w:rsid w:val="00A602F6"/>
    <w:rsid w:val="00A651B0"/>
    <w:rsid w:val="00A71D38"/>
    <w:rsid w:val="00A7755B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478"/>
    <w:rsid w:val="00B01D5B"/>
    <w:rsid w:val="00B05F67"/>
    <w:rsid w:val="00B06B22"/>
    <w:rsid w:val="00B07E00"/>
    <w:rsid w:val="00B10C8B"/>
    <w:rsid w:val="00B1131E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3FBD"/>
    <w:rsid w:val="00BA412D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5240"/>
    <w:rsid w:val="00CA6EA0"/>
    <w:rsid w:val="00CB1C0E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B65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6D44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1C1"/>
    <w:rsid w:val="00E744E4"/>
    <w:rsid w:val="00E76E41"/>
    <w:rsid w:val="00E80F1A"/>
    <w:rsid w:val="00E82CB2"/>
    <w:rsid w:val="00E84329"/>
    <w:rsid w:val="00E845C6"/>
    <w:rsid w:val="00E856FE"/>
    <w:rsid w:val="00E8618B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D59C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16D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semiHidden/>
    <w:rsid w:val="00E16D44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7DC7-C0E3-4EAF-A5B1-BFE2DCD8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270</Words>
  <Characters>1543</Characters>
  <Application>Microsoft Office Word</Application>
  <DocSecurity>0</DocSecurity>
  <Lines>12</Lines>
  <Paragraphs>3</Paragraphs>
  <ScaleCrop>false</ScaleCrop>
  <Company>2ndSpAcE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2024-09-30T08:01:00Z</dcterms:created>
  <dcterms:modified xsi:type="dcterms:W3CDTF">2024-10-14T05:22:00Z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