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B1BD599" w:rsidR="00AE574A" w:rsidRDefault="00AE574A">
      <w:pPr>
        <w:rPr>
          <w:b/>
          <w:color w:val="000000"/>
          <w:szCs w:val="21"/>
        </w:rPr>
      </w:pPr>
    </w:p>
    <w:p w14:paraId="3DA7336F" w14:textId="15DE1A0A" w:rsidR="00774233" w:rsidRPr="00774233" w:rsidRDefault="00F75E7D"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63F23A05" wp14:editId="14D9DBF5">
            <wp:simplePos x="0" y="0"/>
            <wp:positionH relativeFrom="margin">
              <wp:align>right</wp:align>
            </wp:positionH>
            <wp:positionV relativeFrom="paragraph">
              <wp:posOffset>21590</wp:posOffset>
            </wp:positionV>
            <wp:extent cx="1209675" cy="1905000"/>
            <wp:effectExtent l="0" t="0" r="9525" b="0"/>
            <wp:wrapSquare wrapText="bothSides"/>
            <wp:docPr id="3034604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60485"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675" cy="190500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75E7D">
        <w:rPr>
          <w:rFonts w:hint="eastAsia"/>
          <w:b/>
          <w:bCs/>
          <w:color w:val="000000"/>
          <w:szCs w:val="21"/>
        </w:rPr>
        <w:t>去殖民化生态现代主义</w:t>
      </w:r>
      <w:r>
        <w:rPr>
          <w:rFonts w:hint="eastAsia"/>
          <w:b/>
          <w:bCs/>
          <w:color w:val="000000"/>
          <w:szCs w:val="21"/>
        </w:rPr>
        <w:t>！</w:t>
      </w:r>
      <w:r w:rsidR="009736A9">
        <w:rPr>
          <w:rFonts w:hint="eastAsia"/>
          <w:b/>
          <w:bCs/>
          <w:color w:val="000000"/>
          <w:szCs w:val="21"/>
        </w:rPr>
        <w:t>》</w:t>
      </w:r>
    </w:p>
    <w:p w14:paraId="526CF9CC" w14:textId="337F767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77414" w:rsidRPr="00477414">
        <w:rPr>
          <w:b/>
          <w:bCs/>
          <w:color w:val="000000"/>
          <w:szCs w:val="21"/>
        </w:rPr>
        <w:t>DECOLONIZE ECOMODERNISM!</w:t>
      </w:r>
    </w:p>
    <w:p w14:paraId="39B7E419" w14:textId="5073284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75E7D" w:rsidRPr="00F75E7D">
        <w:rPr>
          <w:b/>
          <w:bCs/>
          <w:color w:val="000000"/>
          <w:szCs w:val="21"/>
        </w:rPr>
        <w:t>Ariel Salleh</w:t>
      </w:r>
      <w:hyperlink r:id="rId9" w:history="1"/>
    </w:p>
    <w:p w14:paraId="5EB65684" w14:textId="40BF9E8D" w:rsidR="00774233" w:rsidRPr="00F75E7D"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F75E7D" w:rsidRPr="00F75E7D">
        <w:rPr>
          <w:b/>
          <w:bCs/>
          <w:color w:val="000000"/>
          <w:szCs w:val="21"/>
        </w:rPr>
        <w:t>Bloomsbury Academic</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7C90E6F3" w:rsidR="00774233" w:rsidRPr="00774233" w:rsidRDefault="00774233" w:rsidP="00774233">
      <w:pPr>
        <w:tabs>
          <w:tab w:val="left" w:pos="341"/>
          <w:tab w:val="left" w:pos="5235"/>
        </w:tabs>
        <w:rPr>
          <w:rFonts w:hint="eastAsia"/>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75E7D" w:rsidRPr="00F75E7D">
        <w:rPr>
          <w:b/>
          <w:bCs/>
          <w:color w:val="000000"/>
          <w:szCs w:val="21"/>
        </w:rPr>
        <w:t>224</w:t>
      </w:r>
      <w:r w:rsidR="00F75E7D">
        <w:rPr>
          <w:rFonts w:hint="eastAsia"/>
          <w:b/>
          <w:bCs/>
          <w:color w:val="000000"/>
          <w:szCs w:val="21"/>
        </w:rPr>
        <w:t>页</w:t>
      </w:r>
    </w:p>
    <w:p w14:paraId="31380F95" w14:textId="046BEE8C"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F75E7D">
        <w:rPr>
          <w:rFonts w:hint="eastAsia"/>
          <w:b/>
          <w:bCs/>
          <w:color w:val="000000"/>
          <w:szCs w:val="21"/>
        </w:rPr>
        <w:t>4</w:t>
      </w:r>
      <w:r w:rsidRPr="00774233">
        <w:rPr>
          <w:b/>
          <w:bCs/>
          <w:color w:val="000000"/>
          <w:szCs w:val="21"/>
        </w:rPr>
        <w:t>年</w:t>
      </w:r>
      <w:r w:rsidR="00F75E7D">
        <w:rPr>
          <w:rFonts w:hint="eastAsia"/>
          <w:b/>
          <w:bCs/>
          <w:color w:val="000000"/>
          <w:szCs w:val="21"/>
        </w:rPr>
        <w:t>11</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4310C5B3"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B1953">
        <w:rPr>
          <w:rFonts w:hint="eastAsia"/>
          <w:b/>
          <w:bCs/>
          <w:szCs w:val="21"/>
        </w:rPr>
        <w:t>社会科学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8F9878D" w14:textId="79A8C057" w:rsidR="00F75E7D" w:rsidRPr="0071733D" w:rsidRDefault="00F75E7D" w:rsidP="0071733D">
      <w:pPr>
        <w:ind w:firstLineChars="200" w:firstLine="422"/>
        <w:rPr>
          <w:rFonts w:hint="eastAsia"/>
          <w:b/>
          <w:color w:val="000000"/>
          <w:szCs w:val="21"/>
        </w:rPr>
      </w:pPr>
      <w:r w:rsidRPr="0071733D">
        <w:rPr>
          <w:rFonts w:hint="eastAsia"/>
          <w:b/>
          <w:color w:val="000000"/>
          <w:szCs w:val="21"/>
        </w:rPr>
        <w:t>在</w:t>
      </w:r>
      <w:r w:rsidRPr="0071733D">
        <w:rPr>
          <w:rFonts w:hint="eastAsia"/>
          <w:b/>
          <w:color w:val="000000"/>
          <w:szCs w:val="21"/>
        </w:rPr>
        <w:t>21</w:t>
      </w:r>
      <w:r w:rsidRPr="0071733D">
        <w:rPr>
          <w:rFonts w:hint="eastAsia"/>
          <w:b/>
          <w:color w:val="000000"/>
          <w:szCs w:val="21"/>
        </w:rPr>
        <w:t>世纪，“</w:t>
      </w:r>
      <w:r w:rsidR="0071733D" w:rsidRPr="0071733D">
        <w:rPr>
          <w:rFonts w:hint="eastAsia"/>
          <w:b/>
          <w:color w:val="000000"/>
          <w:szCs w:val="21"/>
        </w:rPr>
        <w:t>无主土地</w:t>
      </w:r>
      <w:r w:rsidRPr="0071733D">
        <w:rPr>
          <w:rFonts w:hint="eastAsia"/>
          <w:b/>
          <w:color w:val="000000"/>
          <w:szCs w:val="21"/>
        </w:rPr>
        <w:t>”（</w:t>
      </w:r>
      <w:r w:rsidRPr="0071733D">
        <w:rPr>
          <w:rFonts w:hint="eastAsia"/>
          <w:b/>
          <w:color w:val="000000"/>
          <w:szCs w:val="21"/>
        </w:rPr>
        <w:t>terra nullius</w:t>
      </w:r>
      <w:r w:rsidR="0071733D" w:rsidRPr="0071733D">
        <w:rPr>
          <w:rFonts w:hint="eastAsia"/>
          <w:b/>
          <w:color w:val="000000"/>
          <w:szCs w:val="21"/>
        </w:rPr>
        <w:t>，</w:t>
      </w:r>
      <w:r w:rsidR="0071733D" w:rsidRPr="0071733D">
        <w:rPr>
          <w:rFonts w:hint="eastAsia"/>
          <w:b/>
          <w:color w:val="000000"/>
          <w:szCs w:val="21"/>
        </w:rPr>
        <w:t>意为可</w:t>
      </w:r>
      <w:r w:rsidR="0071733D" w:rsidRPr="0071733D">
        <w:rPr>
          <w:rFonts w:hint="eastAsia"/>
          <w:b/>
          <w:color w:val="000000"/>
          <w:szCs w:val="21"/>
        </w:rPr>
        <w:t>随意</w:t>
      </w:r>
      <w:r w:rsidR="0071733D" w:rsidRPr="0071733D">
        <w:rPr>
          <w:rFonts w:hint="eastAsia"/>
          <w:b/>
          <w:color w:val="000000"/>
          <w:szCs w:val="21"/>
        </w:rPr>
        <w:t>掠夺的空地</w:t>
      </w:r>
      <w:r w:rsidRPr="0071733D">
        <w:rPr>
          <w:rFonts w:hint="eastAsia"/>
          <w:b/>
          <w:color w:val="000000"/>
          <w:szCs w:val="21"/>
        </w:rPr>
        <w:t>）这一</w:t>
      </w:r>
      <w:r w:rsidR="0071733D" w:rsidRPr="0071733D">
        <w:rPr>
          <w:rFonts w:hint="eastAsia"/>
          <w:b/>
          <w:color w:val="000000"/>
          <w:szCs w:val="21"/>
        </w:rPr>
        <w:t>概念</w:t>
      </w:r>
      <w:r w:rsidR="0071733D" w:rsidRPr="0071733D">
        <w:rPr>
          <w:rFonts w:hint="eastAsia"/>
          <w:b/>
          <w:color w:val="000000"/>
          <w:szCs w:val="21"/>
        </w:rPr>
        <w:t>背后的旧殖民</w:t>
      </w:r>
      <w:r w:rsidR="0071733D" w:rsidRPr="0071733D">
        <w:rPr>
          <w:rFonts w:hint="eastAsia"/>
          <w:b/>
          <w:color w:val="000000"/>
          <w:szCs w:val="21"/>
        </w:rPr>
        <w:t>主义思想</w:t>
      </w:r>
      <w:r w:rsidR="0071733D" w:rsidRPr="0071733D">
        <w:rPr>
          <w:rFonts w:hint="eastAsia"/>
          <w:b/>
          <w:color w:val="000000"/>
          <w:szCs w:val="21"/>
        </w:rPr>
        <w:t>仍在全球范围内驱动着对人民土地与身体的掠夺。</w:t>
      </w:r>
      <w:r w:rsidRPr="0071733D">
        <w:rPr>
          <w:rFonts w:hint="eastAsia"/>
          <w:b/>
          <w:color w:val="000000"/>
          <w:szCs w:val="21"/>
        </w:rPr>
        <w:t>如今，国际上的</w:t>
      </w:r>
      <w:r w:rsidR="00EB1953">
        <w:rPr>
          <w:rFonts w:hint="eastAsia"/>
          <w:b/>
          <w:color w:val="000000"/>
          <w:szCs w:val="21"/>
        </w:rPr>
        <w:t>生态</w:t>
      </w:r>
      <w:r w:rsidRPr="0071733D">
        <w:rPr>
          <w:rFonts w:hint="eastAsia"/>
          <w:b/>
          <w:color w:val="000000"/>
          <w:szCs w:val="21"/>
        </w:rPr>
        <w:t>现代主义政策已将这种掠夺合理化。本书探讨了当代</w:t>
      </w:r>
      <w:r w:rsidR="0071733D" w:rsidRPr="0071733D">
        <w:rPr>
          <w:rFonts w:hint="eastAsia"/>
          <w:b/>
          <w:color w:val="000000"/>
          <w:szCs w:val="21"/>
        </w:rPr>
        <w:t>“</w:t>
      </w:r>
      <w:proofErr w:type="spellStart"/>
      <w:r w:rsidR="0071733D" w:rsidRPr="0071733D">
        <w:rPr>
          <w:rFonts w:hint="eastAsia"/>
          <w:b/>
          <w:color w:val="000000"/>
          <w:szCs w:val="21"/>
        </w:rPr>
        <w:t>Androcene</w:t>
      </w:r>
      <w:proofErr w:type="spellEnd"/>
      <w:r w:rsidR="0071733D" w:rsidRPr="0071733D">
        <w:rPr>
          <w:rFonts w:hint="eastAsia"/>
          <w:b/>
          <w:color w:val="000000"/>
          <w:szCs w:val="21"/>
        </w:rPr>
        <w:t>”下</w:t>
      </w:r>
      <w:r w:rsidRPr="0071733D">
        <w:rPr>
          <w:rFonts w:hint="eastAsia"/>
          <w:b/>
          <w:color w:val="000000"/>
          <w:szCs w:val="21"/>
        </w:rPr>
        <w:t>的父权</w:t>
      </w:r>
      <w:r w:rsidRPr="0071733D">
        <w:rPr>
          <w:rFonts w:hint="eastAsia"/>
          <w:b/>
          <w:color w:val="000000"/>
          <w:szCs w:val="21"/>
        </w:rPr>
        <w:t>-</w:t>
      </w:r>
      <w:r w:rsidRPr="0071733D">
        <w:rPr>
          <w:rFonts w:hint="eastAsia"/>
          <w:b/>
          <w:color w:val="000000"/>
          <w:szCs w:val="21"/>
        </w:rPr>
        <w:t>殖民</w:t>
      </w:r>
      <w:r w:rsidRPr="0071733D">
        <w:rPr>
          <w:rFonts w:hint="eastAsia"/>
          <w:b/>
          <w:color w:val="000000"/>
          <w:szCs w:val="21"/>
        </w:rPr>
        <w:t>-</w:t>
      </w:r>
      <w:r w:rsidRPr="0071733D">
        <w:rPr>
          <w:rFonts w:hint="eastAsia"/>
          <w:b/>
          <w:color w:val="000000"/>
          <w:szCs w:val="21"/>
        </w:rPr>
        <w:t>资本主义思想及其对地球生命的威胁，包括全球变暖和核风险、采矿</w:t>
      </w:r>
      <w:r w:rsidR="0071733D" w:rsidRPr="0071733D">
        <w:rPr>
          <w:rFonts w:hint="eastAsia"/>
          <w:b/>
          <w:color w:val="000000"/>
          <w:szCs w:val="21"/>
        </w:rPr>
        <w:t>与</w:t>
      </w:r>
      <w:r w:rsidRPr="0071733D">
        <w:rPr>
          <w:rFonts w:hint="eastAsia"/>
          <w:b/>
          <w:color w:val="000000"/>
          <w:szCs w:val="21"/>
        </w:rPr>
        <w:t>基因贸易、第四次工业革命和数字殖民。</w:t>
      </w:r>
    </w:p>
    <w:p w14:paraId="07D1E552" w14:textId="77777777" w:rsidR="00F75E7D" w:rsidRPr="00F75E7D" w:rsidRDefault="00F75E7D" w:rsidP="00F75E7D">
      <w:pPr>
        <w:ind w:firstLineChars="200" w:firstLine="420"/>
        <w:rPr>
          <w:bCs/>
          <w:color w:val="000000"/>
          <w:szCs w:val="21"/>
        </w:rPr>
      </w:pPr>
    </w:p>
    <w:p w14:paraId="60AE0CB3" w14:textId="6771B40D" w:rsidR="00CA04B8" w:rsidRDefault="0071733D" w:rsidP="00F75E7D">
      <w:pPr>
        <w:ind w:firstLineChars="200" w:firstLine="420"/>
        <w:rPr>
          <w:bCs/>
          <w:color w:val="000000"/>
          <w:szCs w:val="21"/>
        </w:rPr>
      </w:pPr>
      <w:r w:rsidRPr="0071733D">
        <w:rPr>
          <w:rFonts w:hint="eastAsia"/>
          <w:bCs/>
          <w:color w:val="000000"/>
          <w:szCs w:val="21"/>
        </w:rPr>
        <w:t>阿里尔</w:t>
      </w:r>
      <w:r>
        <w:rPr>
          <w:rFonts w:hint="eastAsia"/>
          <w:bCs/>
          <w:color w:val="000000"/>
          <w:szCs w:val="21"/>
        </w:rPr>
        <w:t>·</w:t>
      </w:r>
      <w:r w:rsidRPr="0071733D">
        <w:rPr>
          <w:rFonts w:hint="eastAsia"/>
          <w:bCs/>
          <w:color w:val="000000"/>
          <w:szCs w:val="21"/>
        </w:rPr>
        <w:t>萨莱</w:t>
      </w:r>
      <w:r>
        <w:rPr>
          <w:rFonts w:hint="eastAsia"/>
          <w:bCs/>
          <w:color w:val="000000"/>
          <w:szCs w:val="21"/>
        </w:rPr>
        <w:t>（</w:t>
      </w:r>
      <w:r w:rsidR="00F75E7D" w:rsidRPr="00F75E7D">
        <w:rPr>
          <w:rFonts w:hint="eastAsia"/>
          <w:bCs/>
          <w:color w:val="000000"/>
          <w:szCs w:val="21"/>
        </w:rPr>
        <w:t>Ariel Salleh</w:t>
      </w:r>
      <w:r>
        <w:rPr>
          <w:rFonts w:hint="eastAsia"/>
          <w:bCs/>
          <w:color w:val="000000"/>
          <w:szCs w:val="21"/>
        </w:rPr>
        <w:t>）</w:t>
      </w:r>
      <w:r w:rsidR="00F75E7D" w:rsidRPr="00F75E7D">
        <w:rPr>
          <w:rFonts w:hint="eastAsia"/>
          <w:bCs/>
          <w:color w:val="000000"/>
          <w:szCs w:val="21"/>
        </w:rPr>
        <w:t>撰写了批判我们对待环境的方式的三部曲。在第一部曲中，她认为我们当代需要一个新词汇：</w:t>
      </w:r>
      <w:proofErr w:type="spellStart"/>
      <w:r w:rsidR="00F75E7D" w:rsidRPr="00F75E7D">
        <w:rPr>
          <w:rFonts w:hint="eastAsia"/>
          <w:bCs/>
          <w:color w:val="000000"/>
          <w:szCs w:val="21"/>
        </w:rPr>
        <w:t>Androcene</w:t>
      </w:r>
      <w:proofErr w:type="spellEnd"/>
      <w:r w:rsidR="00F75E7D" w:rsidRPr="00F75E7D">
        <w:rPr>
          <w:rFonts w:hint="eastAsia"/>
          <w:bCs/>
          <w:color w:val="000000"/>
          <w:szCs w:val="21"/>
        </w:rPr>
        <w:t>。这个概念认为父权资本主义殖民是摧毁地球和生命以及与之共存的根本问题。</w:t>
      </w:r>
      <w:proofErr w:type="spellStart"/>
      <w:r w:rsidR="00F75E7D" w:rsidRPr="00F75E7D">
        <w:rPr>
          <w:rFonts w:hint="eastAsia"/>
          <w:bCs/>
          <w:color w:val="000000"/>
          <w:szCs w:val="21"/>
        </w:rPr>
        <w:t>Androcene</w:t>
      </w:r>
      <w:proofErr w:type="spellEnd"/>
      <w:r w:rsidR="00F75E7D" w:rsidRPr="00F75E7D">
        <w:rPr>
          <w:rFonts w:hint="eastAsia"/>
          <w:bCs/>
          <w:color w:val="000000"/>
          <w:szCs w:val="21"/>
        </w:rPr>
        <w:t>代表人类与广泛的自然关系世界之间最深刻、最棘手的裂痕。</w:t>
      </w:r>
      <w:r w:rsidRPr="0071733D">
        <w:rPr>
          <w:rFonts w:hint="eastAsia"/>
          <w:bCs/>
          <w:color w:val="000000"/>
          <w:szCs w:val="21"/>
        </w:rPr>
        <w:t>萨莱</w:t>
      </w:r>
      <w:r w:rsidR="00F75E7D" w:rsidRPr="00F75E7D">
        <w:rPr>
          <w:rFonts w:hint="eastAsia"/>
          <w:bCs/>
          <w:color w:val="000000"/>
          <w:szCs w:val="21"/>
        </w:rPr>
        <w:t>剥开最新和最明显的政治层面，回归到历史根源并重新发现了母系价值的治愈力量。</w:t>
      </w:r>
    </w:p>
    <w:p w14:paraId="389D1312" w14:textId="77777777" w:rsidR="00CA04B8" w:rsidRDefault="00CA04B8" w:rsidP="00F75E7D">
      <w:pPr>
        <w:ind w:firstLineChars="200" w:firstLine="420"/>
        <w:rPr>
          <w:bCs/>
          <w:color w:val="000000"/>
          <w:szCs w:val="21"/>
        </w:rPr>
      </w:pPr>
    </w:p>
    <w:p w14:paraId="43592ABF" w14:textId="1B75ADA3" w:rsidR="00F75E7D" w:rsidRPr="00F75E7D" w:rsidRDefault="00F75E7D" w:rsidP="00F75E7D">
      <w:pPr>
        <w:ind w:firstLineChars="200" w:firstLine="420"/>
        <w:rPr>
          <w:rFonts w:hint="eastAsia"/>
          <w:bCs/>
          <w:color w:val="000000"/>
          <w:szCs w:val="21"/>
        </w:rPr>
      </w:pPr>
      <w:r w:rsidRPr="00F75E7D">
        <w:rPr>
          <w:rFonts w:hint="eastAsia"/>
          <w:bCs/>
          <w:color w:val="000000"/>
          <w:szCs w:val="21"/>
        </w:rPr>
        <w:t>这是应对生态危机的真正交叉方法。这个路径不优先考虑某个物种（例如，人类优于动物）、某个性别（系统性父权制问题）、某个种族或国家，也不接受全球范围内财富和资源的失衡分配。</w:t>
      </w:r>
      <w:r w:rsidR="0071733D" w:rsidRPr="0071733D">
        <w:rPr>
          <w:rFonts w:hint="eastAsia"/>
          <w:bCs/>
          <w:color w:val="000000"/>
          <w:szCs w:val="21"/>
        </w:rPr>
        <w:t>萨莱</w:t>
      </w:r>
      <w:r w:rsidRPr="00F75E7D">
        <w:rPr>
          <w:rFonts w:hint="eastAsia"/>
          <w:bCs/>
          <w:color w:val="000000"/>
          <w:szCs w:val="21"/>
        </w:rPr>
        <w:t>提出的前提条件是如果所有这些问题相互交叉，那么我们需要对我们使用的语言和思维方式进行去殖民化，从而消除这些重叠的不平等世界。</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32F3C8F5" w:rsidR="00110405" w:rsidRPr="00EB1953" w:rsidRDefault="00432D89"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03A15FB5" wp14:editId="464A7648">
            <wp:simplePos x="0" y="0"/>
            <wp:positionH relativeFrom="margin">
              <wp:align>left</wp:align>
            </wp:positionH>
            <wp:positionV relativeFrom="paragraph">
              <wp:posOffset>17780</wp:posOffset>
            </wp:positionV>
            <wp:extent cx="581025" cy="772795"/>
            <wp:effectExtent l="0" t="0" r="0" b="8255"/>
            <wp:wrapSquare wrapText="bothSides"/>
            <wp:docPr id="1557054152" name="图片 1" descr="Ariel Sall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el Salle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780" cy="77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953" w:rsidRPr="00EB1953">
        <w:rPr>
          <w:rFonts w:hint="eastAsia"/>
          <w:b/>
          <w:bCs/>
          <w:color w:val="000000"/>
          <w:szCs w:val="21"/>
        </w:rPr>
        <w:t>阿里尔·萨莱（</w:t>
      </w:r>
      <w:r w:rsidR="00EB1953" w:rsidRPr="00EB1953">
        <w:rPr>
          <w:rFonts w:hint="eastAsia"/>
          <w:b/>
          <w:bCs/>
          <w:color w:val="000000"/>
          <w:szCs w:val="21"/>
        </w:rPr>
        <w:t>Ariel Salleh</w:t>
      </w:r>
      <w:r w:rsidR="00EB1953" w:rsidRPr="00EB1953">
        <w:rPr>
          <w:rFonts w:hint="eastAsia"/>
          <w:b/>
          <w:bCs/>
          <w:color w:val="000000"/>
          <w:szCs w:val="21"/>
        </w:rPr>
        <w:t>）</w:t>
      </w:r>
      <w:r w:rsidR="00EB1953" w:rsidRPr="00EB1953">
        <w:rPr>
          <w:rFonts w:hint="eastAsia"/>
          <w:color w:val="000000"/>
          <w:szCs w:val="21"/>
        </w:rPr>
        <w:t>现为南非纳尔逊·</w:t>
      </w:r>
      <w:r w:rsidR="00EB1953" w:rsidRPr="00EB1953">
        <w:rPr>
          <w:rFonts w:hint="eastAsia"/>
          <w:color w:val="000000"/>
          <w:szCs w:val="21"/>
        </w:rPr>
        <w:t xml:space="preserve"> </w:t>
      </w:r>
      <w:r w:rsidR="00EB1953" w:rsidRPr="00EB1953">
        <w:rPr>
          <w:rFonts w:hint="eastAsia"/>
          <w:color w:val="000000"/>
          <w:szCs w:val="21"/>
        </w:rPr>
        <w:t>曼德拉大学人文系访问教授；曾任德国耶拿·弗里德里希·席勒大学后增长社会高级研究员和澳大利亚悉尼大学政治经济学副研究员。她是多部著作的作者和编辑，包括《作为政治的生态女性主义》（</w:t>
      </w:r>
      <w:r w:rsidR="00EB1953" w:rsidRPr="00EB1953">
        <w:rPr>
          <w:i/>
          <w:iCs/>
          <w:color w:val="000000"/>
          <w:szCs w:val="21"/>
        </w:rPr>
        <w:t>Ecofeminism as Politics</w:t>
      </w:r>
      <w:r w:rsidR="00EB1953" w:rsidRPr="00EB1953">
        <w:rPr>
          <w:rFonts w:hint="eastAsia"/>
          <w:color w:val="000000"/>
          <w:szCs w:val="21"/>
        </w:rPr>
        <w:t>，</w:t>
      </w:r>
      <w:r w:rsidR="00EB1953" w:rsidRPr="00EB1953">
        <w:rPr>
          <w:rFonts w:hint="eastAsia"/>
          <w:color w:val="000000"/>
          <w:szCs w:val="21"/>
        </w:rPr>
        <w:t>2017</w:t>
      </w:r>
      <w:r w:rsidR="00EB1953" w:rsidRPr="00EB1953">
        <w:rPr>
          <w:rFonts w:hint="eastAsia"/>
          <w:color w:val="000000"/>
          <w:szCs w:val="21"/>
        </w:rPr>
        <w:t>年）。</w:t>
      </w:r>
    </w:p>
    <w:p w14:paraId="7E5C6294" w14:textId="77777777" w:rsidR="00A5385A" w:rsidRDefault="00A5385A" w:rsidP="00A5385A">
      <w:pPr>
        <w:rPr>
          <w:bCs/>
          <w:color w:val="000000"/>
          <w:szCs w:val="21"/>
        </w:rPr>
      </w:pPr>
    </w:p>
    <w:p w14:paraId="29459B2D" w14:textId="77777777" w:rsidR="00432D89" w:rsidRDefault="00432D89" w:rsidP="00A5385A">
      <w:pPr>
        <w:rPr>
          <w:bCs/>
          <w:color w:val="000000"/>
          <w:szCs w:val="21"/>
        </w:rPr>
      </w:pPr>
    </w:p>
    <w:p w14:paraId="4796281B" w14:textId="4E349441" w:rsidR="00432D89" w:rsidRPr="00934603" w:rsidRDefault="00432D89" w:rsidP="00934603">
      <w:pPr>
        <w:jc w:val="center"/>
        <w:rPr>
          <w:bCs/>
          <w:color w:val="000000"/>
          <w:sz w:val="30"/>
          <w:szCs w:val="30"/>
        </w:rPr>
      </w:pPr>
      <w:r w:rsidRPr="00934603">
        <w:rPr>
          <w:rFonts w:hint="eastAsia"/>
          <w:b/>
          <w:bCs/>
          <w:color w:val="000000"/>
          <w:sz w:val="30"/>
          <w:szCs w:val="30"/>
        </w:rPr>
        <w:t>《去殖民化生态现代主义！》</w:t>
      </w:r>
    </w:p>
    <w:p w14:paraId="584D26A7" w14:textId="77777777" w:rsidR="00432D89" w:rsidRDefault="00432D89" w:rsidP="00934603">
      <w:pPr>
        <w:jc w:val="center"/>
        <w:rPr>
          <w:bCs/>
          <w:color w:val="000000"/>
          <w:szCs w:val="21"/>
        </w:rPr>
      </w:pPr>
    </w:p>
    <w:p w14:paraId="66520ED9" w14:textId="49863D3D" w:rsidR="002379E3" w:rsidRDefault="002379E3" w:rsidP="00934603">
      <w:pPr>
        <w:jc w:val="center"/>
        <w:rPr>
          <w:rFonts w:hint="eastAsia"/>
          <w:bCs/>
          <w:color w:val="000000"/>
          <w:szCs w:val="21"/>
        </w:rPr>
      </w:pPr>
      <w:r>
        <w:rPr>
          <w:rFonts w:hint="eastAsia"/>
          <w:bCs/>
          <w:color w:val="000000"/>
          <w:szCs w:val="21"/>
        </w:rPr>
        <w:t>前言</w:t>
      </w:r>
    </w:p>
    <w:p w14:paraId="222072BB" w14:textId="00BFAF14" w:rsidR="00432D89" w:rsidRPr="00432D89" w:rsidRDefault="00432D89" w:rsidP="00934603">
      <w:pPr>
        <w:jc w:val="center"/>
        <w:rPr>
          <w:rFonts w:hint="eastAsia"/>
          <w:bCs/>
          <w:color w:val="000000"/>
          <w:szCs w:val="21"/>
        </w:rPr>
      </w:pPr>
      <w:r w:rsidRPr="00432D89">
        <w:rPr>
          <w:rFonts w:hint="eastAsia"/>
          <w:bCs/>
          <w:color w:val="000000"/>
          <w:szCs w:val="21"/>
        </w:rPr>
        <w:t xml:space="preserve">1. </w:t>
      </w:r>
      <w:r w:rsidRPr="00432D89">
        <w:rPr>
          <w:rFonts w:hint="eastAsia"/>
          <w:bCs/>
          <w:color w:val="000000"/>
          <w:szCs w:val="21"/>
        </w:rPr>
        <w:t>抵御灭绝</w:t>
      </w:r>
      <w:r>
        <w:rPr>
          <w:rFonts w:hint="eastAsia"/>
          <w:bCs/>
          <w:color w:val="000000"/>
          <w:szCs w:val="21"/>
        </w:rPr>
        <w:t>——</w:t>
      </w:r>
      <w:r w:rsidRPr="00432D89">
        <w:rPr>
          <w:rFonts w:hint="eastAsia"/>
          <w:bCs/>
          <w:color w:val="000000"/>
          <w:szCs w:val="21"/>
        </w:rPr>
        <w:t>青年连点成线</w:t>
      </w:r>
    </w:p>
    <w:p w14:paraId="6622AC12" w14:textId="6C57C361" w:rsidR="00432D89" w:rsidRPr="00432D89" w:rsidRDefault="00432D89" w:rsidP="00934603">
      <w:pPr>
        <w:jc w:val="center"/>
        <w:rPr>
          <w:rFonts w:hint="eastAsia"/>
          <w:bCs/>
          <w:color w:val="000000"/>
          <w:szCs w:val="21"/>
        </w:rPr>
      </w:pPr>
      <w:r w:rsidRPr="00432D89">
        <w:rPr>
          <w:rFonts w:hint="eastAsia"/>
          <w:bCs/>
          <w:color w:val="000000"/>
          <w:szCs w:val="21"/>
        </w:rPr>
        <w:t xml:space="preserve">2. </w:t>
      </w:r>
      <w:r w:rsidR="002379E3" w:rsidRPr="002379E3">
        <w:rPr>
          <w:rFonts w:hint="eastAsia"/>
          <w:bCs/>
          <w:color w:val="000000"/>
          <w:szCs w:val="21"/>
        </w:rPr>
        <w:t>“无主土地”</w:t>
      </w:r>
      <w:r w:rsidR="002379E3">
        <w:rPr>
          <w:rFonts w:hint="eastAsia"/>
          <w:bCs/>
          <w:color w:val="000000"/>
          <w:szCs w:val="21"/>
        </w:rPr>
        <w:t>——</w:t>
      </w:r>
      <w:r w:rsidRPr="00432D89">
        <w:rPr>
          <w:rFonts w:hint="eastAsia"/>
          <w:bCs/>
          <w:color w:val="000000"/>
          <w:szCs w:val="21"/>
        </w:rPr>
        <w:t>消耗土地</w:t>
      </w:r>
      <w:r w:rsidR="002379E3">
        <w:rPr>
          <w:rFonts w:hint="eastAsia"/>
          <w:bCs/>
          <w:color w:val="000000"/>
          <w:szCs w:val="21"/>
        </w:rPr>
        <w:t>与</w:t>
      </w:r>
      <w:r w:rsidRPr="00432D89">
        <w:rPr>
          <w:rFonts w:hint="eastAsia"/>
          <w:bCs/>
          <w:color w:val="000000"/>
          <w:szCs w:val="21"/>
        </w:rPr>
        <w:t>身体</w:t>
      </w:r>
    </w:p>
    <w:p w14:paraId="4AAFD8BF" w14:textId="2654F710" w:rsidR="00432D89" w:rsidRPr="00432D89" w:rsidRDefault="00432D89" w:rsidP="00934603">
      <w:pPr>
        <w:jc w:val="center"/>
        <w:rPr>
          <w:rFonts w:hint="eastAsia"/>
          <w:bCs/>
          <w:color w:val="000000"/>
          <w:szCs w:val="21"/>
        </w:rPr>
      </w:pPr>
      <w:r w:rsidRPr="00432D89">
        <w:rPr>
          <w:rFonts w:hint="eastAsia"/>
          <w:bCs/>
          <w:color w:val="000000"/>
          <w:szCs w:val="21"/>
        </w:rPr>
        <w:t>3. 2030</w:t>
      </w:r>
      <w:r w:rsidRPr="00432D89">
        <w:rPr>
          <w:rFonts w:hint="eastAsia"/>
          <w:bCs/>
          <w:color w:val="000000"/>
          <w:szCs w:val="21"/>
        </w:rPr>
        <w:t>议程</w:t>
      </w:r>
      <w:r w:rsidR="002379E3">
        <w:rPr>
          <w:rFonts w:hint="eastAsia"/>
          <w:bCs/>
          <w:color w:val="000000"/>
          <w:szCs w:val="21"/>
        </w:rPr>
        <w:t>——</w:t>
      </w:r>
      <w:r w:rsidRPr="00432D89">
        <w:rPr>
          <w:rFonts w:hint="eastAsia"/>
          <w:bCs/>
          <w:color w:val="000000"/>
          <w:szCs w:val="21"/>
        </w:rPr>
        <w:t>联合国可持续发展目标</w:t>
      </w:r>
    </w:p>
    <w:p w14:paraId="1EFE9DE1" w14:textId="4B9412F3" w:rsidR="00432D89" w:rsidRPr="00432D89" w:rsidRDefault="00432D89" w:rsidP="00934603">
      <w:pPr>
        <w:jc w:val="center"/>
        <w:rPr>
          <w:rFonts w:hint="eastAsia"/>
          <w:bCs/>
          <w:color w:val="000000"/>
          <w:szCs w:val="21"/>
        </w:rPr>
      </w:pPr>
      <w:r w:rsidRPr="00432D89">
        <w:rPr>
          <w:rFonts w:hint="eastAsia"/>
          <w:bCs/>
          <w:color w:val="000000"/>
          <w:szCs w:val="21"/>
        </w:rPr>
        <w:t xml:space="preserve">4. </w:t>
      </w:r>
      <w:r w:rsidRPr="00432D89">
        <w:rPr>
          <w:rFonts w:hint="eastAsia"/>
          <w:bCs/>
          <w:color w:val="000000"/>
          <w:szCs w:val="21"/>
        </w:rPr>
        <w:t>全球协同</w:t>
      </w:r>
      <w:r w:rsidR="002379E3">
        <w:rPr>
          <w:rFonts w:hint="eastAsia"/>
          <w:bCs/>
          <w:color w:val="000000"/>
          <w:szCs w:val="21"/>
        </w:rPr>
        <w:t>——</w:t>
      </w:r>
      <w:r w:rsidRPr="00432D89">
        <w:rPr>
          <w:rFonts w:hint="eastAsia"/>
          <w:bCs/>
          <w:color w:val="000000"/>
          <w:szCs w:val="21"/>
        </w:rPr>
        <w:t>生计还是生活方式？</w:t>
      </w:r>
    </w:p>
    <w:p w14:paraId="3C56145E" w14:textId="60FD3931" w:rsidR="00432D89" w:rsidRPr="00432D89" w:rsidRDefault="00432D89" w:rsidP="00934603">
      <w:pPr>
        <w:jc w:val="center"/>
        <w:rPr>
          <w:rFonts w:hint="eastAsia"/>
          <w:bCs/>
          <w:color w:val="000000"/>
          <w:szCs w:val="21"/>
        </w:rPr>
      </w:pPr>
      <w:r w:rsidRPr="00432D89">
        <w:rPr>
          <w:rFonts w:hint="eastAsia"/>
          <w:bCs/>
          <w:color w:val="000000"/>
          <w:szCs w:val="21"/>
        </w:rPr>
        <w:t xml:space="preserve">5. </w:t>
      </w:r>
      <w:r w:rsidRPr="00432D89">
        <w:rPr>
          <w:rFonts w:hint="eastAsia"/>
          <w:bCs/>
          <w:color w:val="000000"/>
          <w:szCs w:val="21"/>
        </w:rPr>
        <w:t>核风险</w:t>
      </w:r>
      <w:r w:rsidR="002379E3">
        <w:rPr>
          <w:rFonts w:hint="eastAsia"/>
          <w:bCs/>
          <w:color w:val="000000"/>
          <w:szCs w:val="21"/>
        </w:rPr>
        <w:t>——</w:t>
      </w:r>
      <w:r w:rsidRPr="00432D89">
        <w:rPr>
          <w:rFonts w:hint="eastAsia"/>
          <w:bCs/>
          <w:color w:val="000000"/>
          <w:szCs w:val="21"/>
        </w:rPr>
        <w:t>地球生命之声</w:t>
      </w:r>
    </w:p>
    <w:p w14:paraId="7B5114F2" w14:textId="144894FE" w:rsidR="00432D89" w:rsidRPr="00432D89" w:rsidRDefault="00432D89" w:rsidP="00934603">
      <w:pPr>
        <w:jc w:val="center"/>
        <w:rPr>
          <w:rFonts w:hint="eastAsia"/>
          <w:bCs/>
          <w:color w:val="000000"/>
          <w:szCs w:val="21"/>
        </w:rPr>
      </w:pPr>
      <w:r w:rsidRPr="00432D89">
        <w:rPr>
          <w:rFonts w:hint="eastAsia"/>
          <w:bCs/>
          <w:color w:val="000000"/>
          <w:szCs w:val="21"/>
        </w:rPr>
        <w:t xml:space="preserve">6. </w:t>
      </w:r>
      <w:r w:rsidRPr="00432D89">
        <w:rPr>
          <w:rFonts w:hint="eastAsia"/>
          <w:bCs/>
          <w:color w:val="000000"/>
          <w:szCs w:val="21"/>
        </w:rPr>
        <w:t>绿色新政</w:t>
      </w:r>
      <w:r w:rsidR="002379E3">
        <w:rPr>
          <w:rFonts w:hint="eastAsia"/>
          <w:bCs/>
          <w:color w:val="000000"/>
          <w:szCs w:val="21"/>
        </w:rPr>
        <w:t>——</w:t>
      </w:r>
      <w:r w:rsidRPr="00432D89">
        <w:rPr>
          <w:rFonts w:hint="eastAsia"/>
          <w:bCs/>
          <w:color w:val="000000"/>
          <w:szCs w:val="21"/>
        </w:rPr>
        <w:t>为了轻度全球化</w:t>
      </w:r>
    </w:p>
    <w:p w14:paraId="62DCA8A3" w14:textId="13BCC1A9" w:rsidR="00432D89" w:rsidRPr="00432D89" w:rsidRDefault="00432D89" w:rsidP="00934603">
      <w:pPr>
        <w:jc w:val="center"/>
        <w:rPr>
          <w:bCs/>
          <w:color w:val="000000"/>
          <w:szCs w:val="21"/>
        </w:rPr>
      </w:pPr>
      <w:r w:rsidRPr="00432D89">
        <w:rPr>
          <w:bCs/>
          <w:color w:val="000000"/>
          <w:szCs w:val="21"/>
        </w:rPr>
        <w:t xml:space="preserve">7. </w:t>
      </w:r>
      <w:r w:rsidR="002379E3">
        <w:rPr>
          <w:rFonts w:hint="eastAsia"/>
          <w:bCs/>
          <w:color w:val="000000"/>
          <w:szCs w:val="21"/>
        </w:rPr>
        <w:t>美好生活——</w:t>
      </w:r>
      <w:r w:rsidR="002379E3" w:rsidRPr="002379E3">
        <w:rPr>
          <w:rFonts w:hint="eastAsia"/>
          <w:bCs/>
          <w:color w:val="000000"/>
          <w:szCs w:val="21"/>
        </w:rPr>
        <w:t>生态现代主义</w:t>
      </w:r>
      <w:r w:rsidR="002379E3" w:rsidRPr="002379E3">
        <w:rPr>
          <w:rFonts w:hint="eastAsia"/>
          <w:bCs/>
          <w:color w:val="000000"/>
          <w:szCs w:val="21"/>
        </w:rPr>
        <w:t>VS</w:t>
      </w:r>
      <w:r w:rsidR="002379E3" w:rsidRPr="002379E3">
        <w:rPr>
          <w:rFonts w:hint="eastAsia"/>
          <w:bCs/>
          <w:color w:val="000000"/>
          <w:szCs w:val="21"/>
        </w:rPr>
        <w:t>安第斯战略</w:t>
      </w:r>
    </w:p>
    <w:p w14:paraId="10824E5E" w14:textId="0AB739BF" w:rsidR="00432D89" w:rsidRPr="00432D89" w:rsidRDefault="00432D89" w:rsidP="00934603">
      <w:pPr>
        <w:jc w:val="center"/>
        <w:rPr>
          <w:rFonts w:hint="eastAsia"/>
          <w:bCs/>
          <w:color w:val="000000"/>
          <w:szCs w:val="21"/>
        </w:rPr>
      </w:pPr>
      <w:r w:rsidRPr="00432D89">
        <w:rPr>
          <w:rFonts w:hint="eastAsia"/>
          <w:bCs/>
          <w:color w:val="000000"/>
          <w:szCs w:val="21"/>
        </w:rPr>
        <w:t xml:space="preserve">8. </w:t>
      </w:r>
      <w:r w:rsidRPr="00432D89">
        <w:rPr>
          <w:rFonts w:hint="eastAsia"/>
          <w:bCs/>
          <w:color w:val="000000"/>
          <w:szCs w:val="21"/>
        </w:rPr>
        <w:t>气候科学</w:t>
      </w:r>
      <w:r w:rsidR="002379E3">
        <w:rPr>
          <w:rFonts w:hint="eastAsia"/>
          <w:bCs/>
          <w:color w:val="000000"/>
          <w:szCs w:val="21"/>
        </w:rPr>
        <w:t>——</w:t>
      </w:r>
      <w:r w:rsidRPr="00432D89">
        <w:rPr>
          <w:rFonts w:hint="eastAsia"/>
          <w:bCs/>
          <w:color w:val="000000"/>
          <w:szCs w:val="21"/>
        </w:rPr>
        <w:t>与水</w:t>
      </w:r>
      <w:r w:rsidR="002379E3">
        <w:rPr>
          <w:rFonts w:hint="eastAsia"/>
          <w:bCs/>
          <w:color w:val="000000"/>
          <w:szCs w:val="21"/>
        </w:rPr>
        <w:t>——</w:t>
      </w:r>
      <w:r w:rsidRPr="00432D89">
        <w:rPr>
          <w:rFonts w:hint="eastAsia"/>
          <w:bCs/>
          <w:color w:val="000000"/>
          <w:szCs w:val="21"/>
        </w:rPr>
        <w:t>清醒认识</w:t>
      </w:r>
    </w:p>
    <w:p w14:paraId="0B31CC0A" w14:textId="77777777" w:rsidR="00432D89" w:rsidRPr="00432D89" w:rsidRDefault="00432D89" w:rsidP="00934603">
      <w:pPr>
        <w:jc w:val="center"/>
        <w:rPr>
          <w:rFonts w:hint="eastAsia"/>
          <w:bCs/>
          <w:color w:val="000000"/>
          <w:szCs w:val="21"/>
        </w:rPr>
      </w:pPr>
      <w:r w:rsidRPr="00432D89">
        <w:rPr>
          <w:rFonts w:hint="eastAsia"/>
          <w:bCs/>
          <w:color w:val="000000"/>
          <w:szCs w:val="21"/>
        </w:rPr>
        <w:t>结论</w:t>
      </w:r>
    </w:p>
    <w:p w14:paraId="4EEABB0A" w14:textId="5014259A" w:rsidR="00432D89" w:rsidRPr="00432D89" w:rsidRDefault="00432D89" w:rsidP="00934603">
      <w:pPr>
        <w:jc w:val="center"/>
        <w:rPr>
          <w:rFonts w:hint="eastAsia"/>
          <w:bCs/>
          <w:color w:val="000000"/>
          <w:szCs w:val="21"/>
        </w:rPr>
      </w:pPr>
      <w:r w:rsidRPr="00432D89">
        <w:rPr>
          <w:rFonts w:hint="eastAsia"/>
          <w:bCs/>
          <w:color w:val="000000"/>
          <w:szCs w:val="21"/>
        </w:rPr>
        <w:t xml:space="preserve">9. </w:t>
      </w:r>
      <w:r w:rsidRPr="00432D89">
        <w:rPr>
          <w:rFonts w:hint="eastAsia"/>
          <w:bCs/>
          <w:color w:val="000000"/>
          <w:szCs w:val="21"/>
        </w:rPr>
        <w:t>基因贸易</w:t>
      </w:r>
      <w:r w:rsidR="002379E3">
        <w:rPr>
          <w:rFonts w:hint="eastAsia"/>
          <w:bCs/>
          <w:color w:val="000000"/>
          <w:szCs w:val="21"/>
        </w:rPr>
        <w:t>——</w:t>
      </w:r>
      <w:r w:rsidR="002379E3" w:rsidRPr="002379E3">
        <w:rPr>
          <w:rFonts w:hint="eastAsia"/>
          <w:bCs/>
          <w:color w:val="000000"/>
          <w:szCs w:val="21"/>
        </w:rPr>
        <w:t>组织性的</w:t>
      </w:r>
      <w:r w:rsidR="002379E3">
        <w:rPr>
          <w:rFonts w:hint="eastAsia"/>
          <w:bCs/>
          <w:color w:val="000000"/>
          <w:szCs w:val="21"/>
        </w:rPr>
        <w:t>不作为</w:t>
      </w:r>
    </w:p>
    <w:p w14:paraId="26FB08E5" w14:textId="1AB39D3D" w:rsidR="00432D89" w:rsidRPr="00432D89" w:rsidRDefault="00432D89" w:rsidP="00934603">
      <w:pPr>
        <w:jc w:val="center"/>
        <w:rPr>
          <w:rFonts w:hint="eastAsia"/>
          <w:bCs/>
          <w:color w:val="000000"/>
          <w:szCs w:val="21"/>
        </w:rPr>
      </w:pPr>
      <w:r w:rsidRPr="00432D89">
        <w:rPr>
          <w:rFonts w:hint="eastAsia"/>
          <w:bCs/>
          <w:color w:val="000000"/>
          <w:szCs w:val="21"/>
        </w:rPr>
        <w:t xml:space="preserve">10. </w:t>
      </w:r>
      <w:r w:rsidR="002379E3" w:rsidRPr="002379E3">
        <w:rPr>
          <w:rFonts w:hint="eastAsia"/>
          <w:bCs/>
          <w:color w:val="000000"/>
          <w:szCs w:val="21"/>
        </w:rPr>
        <w:t>另一种可能的未来！</w:t>
      </w:r>
      <w:r w:rsidR="002379E3">
        <w:rPr>
          <w:rFonts w:hint="eastAsia"/>
          <w:bCs/>
          <w:color w:val="000000"/>
          <w:szCs w:val="21"/>
        </w:rPr>
        <w:t>——</w:t>
      </w:r>
      <w:r w:rsidRPr="00432D89">
        <w:rPr>
          <w:rFonts w:hint="eastAsia"/>
          <w:bCs/>
          <w:color w:val="000000"/>
          <w:szCs w:val="21"/>
        </w:rPr>
        <w:t>坚守阵地</w:t>
      </w:r>
    </w:p>
    <w:p w14:paraId="5D05B402" w14:textId="53E2618A" w:rsidR="002379E3" w:rsidRPr="002379E3" w:rsidRDefault="002379E3" w:rsidP="00934603">
      <w:pPr>
        <w:jc w:val="center"/>
        <w:rPr>
          <w:rFonts w:hint="eastAsia"/>
          <w:bCs/>
          <w:color w:val="000000"/>
          <w:szCs w:val="21"/>
        </w:rPr>
      </w:pPr>
      <w:r w:rsidRPr="002379E3">
        <w:rPr>
          <w:rFonts w:hint="eastAsia"/>
          <w:bCs/>
          <w:color w:val="000000"/>
          <w:szCs w:val="21"/>
        </w:rPr>
        <w:t xml:space="preserve">11. </w:t>
      </w:r>
      <w:r w:rsidRPr="002379E3">
        <w:rPr>
          <w:rFonts w:hint="eastAsia"/>
          <w:bCs/>
          <w:color w:val="000000"/>
          <w:szCs w:val="21"/>
        </w:rPr>
        <w:t>地球治理</w:t>
      </w:r>
      <w:r>
        <w:rPr>
          <w:rFonts w:hint="eastAsia"/>
          <w:bCs/>
          <w:color w:val="000000"/>
          <w:szCs w:val="21"/>
        </w:rPr>
        <w:t>——</w:t>
      </w:r>
      <w:r w:rsidRPr="002379E3">
        <w:rPr>
          <w:rFonts w:hint="eastAsia"/>
          <w:bCs/>
          <w:color w:val="000000"/>
          <w:szCs w:val="21"/>
        </w:rPr>
        <w:t>再论不确定性原理</w:t>
      </w:r>
    </w:p>
    <w:p w14:paraId="59C2FA9B" w14:textId="0174B31D" w:rsidR="002379E3" w:rsidRPr="002379E3" w:rsidRDefault="002379E3" w:rsidP="00934603">
      <w:pPr>
        <w:jc w:val="center"/>
        <w:rPr>
          <w:rFonts w:hint="eastAsia"/>
          <w:bCs/>
          <w:color w:val="000000"/>
          <w:szCs w:val="21"/>
        </w:rPr>
      </w:pPr>
      <w:r w:rsidRPr="002379E3">
        <w:rPr>
          <w:rFonts w:hint="eastAsia"/>
          <w:bCs/>
          <w:color w:val="000000"/>
          <w:szCs w:val="21"/>
        </w:rPr>
        <w:t xml:space="preserve">12. </w:t>
      </w:r>
      <w:r w:rsidRPr="002379E3">
        <w:rPr>
          <w:rFonts w:hint="eastAsia"/>
          <w:bCs/>
          <w:color w:val="000000"/>
          <w:szCs w:val="21"/>
        </w:rPr>
        <w:t>粮食主权</w:t>
      </w:r>
      <w:r>
        <w:rPr>
          <w:rFonts w:hint="eastAsia"/>
          <w:bCs/>
          <w:color w:val="000000"/>
          <w:szCs w:val="21"/>
        </w:rPr>
        <w:t>——</w:t>
      </w:r>
      <w:r w:rsidRPr="002379E3">
        <w:rPr>
          <w:rFonts w:hint="eastAsia"/>
          <w:bCs/>
          <w:color w:val="000000"/>
          <w:szCs w:val="21"/>
        </w:rPr>
        <w:t>中国模式下的另一条道路</w:t>
      </w:r>
    </w:p>
    <w:p w14:paraId="658EF3EE" w14:textId="50A61915" w:rsidR="002379E3" w:rsidRPr="002379E3" w:rsidRDefault="002379E3" w:rsidP="00934603">
      <w:pPr>
        <w:jc w:val="center"/>
        <w:rPr>
          <w:rFonts w:hint="eastAsia"/>
          <w:bCs/>
          <w:color w:val="000000"/>
          <w:szCs w:val="21"/>
        </w:rPr>
      </w:pPr>
      <w:r w:rsidRPr="002379E3">
        <w:rPr>
          <w:rFonts w:hint="eastAsia"/>
          <w:bCs/>
          <w:color w:val="000000"/>
          <w:szCs w:val="21"/>
        </w:rPr>
        <w:t xml:space="preserve">13. </w:t>
      </w:r>
      <w:r w:rsidRPr="002379E3">
        <w:rPr>
          <w:rFonts w:hint="eastAsia"/>
          <w:bCs/>
          <w:color w:val="000000"/>
          <w:szCs w:val="21"/>
        </w:rPr>
        <w:t>智能社会</w:t>
      </w:r>
      <w:r>
        <w:rPr>
          <w:rFonts w:hint="eastAsia"/>
          <w:bCs/>
          <w:color w:val="000000"/>
          <w:szCs w:val="21"/>
        </w:rPr>
        <w:t>——</w:t>
      </w:r>
      <w:r w:rsidRPr="002379E3">
        <w:rPr>
          <w:rFonts w:hint="eastAsia"/>
          <w:bCs/>
          <w:color w:val="000000"/>
          <w:szCs w:val="21"/>
        </w:rPr>
        <w:t>数字化公民</w:t>
      </w:r>
    </w:p>
    <w:p w14:paraId="6E512262" w14:textId="4473562C" w:rsidR="002379E3" w:rsidRPr="002379E3" w:rsidRDefault="002379E3" w:rsidP="00934603">
      <w:pPr>
        <w:jc w:val="center"/>
        <w:rPr>
          <w:rFonts w:hint="eastAsia"/>
          <w:bCs/>
          <w:color w:val="000000"/>
          <w:szCs w:val="21"/>
        </w:rPr>
      </w:pPr>
      <w:r w:rsidRPr="002379E3">
        <w:rPr>
          <w:rFonts w:hint="eastAsia"/>
          <w:bCs/>
          <w:color w:val="000000"/>
          <w:szCs w:val="21"/>
        </w:rPr>
        <w:t xml:space="preserve">14. </w:t>
      </w:r>
      <w:proofErr w:type="spellStart"/>
      <w:r w:rsidRPr="002379E3">
        <w:rPr>
          <w:rFonts w:hint="eastAsia"/>
          <w:bCs/>
          <w:color w:val="000000"/>
          <w:szCs w:val="21"/>
        </w:rPr>
        <w:t>Androscene</w:t>
      </w:r>
      <w:proofErr w:type="spellEnd"/>
      <w:r w:rsidRPr="002379E3">
        <w:rPr>
          <w:rFonts w:hint="eastAsia"/>
          <w:bCs/>
          <w:color w:val="000000"/>
          <w:szCs w:val="21"/>
        </w:rPr>
        <w:t>——感知结构</w:t>
      </w:r>
    </w:p>
    <w:p w14:paraId="491819A9" w14:textId="79D5602A" w:rsidR="002379E3" w:rsidRPr="002379E3" w:rsidRDefault="002379E3" w:rsidP="00934603">
      <w:pPr>
        <w:jc w:val="center"/>
        <w:rPr>
          <w:rFonts w:hint="eastAsia"/>
          <w:bCs/>
          <w:color w:val="000000"/>
          <w:szCs w:val="21"/>
        </w:rPr>
      </w:pPr>
      <w:r w:rsidRPr="002379E3">
        <w:rPr>
          <w:rFonts w:hint="eastAsia"/>
          <w:bCs/>
          <w:color w:val="000000"/>
          <w:szCs w:val="21"/>
        </w:rPr>
        <w:t xml:space="preserve">15. </w:t>
      </w:r>
      <w:r>
        <w:rPr>
          <w:rFonts w:hint="eastAsia"/>
          <w:bCs/>
          <w:color w:val="000000"/>
          <w:szCs w:val="21"/>
        </w:rPr>
        <w:t>检测</w:t>
      </w:r>
      <w:r w:rsidRPr="002379E3">
        <w:rPr>
          <w:rFonts w:hint="eastAsia"/>
          <w:bCs/>
          <w:color w:val="000000"/>
          <w:szCs w:val="21"/>
        </w:rPr>
        <w:t>殖民性</w:t>
      </w:r>
      <w:r w:rsidR="00934603">
        <w:rPr>
          <w:rFonts w:hint="eastAsia"/>
          <w:bCs/>
          <w:color w:val="000000"/>
          <w:szCs w:val="21"/>
        </w:rPr>
        <w:t>——</w:t>
      </w:r>
      <w:r w:rsidRPr="002379E3">
        <w:rPr>
          <w:rFonts w:hint="eastAsia"/>
          <w:bCs/>
          <w:color w:val="000000"/>
          <w:szCs w:val="21"/>
        </w:rPr>
        <w:t>日常矛盾</w:t>
      </w:r>
    </w:p>
    <w:p w14:paraId="147565AB" w14:textId="2A8724EB" w:rsidR="002379E3" w:rsidRPr="002379E3" w:rsidRDefault="002379E3" w:rsidP="00934603">
      <w:pPr>
        <w:jc w:val="center"/>
        <w:rPr>
          <w:rFonts w:hint="eastAsia"/>
          <w:bCs/>
          <w:color w:val="000000"/>
          <w:szCs w:val="21"/>
        </w:rPr>
      </w:pPr>
      <w:r w:rsidRPr="002379E3">
        <w:rPr>
          <w:rFonts w:hint="eastAsia"/>
          <w:bCs/>
          <w:color w:val="000000"/>
          <w:szCs w:val="21"/>
        </w:rPr>
        <w:t xml:space="preserve">16. </w:t>
      </w:r>
      <w:r w:rsidR="00934603" w:rsidRPr="00934603">
        <w:rPr>
          <w:rFonts w:hint="eastAsia"/>
          <w:bCs/>
          <w:color w:val="000000"/>
          <w:szCs w:val="21"/>
        </w:rPr>
        <w:t>重构世界</w:t>
      </w:r>
      <w:r w:rsidR="00934603">
        <w:rPr>
          <w:rFonts w:hint="eastAsia"/>
          <w:bCs/>
          <w:color w:val="000000"/>
          <w:szCs w:val="21"/>
        </w:rPr>
        <w:t>——</w:t>
      </w:r>
      <w:r w:rsidR="00934603" w:rsidRPr="00934603">
        <w:rPr>
          <w:rFonts w:hint="eastAsia"/>
          <w:bCs/>
          <w:color w:val="000000"/>
          <w:szCs w:val="21"/>
        </w:rPr>
        <w:t>预示性的共有</w:t>
      </w:r>
    </w:p>
    <w:p w14:paraId="3EBDB549" w14:textId="77777777" w:rsidR="002379E3" w:rsidRDefault="002379E3" w:rsidP="00A5385A">
      <w:pPr>
        <w:rPr>
          <w:bCs/>
          <w:color w:val="000000"/>
          <w:szCs w:val="21"/>
        </w:rPr>
      </w:pPr>
    </w:p>
    <w:p w14:paraId="1F0070FF" w14:textId="77777777" w:rsidR="00934603" w:rsidRDefault="00934603"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F90C3" w14:textId="77777777" w:rsidR="005B796D" w:rsidRDefault="005B796D">
      <w:r>
        <w:separator/>
      </w:r>
    </w:p>
  </w:endnote>
  <w:endnote w:type="continuationSeparator" w:id="0">
    <w:p w14:paraId="11AEFA1E" w14:textId="77777777" w:rsidR="005B796D" w:rsidRDefault="005B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47046" w14:textId="77777777" w:rsidR="005B796D" w:rsidRDefault="005B796D">
      <w:r>
        <w:separator/>
      </w:r>
    </w:p>
  </w:footnote>
  <w:footnote w:type="continuationSeparator" w:id="0">
    <w:p w14:paraId="67E3AB59" w14:textId="77777777" w:rsidR="005B796D" w:rsidRDefault="005B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379E3"/>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2D89"/>
    <w:rsid w:val="00433082"/>
    <w:rsid w:val="00435906"/>
    <w:rsid w:val="0043727C"/>
    <w:rsid w:val="00442D09"/>
    <w:rsid w:val="00442F7B"/>
    <w:rsid w:val="00463EB8"/>
    <w:rsid w:val="00464704"/>
    <w:rsid w:val="004655CB"/>
    <w:rsid w:val="00470F14"/>
    <w:rsid w:val="00476503"/>
    <w:rsid w:val="00477097"/>
    <w:rsid w:val="00477414"/>
    <w:rsid w:val="0048541A"/>
    <w:rsid w:val="00485E2E"/>
    <w:rsid w:val="00486E31"/>
    <w:rsid w:val="00493890"/>
    <w:rsid w:val="004948D2"/>
    <w:rsid w:val="004A1E2E"/>
    <w:rsid w:val="004A2E5F"/>
    <w:rsid w:val="004B0B31"/>
    <w:rsid w:val="004B676E"/>
    <w:rsid w:val="004C3F19"/>
    <w:rsid w:val="004C466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B796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1733D"/>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4603"/>
    <w:rsid w:val="00937973"/>
    <w:rsid w:val="00943659"/>
    <w:rsid w:val="00945D6C"/>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04B8"/>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1953"/>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5E7D"/>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2792578">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218239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48566">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58996609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48229454">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26632363">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531583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0869991">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780663">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3017870">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09655121">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00521798">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312</Words>
  <Characters>1782</Characters>
  <Application>Microsoft Office Word</Application>
  <DocSecurity>0</DocSecurity>
  <Lines>14</Lines>
  <Paragraphs>4</Paragraphs>
  <ScaleCrop>false</ScaleCrop>
  <Company>2ndSpAcE</Company>
  <LinksUpToDate>false</LinksUpToDate>
  <CharactersWithSpaces>2090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2024-10-21T05:17:00Z</dcterms:created>
  <dcterms:modified xsi:type="dcterms:W3CDTF">2024-10-21T06:02:00Z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