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2AE" w:rsidRDefault="00451AC0">
      <w:pPr>
        <w:jc w:val="center"/>
        <w:rPr>
          <w:b/>
          <w:bCs/>
          <w:sz w:val="36"/>
          <w:shd w:val="pct10" w:color="auto" w:fill="FFFFFF"/>
        </w:rPr>
      </w:pPr>
      <w:r>
        <w:rPr>
          <w:b/>
          <w:bCs/>
          <w:sz w:val="36"/>
          <w:shd w:val="pct10" w:color="auto" w:fill="FFFFFF"/>
        </w:rPr>
        <w:t>新</w:t>
      </w:r>
      <w:r>
        <w:rPr>
          <w:b/>
          <w:bCs/>
          <w:sz w:val="36"/>
          <w:shd w:val="pct10" w:color="auto" w:fill="FFFFFF"/>
        </w:rPr>
        <w:t xml:space="preserve"> </w:t>
      </w:r>
      <w:r>
        <w:rPr>
          <w:b/>
          <w:bCs/>
          <w:sz w:val="36"/>
          <w:shd w:val="pct10" w:color="auto" w:fill="FFFFFF"/>
        </w:rPr>
        <w:t>书</w:t>
      </w:r>
      <w:r>
        <w:rPr>
          <w:b/>
          <w:bCs/>
          <w:sz w:val="36"/>
          <w:shd w:val="pct10" w:color="auto" w:fill="FFFFFF"/>
        </w:rPr>
        <w:t xml:space="preserve"> </w:t>
      </w:r>
      <w:r>
        <w:rPr>
          <w:b/>
          <w:bCs/>
          <w:sz w:val="36"/>
          <w:shd w:val="pct10" w:color="auto" w:fill="FFFFFF"/>
        </w:rPr>
        <w:t>推</w:t>
      </w:r>
      <w:r>
        <w:rPr>
          <w:b/>
          <w:bCs/>
          <w:sz w:val="36"/>
          <w:shd w:val="pct10" w:color="auto" w:fill="FFFFFF"/>
        </w:rPr>
        <w:t xml:space="preserve"> </w:t>
      </w:r>
      <w:r>
        <w:rPr>
          <w:b/>
          <w:bCs/>
          <w:sz w:val="36"/>
          <w:shd w:val="pct10" w:color="auto" w:fill="FFFFFF"/>
        </w:rPr>
        <w:t>荐</w:t>
      </w:r>
    </w:p>
    <w:p w:rsidR="00C272AE" w:rsidRDefault="00C272AE">
      <w:pPr>
        <w:rPr>
          <w:b/>
          <w:szCs w:val="21"/>
        </w:rPr>
      </w:pPr>
    </w:p>
    <w:p w:rsidR="00C272AE" w:rsidRDefault="00451AC0">
      <w:pPr>
        <w:spacing w:line="280" w:lineRule="exact"/>
        <w:rPr>
          <w:b/>
          <w:bCs/>
          <w:szCs w:val="21"/>
        </w:rPr>
      </w:pPr>
      <w:bookmarkStart w:id="0" w:name="_Hlk167095018"/>
      <w:bookmarkStart w:id="1" w:name="_GoBack"/>
      <w:r>
        <w:rPr>
          <w:rFonts w:hint="eastAsia"/>
          <w:b/>
          <w:noProof/>
          <w:szCs w:val="21"/>
        </w:rPr>
        <w:drawing>
          <wp:anchor distT="0" distB="0" distL="114300" distR="114300" simplePos="0" relativeHeight="251661312" behindDoc="0" locked="0" layoutInCell="1" allowOverlap="1">
            <wp:simplePos x="0" y="0"/>
            <wp:positionH relativeFrom="column">
              <wp:posOffset>3253740</wp:posOffset>
            </wp:positionH>
            <wp:positionV relativeFrom="paragraph">
              <wp:posOffset>122555</wp:posOffset>
            </wp:positionV>
            <wp:extent cx="2117090" cy="1576705"/>
            <wp:effectExtent l="0" t="0" r="0" b="4445"/>
            <wp:wrapSquare wrapText="bothSides"/>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pic:cNvPicPr>
                  </pic:nvPicPr>
                  <pic:blipFill>
                    <a:blip r:embed="rId6"/>
                    <a:stretch>
                      <a:fillRect/>
                    </a:stretch>
                  </pic:blipFill>
                  <pic:spPr>
                    <a:xfrm>
                      <a:off x="0" y="0"/>
                      <a:ext cx="2117090" cy="1576705"/>
                    </a:xfrm>
                    <a:prstGeom prst="rect">
                      <a:avLst/>
                    </a:prstGeom>
                  </pic:spPr>
                </pic:pic>
              </a:graphicData>
            </a:graphic>
            <wp14:sizeRelH relativeFrom="margin">
              <wp14:pctWidth>0</wp14:pctWidth>
            </wp14:sizeRelH>
          </wp:anchor>
        </w:drawing>
      </w:r>
      <w:r>
        <w:rPr>
          <w:b/>
          <w:szCs w:val="21"/>
        </w:rPr>
        <w:t>中文书名：</w:t>
      </w:r>
      <w:bookmarkStart w:id="2" w:name="_Hlk167715573"/>
      <w:r>
        <w:rPr>
          <w:b/>
          <w:szCs w:val="21"/>
        </w:rPr>
        <w:t>《</w:t>
      </w:r>
      <w:r>
        <w:rPr>
          <w:rFonts w:hint="eastAsia"/>
          <w:b/>
          <w:szCs w:val="21"/>
        </w:rPr>
        <w:t>格蕾丝女爵神秘事件</w:t>
      </w:r>
      <w:r>
        <w:rPr>
          <w:b/>
          <w:szCs w:val="21"/>
        </w:rPr>
        <w:t>》</w:t>
      </w:r>
      <w:bookmarkEnd w:id="2"/>
    </w:p>
    <w:p w:rsidR="00C272AE" w:rsidRDefault="00451AC0">
      <w:pPr>
        <w:spacing w:line="280" w:lineRule="exact"/>
        <w:rPr>
          <w:b/>
          <w:bCs/>
          <w:szCs w:val="21"/>
        </w:rPr>
      </w:pPr>
      <w:r>
        <w:rPr>
          <w:b/>
          <w:szCs w:val="21"/>
        </w:rPr>
        <w:t>英文书名：</w:t>
      </w:r>
      <w:r>
        <w:rPr>
          <w:rFonts w:hint="eastAsia"/>
          <w:b/>
          <w:bCs/>
          <w:szCs w:val="21"/>
        </w:rPr>
        <w:t>The Lady Grace Mysteries</w:t>
      </w:r>
    </w:p>
    <w:p w:rsidR="00C272AE" w:rsidRDefault="00451AC0">
      <w:pPr>
        <w:spacing w:line="280" w:lineRule="exact"/>
        <w:rPr>
          <w:b/>
          <w:szCs w:val="21"/>
        </w:rPr>
      </w:pPr>
      <w:r>
        <w:rPr>
          <w:b/>
          <w:szCs w:val="21"/>
        </w:rPr>
        <w:t>作</w:t>
      </w:r>
      <w:r>
        <w:rPr>
          <w:b/>
          <w:szCs w:val="21"/>
        </w:rPr>
        <w:t xml:space="preserve">    </w:t>
      </w:r>
      <w:r>
        <w:rPr>
          <w:b/>
          <w:szCs w:val="21"/>
        </w:rPr>
        <w:t>者：</w:t>
      </w:r>
      <w:r>
        <w:rPr>
          <w:rFonts w:hint="eastAsia"/>
          <w:b/>
          <w:szCs w:val="21"/>
        </w:rPr>
        <w:t>Grace Cavendish</w:t>
      </w:r>
    </w:p>
    <w:p w:rsidR="00C272AE" w:rsidRDefault="00451AC0">
      <w:pPr>
        <w:spacing w:line="280" w:lineRule="exact"/>
        <w:rPr>
          <w:b/>
          <w:szCs w:val="21"/>
        </w:rPr>
      </w:pPr>
      <w:r>
        <w:rPr>
          <w:b/>
          <w:szCs w:val="21"/>
        </w:rPr>
        <w:t>出</w:t>
      </w:r>
      <w:r>
        <w:rPr>
          <w:b/>
          <w:szCs w:val="21"/>
        </w:rPr>
        <w:t xml:space="preserve"> </w:t>
      </w:r>
      <w:r>
        <w:rPr>
          <w:b/>
          <w:szCs w:val="21"/>
        </w:rPr>
        <w:t>版</w:t>
      </w:r>
      <w:r>
        <w:rPr>
          <w:b/>
          <w:szCs w:val="21"/>
        </w:rPr>
        <w:t xml:space="preserve"> </w:t>
      </w:r>
      <w:r>
        <w:rPr>
          <w:b/>
          <w:szCs w:val="21"/>
        </w:rPr>
        <w:t>社：</w:t>
      </w:r>
      <w:r>
        <w:rPr>
          <w:rFonts w:hint="eastAsia"/>
          <w:b/>
          <w:szCs w:val="21"/>
        </w:rPr>
        <w:t>Delacorte Books</w:t>
      </w:r>
    </w:p>
    <w:p w:rsidR="00C272AE" w:rsidRDefault="00451AC0">
      <w:pPr>
        <w:widowControl/>
        <w:spacing w:line="280" w:lineRule="exact"/>
        <w:jc w:val="left"/>
        <w:rPr>
          <w:b/>
          <w:szCs w:val="21"/>
        </w:rPr>
      </w:pPr>
      <w:r>
        <w:rPr>
          <w:b/>
          <w:szCs w:val="21"/>
        </w:rPr>
        <w:t>代理公司：</w:t>
      </w:r>
      <w:r>
        <w:rPr>
          <w:rFonts w:hint="eastAsia"/>
          <w:b/>
          <w:szCs w:val="21"/>
        </w:rPr>
        <w:t>Working partners/ANA</w:t>
      </w:r>
    </w:p>
    <w:p w:rsidR="00C272AE" w:rsidRDefault="00451AC0">
      <w:pPr>
        <w:spacing w:line="280" w:lineRule="exact"/>
        <w:rPr>
          <w:b/>
          <w:szCs w:val="21"/>
        </w:rPr>
      </w:pPr>
      <w:r>
        <w:rPr>
          <w:b/>
          <w:szCs w:val="21"/>
        </w:rPr>
        <w:t>页</w:t>
      </w:r>
      <w:r>
        <w:rPr>
          <w:b/>
          <w:szCs w:val="21"/>
        </w:rPr>
        <w:t xml:space="preserve">    </w:t>
      </w:r>
      <w:r>
        <w:rPr>
          <w:b/>
          <w:szCs w:val="21"/>
        </w:rPr>
        <w:t>数：</w:t>
      </w:r>
      <w:r>
        <w:rPr>
          <w:rFonts w:hint="eastAsia"/>
          <w:b/>
          <w:szCs w:val="21"/>
        </w:rPr>
        <w:t>208</w:t>
      </w:r>
      <w:r>
        <w:rPr>
          <w:rFonts w:hint="eastAsia"/>
          <w:b/>
          <w:szCs w:val="21"/>
        </w:rPr>
        <w:t>页</w:t>
      </w:r>
    </w:p>
    <w:p w:rsidR="00C272AE" w:rsidRDefault="00451AC0">
      <w:pPr>
        <w:spacing w:line="280" w:lineRule="exact"/>
        <w:rPr>
          <w:b/>
          <w:szCs w:val="21"/>
        </w:rPr>
      </w:pPr>
      <w:r>
        <w:rPr>
          <w:b/>
          <w:szCs w:val="21"/>
        </w:rPr>
        <w:t>出版时间：</w:t>
      </w:r>
      <w:r>
        <w:rPr>
          <w:b/>
          <w:szCs w:val="21"/>
        </w:rPr>
        <w:t>20</w:t>
      </w:r>
      <w:r>
        <w:rPr>
          <w:rFonts w:hint="eastAsia"/>
          <w:b/>
          <w:szCs w:val="21"/>
        </w:rPr>
        <w:t>09</w:t>
      </w:r>
      <w:r>
        <w:rPr>
          <w:b/>
          <w:szCs w:val="21"/>
        </w:rPr>
        <w:t>年</w:t>
      </w:r>
      <w:r>
        <w:rPr>
          <w:rFonts w:hint="eastAsia"/>
          <w:b/>
          <w:szCs w:val="21"/>
        </w:rPr>
        <w:t>3</w:t>
      </w:r>
      <w:r>
        <w:rPr>
          <w:rFonts w:hint="eastAsia"/>
          <w:b/>
          <w:szCs w:val="21"/>
        </w:rPr>
        <w:t>月</w:t>
      </w:r>
    </w:p>
    <w:p w:rsidR="00C272AE" w:rsidRDefault="00451AC0">
      <w:pPr>
        <w:spacing w:line="280" w:lineRule="exact"/>
        <w:rPr>
          <w:b/>
          <w:szCs w:val="21"/>
        </w:rPr>
      </w:pPr>
      <w:r>
        <w:rPr>
          <w:b/>
          <w:szCs w:val="21"/>
        </w:rPr>
        <w:t>代理地区：中国大陆、台湾</w:t>
      </w:r>
    </w:p>
    <w:p w:rsidR="00C272AE" w:rsidRDefault="00451AC0">
      <w:pPr>
        <w:spacing w:line="280" w:lineRule="exact"/>
        <w:rPr>
          <w:b/>
          <w:szCs w:val="21"/>
        </w:rPr>
      </w:pPr>
      <w:r>
        <w:rPr>
          <w:b/>
          <w:szCs w:val="21"/>
        </w:rPr>
        <w:t>审读资料：电子稿</w:t>
      </w:r>
    </w:p>
    <w:p w:rsidR="00C272AE" w:rsidRDefault="00451AC0">
      <w:pPr>
        <w:spacing w:line="280" w:lineRule="exact"/>
        <w:rPr>
          <w:b/>
          <w:szCs w:val="21"/>
        </w:rPr>
      </w:pPr>
      <w:r>
        <w:rPr>
          <w:b/>
          <w:szCs w:val="21"/>
        </w:rPr>
        <w:t>类</w:t>
      </w:r>
      <w:r>
        <w:rPr>
          <w:b/>
          <w:szCs w:val="21"/>
        </w:rPr>
        <w:t xml:space="preserve">    </w:t>
      </w:r>
      <w:r>
        <w:rPr>
          <w:b/>
          <w:szCs w:val="21"/>
        </w:rPr>
        <w:t>型：</w:t>
      </w:r>
      <w:r>
        <w:rPr>
          <w:rFonts w:hint="eastAsia"/>
          <w:b/>
          <w:szCs w:val="21"/>
        </w:rPr>
        <w:t>儿童文学</w:t>
      </w:r>
    </w:p>
    <w:p w:rsidR="00C272AE" w:rsidRDefault="00C272AE">
      <w:pPr>
        <w:pStyle w:val="a7"/>
        <w:ind w:firstLineChars="0" w:firstLine="0"/>
        <w:jc w:val="center"/>
        <w:rPr>
          <w:b/>
          <w:bCs/>
          <w:szCs w:val="21"/>
        </w:rPr>
      </w:pPr>
    </w:p>
    <w:p w:rsidR="00C272AE" w:rsidRDefault="00C272AE">
      <w:pPr>
        <w:pStyle w:val="a7"/>
        <w:spacing w:line="280" w:lineRule="exact"/>
        <w:ind w:left="360" w:firstLineChars="0" w:firstLine="0"/>
        <w:jc w:val="center"/>
        <w:rPr>
          <w:b/>
          <w:bCs/>
          <w:color w:val="1E386B" w:themeColor="accent1" w:themeShade="80"/>
          <w:szCs w:val="21"/>
        </w:rPr>
      </w:pPr>
    </w:p>
    <w:p w:rsidR="00C272AE" w:rsidRDefault="00451AC0">
      <w:pPr>
        <w:pStyle w:val="a7"/>
        <w:spacing w:line="280" w:lineRule="exact"/>
        <w:ind w:firstLine="422"/>
        <w:jc w:val="center"/>
        <w:rPr>
          <w:b/>
          <w:bCs/>
          <w:color w:val="1E386B" w:themeColor="accent1" w:themeShade="80"/>
          <w:szCs w:val="21"/>
        </w:rPr>
      </w:pPr>
      <w:r>
        <w:rPr>
          <w:rFonts w:hint="eastAsia"/>
          <w:b/>
          <w:bCs/>
          <w:color w:val="1E386B" w:themeColor="accent1" w:themeShade="80"/>
          <w:szCs w:val="21"/>
        </w:rPr>
        <w:t>#</w:t>
      </w:r>
      <w:r>
        <w:rPr>
          <w:rFonts w:hint="eastAsia"/>
          <w:b/>
          <w:bCs/>
          <w:color w:val="1E386B" w:themeColor="accent1" w:themeShade="80"/>
          <w:szCs w:val="21"/>
        </w:rPr>
        <w:t>年轻侦探</w:t>
      </w:r>
      <w:r>
        <w:rPr>
          <w:rFonts w:hint="eastAsia"/>
          <w:b/>
          <w:bCs/>
          <w:color w:val="1E386B" w:themeColor="accent1" w:themeShade="80"/>
          <w:szCs w:val="21"/>
        </w:rPr>
        <w:t xml:space="preserve"> #</w:t>
      </w:r>
      <w:r>
        <w:rPr>
          <w:rFonts w:hint="eastAsia"/>
          <w:b/>
          <w:bCs/>
          <w:color w:val="1E386B" w:themeColor="accent1" w:themeShade="80"/>
          <w:szCs w:val="21"/>
        </w:rPr>
        <w:t>宫廷阴谋</w:t>
      </w:r>
      <w:r>
        <w:rPr>
          <w:rFonts w:hint="eastAsia"/>
          <w:b/>
          <w:bCs/>
          <w:color w:val="1E386B" w:themeColor="accent1" w:themeShade="80"/>
          <w:szCs w:val="21"/>
        </w:rPr>
        <w:t xml:space="preserve"> #</w:t>
      </w:r>
      <w:r>
        <w:rPr>
          <w:rFonts w:hint="eastAsia"/>
          <w:b/>
          <w:bCs/>
          <w:color w:val="1E386B" w:themeColor="accent1" w:themeShade="80"/>
          <w:szCs w:val="21"/>
        </w:rPr>
        <w:t>历史冒险</w:t>
      </w:r>
    </w:p>
    <w:p w:rsidR="00C272AE" w:rsidRDefault="00C272AE">
      <w:pPr>
        <w:pStyle w:val="a7"/>
        <w:spacing w:line="280" w:lineRule="exact"/>
        <w:ind w:firstLine="422"/>
        <w:jc w:val="center"/>
        <w:rPr>
          <w:b/>
          <w:bCs/>
          <w:color w:val="1E386B" w:themeColor="accent1" w:themeShade="80"/>
          <w:szCs w:val="21"/>
        </w:rPr>
      </w:pPr>
    </w:p>
    <w:p w:rsidR="00C272AE" w:rsidRDefault="00451AC0">
      <w:pPr>
        <w:pStyle w:val="a7"/>
        <w:spacing w:line="280" w:lineRule="exact"/>
        <w:ind w:firstLine="422"/>
        <w:jc w:val="center"/>
        <w:rPr>
          <w:b/>
          <w:bCs/>
          <w:color w:val="1E386B" w:themeColor="accent1" w:themeShade="80"/>
          <w:szCs w:val="21"/>
        </w:rPr>
      </w:pPr>
      <w:r>
        <w:rPr>
          <w:rFonts w:hint="eastAsia"/>
          <w:b/>
          <w:bCs/>
          <w:color w:val="1E386B" w:themeColor="accent1" w:themeShade="80"/>
          <w:szCs w:val="21"/>
        </w:rPr>
        <w:t>《格蕾丝女爵神秘事件》是一部精彩的中级神秘系列作品，由美国的</w:t>
      </w:r>
      <w:r>
        <w:rPr>
          <w:rFonts w:hint="eastAsia"/>
          <w:b/>
          <w:bCs/>
          <w:color w:val="1E386B" w:themeColor="accent1" w:themeShade="80"/>
          <w:szCs w:val="21"/>
        </w:rPr>
        <w:t xml:space="preserve">Delacorte Books </w:t>
      </w:r>
      <w:r>
        <w:rPr>
          <w:rFonts w:hint="eastAsia"/>
          <w:b/>
          <w:bCs/>
          <w:color w:val="1E386B" w:themeColor="accent1" w:themeShade="80"/>
          <w:szCs w:val="21"/>
        </w:rPr>
        <w:t>for Young Readers</w:t>
      </w:r>
      <w:r>
        <w:rPr>
          <w:rFonts w:hint="eastAsia"/>
          <w:b/>
          <w:bCs/>
          <w:color w:val="1E386B" w:themeColor="accent1" w:themeShade="80"/>
          <w:szCs w:val="21"/>
        </w:rPr>
        <w:t>和英国的</w:t>
      </w:r>
      <w:r>
        <w:rPr>
          <w:rFonts w:hint="eastAsia"/>
          <w:b/>
          <w:bCs/>
          <w:color w:val="1E386B" w:themeColor="accent1" w:themeShade="80"/>
          <w:szCs w:val="21"/>
        </w:rPr>
        <w:t>Doubleday</w:t>
      </w:r>
      <w:r>
        <w:rPr>
          <w:rFonts w:hint="eastAsia"/>
          <w:b/>
          <w:bCs/>
          <w:color w:val="1E386B" w:themeColor="accent1" w:themeShade="80"/>
          <w:szCs w:val="21"/>
        </w:rPr>
        <w:t>出版。</w:t>
      </w:r>
    </w:p>
    <w:p w:rsidR="00C272AE" w:rsidRDefault="00C272AE">
      <w:pPr>
        <w:pStyle w:val="a7"/>
        <w:spacing w:line="280" w:lineRule="exact"/>
        <w:ind w:firstLine="422"/>
        <w:jc w:val="center"/>
        <w:rPr>
          <w:b/>
          <w:bCs/>
          <w:color w:val="1E386B" w:themeColor="accent1" w:themeShade="80"/>
          <w:szCs w:val="21"/>
        </w:rPr>
      </w:pPr>
    </w:p>
    <w:p w:rsidR="00C272AE" w:rsidRDefault="00451AC0">
      <w:pPr>
        <w:pStyle w:val="a7"/>
        <w:spacing w:line="280" w:lineRule="exact"/>
        <w:ind w:firstLine="422"/>
        <w:jc w:val="center"/>
        <w:rPr>
          <w:b/>
          <w:bCs/>
          <w:color w:val="1E386B" w:themeColor="accent1" w:themeShade="80"/>
          <w:szCs w:val="21"/>
        </w:rPr>
      </w:pPr>
      <w:r>
        <w:rPr>
          <w:rFonts w:hint="eastAsia"/>
          <w:b/>
          <w:bCs/>
          <w:color w:val="1E386B" w:themeColor="accent1" w:themeShade="80"/>
          <w:szCs w:val="21"/>
        </w:rPr>
        <w:t>格蕾丝女爵是伊丽莎白一世宫廷中最年轻的侍女和首位女间谍，她勇于打破传统和期望。</w:t>
      </w:r>
    </w:p>
    <w:p w:rsidR="00C272AE" w:rsidRDefault="00C272AE">
      <w:pPr>
        <w:pStyle w:val="a7"/>
        <w:spacing w:line="280" w:lineRule="exact"/>
        <w:ind w:firstLine="422"/>
        <w:jc w:val="center"/>
        <w:rPr>
          <w:b/>
          <w:bCs/>
          <w:color w:val="1E386B" w:themeColor="accent1" w:themeShade="80"/>
          <w:szCs w:val="21"/>
        </w:rPr>
      </w:pPr>
    </w:p>
    <w:p w:rsidR="00C272AE" w:rsidRDefault="00451AC0">
      <w:pPr>
        <w:pStyle w:val="a7"/>
        <w:spacing w:line="280" w:lineRule="exact"/>
        <w:ind w:firstLine="422"/>
        <w:jc w:val="center"/>
        <w:rPr>
          <w:b/>
          <w:bCs/>
          <w:color w:val="1E386B" w:themeColor="accent1" w:themeShade="80"/>
          <w:szCs w:val="21"/>
        </w:rPr>
      </w:pPr>
      <w:r>
        <w:rPr>
          <w:rFonts w:hint="eastAsia"/>
          <w:b/>
          <w:bCs/>
          <w:color w:val="1E386B" w:themeColor="accent1" w:themeShade="80"/>
          <w:szCs w:val="21"/>
        </w:rPr>
        <w:t>如果您正在寻找一部兼具《布里奇顿》的皇家奢华与《小鸟凯瑟琳》聪明好奇的女主角，又包含现代主题和扣人心弦的谜团的系列作品，那么这部作品就是您的不二之选！</w:t>
      </w:r>
    </w:p>
    <w:p w:rsidR="00C272AE" w:rsidRDefault="00C272AE">
      <w:pPr>
        <w:pStyle w:val="a7"/>
        <w:spacing w:line="280" w:lineRule="exact"/>
        <w:ind w:firstLine="422"/>
        <w:jc w:val="center"/>
        <w:rPr>
          <w:b/>
          <w:bCs/>
          <w:color w:val="1E386B" w:themeColor="accent1" w:themeShade="80"/>
          <w:szCs w:val="21"/>
        </w:rPr>
      </w:pPr>
    </w:p>
    <w:p w:rsidR="00C272AE" w:rsidRDefault="00451AC0">
      <w:pPr>
        <w:pStyle w:val="a7"/>
        <w:spacing w:line="280" w:lineRule="exact"/>
        <w:ind w:firstLine="422"/>
        <w:jc w:val="center"/>
        <w:rPr>
          <w:b/>
          <w:bCs/>
          <w:color w:val="1E386B" w:themeColor="accent1" w:themeShade="80"/>
          <w:szCs w:val="21"/>
        </w:rPr>
      </w:pPr>
      <w:r>
        <w:rPr>
          <w:rFonts w:hint="eastAsia"/>
          <w:b/>
          <w:bCs/>
          <w:color w:val="1E386B" w:themeColor="accent1" w:themeShade="80"/>
          <w:szCs w:val="21"/>
        </w:rPr>
        <w:t>全球销量超过</w:t>
      </w:r>
      <w:r>
        <w:rPr>
          <w:rFonts w:hint="eastAsia"/>
          <w:b/>
          <w:bCs/>
          <w:color w:val="1E386B" w:themeColor="accent1" w:themeShade="80"/>
          <w:szCs w:val="21"/>
        </w:rPr>
        <w:t xml:space="preserve"> 35 </w:t>
      </w:r>
      <w:r>
        <w:rPr>
          <w:rFonts w:hint="eastAsia"/>
          <w:b/>
          <w:bCs/>
          <w:color w:val="1E386B" w:themeColor="accent1" w:themeShade="80"/>
          <w:szCs w:val="21"/>
        </w:rPr>
        <w:t>万册！</w:t>
      </w:r>
    </w:p>
    <w:p w:rsidR="00C272AE" w:rsidRDefault="00C272AE">
      <w:pPr>
        <w:pStyle w:val="a7"/>
        <w:spacing w:line="280" w:lineRule="exact"/>
        <w:ind w:firstLine="422"/>
        <w:jc w:val="center"/>
        <w:rPr>
          <w:b/>
          <w:bCs/>
          <w:color w:val="1E386B" w:themeColor="accent1" w:themeShade="80"/>
          <w:szCs w:val="21"/>
        </w:rPr>
      </w:pPr>
    </w:p>
    <w:p w:rsidR="00C272AE" w:rsidRDefault="00451AC0">
      <w:pPr>
        <w:pStyle w:val="a7"/>
        <w:spacing w:line="280" w:lineRule="exact"/>
        <w:ind w:firstLine="422"/>
        <w:jc w:val="center"/>
        <w:rPr>
          <w:b/>
          <w:bCs/>
          <w:color w:val="1E386B" w:themeColor="accent1" w:themeShade="80"/>
          <w:szCs w:val="21"/>
        </w:rPr>
      </w:pPr>
      <w:r>
        <w:rPr>
          <w:rFonts w:hint="eastAsia"/>
          <w:b/>
          <w:bCs/>
          <w:color w:val="1E386B" w:themeColor="accent1" w:themeShade="80"/>
          <w:szCs w:val="21"/>
        </w:rPr>
        <w:t>该系列真人剧集已与</w:t>
      </w:r>
      <w:r>
        <w:rPr>
          <w:rFonts w:hint="eastAsia"/>
          <w:b/>
          <w:bCs/>
          <w:color w:val="1E386B" w:themeColor="accent1" w:themeShade="80"/>
          <w:szCs w:val="21"/>
        </w:rPr>
        <w:t xml:space="preserve"> Cottonwood Media </w:t>
      </w:r>
      <w:r>
        <w:rPr>
          <w:rFonts w:hint="eastAsia"/>
          <w:b/>
          <w:bCs/>
          <w:color w:val="1E386B" w:themeColor="accent1" w:themeShade="80"/>
          <w:szCs w:val="21"/>
        </w:rPr>
        <w:t>和</w:t>
      </w:r>
      <w:r>
        <w:rPr>
          <w:rFonts w:hint="eastAsia"/>
          <w:b/>
          <w:bCs/>
          <w:color w:val="1E386B" w:themeColor="accent1" w:themeShade="80"/>
          <w:szCs w:val="21"/>
        </w:rPr>
        <w:t xml:space="preserve"> Coolabi Group </w:t>
      </w:r>
      <w:r>
        <w:rPr>
          <w:rFonts w:hint="eastAsia"/>
          <w:b/>
          <w:bCs/>
          <w:color w:val="1E386B" w:themeColor="accent1" w:themeShade="80"/>
          <w:szCs w:val="21"/>
        </w:rPr>
        <w:t>签约，与</w:t>
      </w:r>
      <w:r>
        <w:rPr>
          <w:rFonts w:hint="eastAsia"/>
          <w:b/>
          <w:bCs/>
          <w:color w:val="1E386B" w:themeColor="accent1" w:themeShade="80"/>
          <w:szCs w:val="21"/>
        </w:rPr>
        <w:t xml:space="preserve"> </w:t>
      </w:r>
      <w:r>
        <w:rPr>
          <w:rFonts w:hint="eastAsia"/>
          <w:b/>
          <w:bCs/>
          <w:color w:val="1E386B" w:themeColor="accent1" w:themeShade="80"/>
          <w:szCs w:val="21"/>
        </w:rPr>
        <w:t>ZDF Studios</w:t>
      </w:r>
      <w:r>
        <w:rPr>
          <w:rFonts w:hint="eastAsia"/>
          <w:b/>
          <w:bCs/>
          <w:color w:val="1E386B" w:themeColor="accent1" w:themeShade="80"/>
          <w:szCs w:val="21"/>
        </w:rPr>
        <w:t xml:space="preserve"> </w:t>
      </w:r>
      <w:r>
        <w:rPr>
          <w:rFonts w:hint="eastAsia"/>
          <w:b/>
          <w:bCs/>
          <w:color w:val="1E386B" w:themeColor="accent1" w:themeShade="80"/>
          <w:szCs w:val="21"/>
        </w:rPr>
        <w:t>联合制作。由英国广播公司（面向</w:t>
      </w:r>
      <w:r>
        <w:rPr>
          <w:rFonts w:hint="eastAsia"/>
          <w:b/>
          <w:bCs/>
          <w:color w:val="1E386B" w:themeColor="accent1" w:themeShade="80"/>
          <w:szCs w:val="21"/>
        </w:rPr>
        <w:t>CBBC</w:t>
      </w:r>
      <w:r>
        <w:rPr>
          <w:rFonts w:hint="eastAsia"/>
          <w:b/>
          <w:bCs/>
          <w:color w:val="1E386B" w:themeColor="accent1" w:themeShade="80"/>
          <w:szCs w:val="21"/>
        </w:rPr>
        <w:t>）和德国电视二台委托制作，已预售给法国电视台。计划于</w:t>
      </w:r>
      <w:r>
        <w:rPr>
          <w:rFonts w:hint="eastAsia"/>
          <w:b/>
          <w:bCs/>
          <w:color w:val="1E386B" w:themeColor="accent1" w:themeShade="80"/>
          <w:szCs w:val="21"/>
        </w:rPr>
        <w:t>2025</w:t>
      </w:r>
      <w:r>
        <w:rPr>
          <w:rFonts w:hint="eastAsia"/>
          <w:b/>
          <w:bCs/>
          <w:color w:val="1E386B" w:themeColor="accent1" w:themeShade="80"/>
          <w:szCs w:val="21"/>
        </w:rPr>
        <w:t>年春季在一座英国城堡中开拍。</w:t>
      </w:r>
    </w:p>
    <w:p w:rsidR="00C272AE" w:rsidRDefault="00C272AE">
      <w:pPr>
        <w:pStyle w:val="a7"/>
        <w:spacing w:line="280" w:lineRule="exact"/>
        <w:jc w:val="center"/>
        <w:rPr>
          <w:szCs w:val="21"/>
        </w:rPr>
      </w:pPr>
    </w:p>
    <w:p w:rsidR="00C272AE" w:rsidRDefault="00C272AE">
      <w:pPr>
        <w:shd w:val="clear" w:color="auto" w:fill="FFFFFF"/>
        <w:spacing w:line="280" w:lineRule="exact"/>
        <w:ind w:firstLineChars="200" w:firstLine="422"/>
        <w:rPr>
          <w:b/>
          <w:bCs/>
          <w:color w:val="000000"/>
          <w:szCs w:val="21"/>
        </w:rPr>
      </w:pPr>
    </w:p>
    <w:p w:rsidR="00C272AE" w:rsidRDefault="00451AC0">
      <w:pPr>
        <w:shd w:val="clear" w:color="auto" w:fill="FFFFFF"/>
        <w:spacing w:line="280" w:lineRule="exact"/>
        <w:rPr>
          <w:b/>
          <w:bCs/>
          <w:color w:val="000000"/>
          <w:szCs w:val="21"/>
        </w:rPr>
      </w:pPr>
      <w:r>
        <w:rPr>
          <w:rFonts w:hint="eastAsia"/>
          <w:b/>
          <w:bCs/>
          <w:color w:val="000000"/>
          <w:szCs w:val="21"/>
        </w:rPr>
        <w:t>主要卖点：</w:t>
      </w:r>
    </w:p>
    <w:p w:rsidR="00C272AE" w:rsidRDefault="00C272AE">
      <w:pPr>
        <w:shd w:val="clear" w:color="auto" w:fill="FFFFFF"/>
        <w:spacing w:line="280" w:lineRule="exact"/>
        <w:ind w:firstLineChars="200" w:firstLine="422"/>
        <w:rPr>
          <w:b/>
          <w:bCs/>
          <w:color w:val="000000"/>
          <w:szCs w:val="21"/>
        </w:rPr>
      </w:pPr>
    </w:p>
    <w:p w:rsidR="00C272AE" w:rsidRDefault="00451AC0">
      <w:pPr>
        <w:shd w:val="clear" w:color="auto" w:fill="FFFFFF"/>
        <w:spacing w:line="280" w:lineRule="exact"/>
        <w:ind w:firstLineChars="200" w:firstLine="420"/>
        <w:rPr>
          <w:rFonts w:cs="Segoe UI"/>
          <w:szCs w:val="21"/>
          <w:shd w:val="clear" w:color="auto" w:fill="FFFFFF"/>
        </w:rPr>
      </w:pPr>
      <w:r>
        <w:rPr>
          <w:rFonts w:cs="Segoe UI"/>
          <w:szCs w:val="21"/>
          <w:shd w:val="clear" w:color="auto" w:fill="FFFFFF"/>
        </w:rPr>
        <w:t>《格蕾丝女爵神秘事件》基于</w:t>
      </w:r>
      <w:r>
        <w:rPr>
          <w:rFonts w:cs="Segoe UI"/>
          <w:szCs w:val="21"/>
          <w:shd w:val="clear" w:color="auto" w:fill="FFFFFF"/>
        </w:rPr>
        <w:t>2004</w:t>
      </w:r>
      <w:r>
        <w:rPr>
          <w:rFonts w:cs="Segoe UI"/>
          <w:szCs w:val="21"/>
          <w:shd w:val="clear" w:color="auto" w:fill="FFFFFF"/>
        </w:rPr>
        <w:t>年首次出版的同名畅销儿童侦探小说系列。该系列出版了</w:t>
      </w:r>
      <w:r>
        <w:rPr>
          <w:rFonts w:cs="Segoe UI"/>
          <w:szCs w:val="21"/>
          <w:shd w:val="clear" w:color="auto" w:fill="FFFFFF"/>
        </w:rPr>
        <w:t>12</w:t>
      </w:r>
      <w:r>
        <w:rPr>
          <w:rFonts w:cs="Segoe UI"/>
          <w:szCs w:val="21"/>
          <w:shd w:val="clear" w:color="auto" w:fill="FFFFFF"/>
        </w:rPr>
        <w:t>部作品、多个国际版本，全球销量超过</w:t>
      </w:r>
      <w:r>
        <w:rPr>
          <w:rFonts w:cs="Segoe UI"/>
          <w:szCs w:val="21"/>
          <w:shd w:val="clear" w:color="auto" w:fill="FFFFFF"/>
        </w:rPr>
        <w:t>30</w:t>
      </w:r>
      <w:r>
        <w:rPr>
          <w:rFonts w:cs="Segoe UI"/>
          <w:szCs w:val="21"/>
          <w:shd w:val="clear" w:color="auto" w:fill="FFFFFF"/>
        </w:rPr>
        <w:t>万册</w:t>
      </w:r>
      <w:r>
        <w:rPr>
          <w:rFonts w:cs="Segoe UI" w:hint="eastAsia"/>
          <w:szCs w:val="21"/>
          <w:shd w:val="clear" w:color="auto" w:fill="FFFFFF"/>
        </w:rPr>
        <w:t>，</w:t>
      </w:r>
      <w:r>
        <w:rPr>
          <w:rFonts w:cs="Segoe UI" w:hint="eastAsia"/>
          <w:szCs w:val="21"/>
          <w:shd w:val="clear" w:color="auto" w:fill="FFFFFF"/>
        </w:rPr>
        <w:t>拥有巨大人气</w:t>
      </w:r>
      <w:r>
        <w:rPr>
          <w:rFonts w:cs="Segoe UI"/>
          <w:szCs w:val="21"/>
          <w:shd w:val="clear" w:color="auto" w:fill="FFFFFF"/>
        </w:rPr>
        <w:t>。</w:t>
      </w:r>
    </w:p>
    <w:p w:rsidR="00C272AE" w:rsidRDefault="00C272AE">
      <w:pPr>
        <w:shd w:val="clear" w:color="auto" w:fill="FFFFFF"/>
        <w:spacing w:line="280" w:lineRule="exact"/>
        <w:ind w:firstLineChars="200" w:firstLine="420"/>
        <w:rPr>
          <w:rFonts w:cs="Segoe UI"/>
          <w:szCs w:val="21"/>
          <w:shd w:val="clear" w:color="auto" w:fill="FFFFFF"/>
        </w:rPr>
      </w:pPr>
    </w:p>
    <w:p w:rsidR="00C272AE" w:rsidRDefault="00451AC0">
      <w:pPr>
        <w:widowControl/>
        <w:shd w:val="clear" w:color="auto" w:fill="FFFFFF"/>
        <w:spacing w:line="280" w:lineRule="exact"/>
        <w:ind w:firstLineChars="200" w:firstLine="422"/>
        <w:jc w:val="left"/>
        <w:rPr>
          <w:rFonts w:cs="Segoe UI"/>
          <w:kern w:val="0"/>
          <w:szCs w:val="21"/>
          <w:shd w:val="clear" w:color="auto" w:fill="FFFFFF"/>
          <w:lang w:bidi="ar"/>
        </w:rPr>
      </w:pPr>
      <w:r>
        <w:rPr>
          <w:rStyle w:val="a5"/>
          <w:rFonts w:cs="Segoe UI"/>
          <w:bCs/>
          <w:kern w:val="0"/>
          <w:szCs w:val="21"/>
          <w:shd w:val="clear" w:color="auto" w:fill="FFFFFF"/>
          <w:lang w:bidi="ar"/>
        </w:rPr>
        <w:t>独特的历史背景与主人公设定</w:t>
      </w:r>
      <w:r>
        <w:rPr>
          <w:rStyle w:val="a5"/>
          <w:rFonts w:cs="Segoe UI" w:hint="eastAsia"/>
          <w:bCs/>
          <w:kern w:val="0"/>
          <w:szCs w:val="21"/>
          <w:shd w:val="clear" w:color="auto" w:fill="FFFFFF"/>
          <w:lang w:bidi="ar"/>
        </w:rPr>
        <w:t>：</w:t>
      </w:r>
      <w:r>
        <w:rPr>
          <w:rFonts w:cs="Segoe UI"/>
          <w:kern w:val="0"/>
          <w:szCs w:val="21"/>
          <w:shd w:val="clear" w:color="auto" w:fill="FFFFFF"/>
          <w:lang w:bidi="ar"/>
        </w:rPr>
        <w:t>故事发生在都铎王朝宫廷，充满了历史的厚重感与神秘感。主人公格蕾丝女爵是世界上第一位青少年女侦探，同时也是伊丽莎白一世女王的私人间谍。这种独特的身份设定打破了传统观念，为故事增添了新鲜感和吸引力。作为最年轻的侍女，格蕾丝一方面要应对宫廷中的各种规矩和职责，另一方面又凭借自己的智慧和勇气在危险的政治环境中展开侦探工作。</w:t>
      </w:r>
    </w:p>
    <w:p w:rsidR="00C272AE" w:rsidRDefault="00C272AE">
      <w:pPr>
        <w:widowControl/>
        <w:shd w:val="clear" w:color="auto" w:fill="FFFFFF"/>
        <w:spacing w:line="280" w:lineRule="exact"/>
        <w:ind w:firstLineChars="200" w:firstLine="420"/>
        <w:jc w:val="left"/>
        <w:rPr>
          <w:rFonts w:cs="Segoe UI"/>
          <w:kern w:val="0"/>
          <w:szCs w:val="21"/>
          <w:shd w:val="clear" w:color="auto" w:fill="FFFFFF"/>
          <w:lang w:bidi="ar"/>
        </w:rPr>
      </w:pPr>
    </w:p>
    <w:p w:rsidR="00C272AE" w:rsidRDefault="00451AC0">
      <w:pPr>
        <w:widowControl/>
        <w:spacing w:line="280" w:lineRule="exact"/>
        <w:ind w:firstLineChars="200" w:firstLine="422"/>
        <w:rPr>
          <w:szCs w:val="21"/>
        </w:rPr>
      </w:pPr>
      <w:r>
        <w:rPr>
          <w:rStyle w:val="a5"/>
          <w:rFonts w:cs="Segoe UI"/>
          <w:bCs/>
          <w:color w:val="222222"/>
          <w:szCs w:val="21"/>
          <w:shd w:val="clear" w:color="auto" w:fill="FFFFFF"/>
        </w:rPr>
        <w:t>宫廷阴谋</w:t>
      </w:r>
      <w:r>
        <w:rPr>
          <w:rFonts w:cs="Segoe UI"/>
          <w:color w:val="222222"/>
          <w:szCs w:val="21"/>
          <w:shd w:val="clear" w:color="auto" w:fill="FFFFFF"/>
        </w:rPr>
        <w:t>：都铎王朝的宫廷中充满了阴谋、威胁和神秘。格蕾丝身处其中，</w:t>
      </w:r>
      <w:r>
        <w:rPr>
          <w:rFonts w:cs="Segoe UI"/>
          <w:szCs w:val="21"/>
          <w:shd w:val="clear" w:color="auto" w:fill="FFFFFF"/>
        </w:rPr>
        <w:t>运用自己的智慧、隐秘行动和好奇的天性，解决各种神秘案件。</w:t>
      </w:r>
      <w:r>
        <w:rPr>
          <w:rFonts w:cs="Segoe UI"/>
          <w:color w:val="222222"/>
          <w:szCs w:val="21"/>
          <w:shd w:val="clear" w:color="auto" w:fill="FFFFFF"/>
        </w:rPr>
        <w:t>这种紧张刺激的情节发展让读者仿佛置身于那个充满危险的时代。</w:t>
      </w:r>
    </w:p>
    <w:p w:rsidR="00C272AE" w:rsidRDefault="00451AC0">
      <w:pPr>
        <w:widowControl/>
        <w:spacing w:line="280" w:lineRule="exact"/>
        <w:ind w:firstLineChars="200" w:firstLine="422"/>
        <w:rPr>
          <w:b/>
          <w:bCs/>
          <w:szCs w:val="21"/>
        </w:rPr>
      </w:pPr>
      <w:r>
        <w:rPr>
          <w:rStyle w:val="a5"/>
          <w:rFonts w:cs="Segoe UI"/>
          <w:bCs/>
          <w:color w:val="222222"/>
          <w:szCs w:val="21"/>
          <w:shd w:val="clear" w:color="auto" w:fill="FFFFFF"/>
        </w:rPr>
        <w:lastRenderedPageBreak/>
        <w:t>友谊的力量</w:t>
      </w:r>
      <w:r>
        <w:rPr>
          <w:rFonts w:cs="Segoe UI"/>
          <w:color w:val="222222"/>
          <w:szCs w:val="21"/>
          <w:shd w:val="clear" w:color="auto" w:fill="FFFFFF"/>
        </w:rPr>
        <w:t>：格蕾丝有两个最好的朋友，精明的仆人埃莉和耀眼的表演者马苏。他们在格蕾丝的冒险中始终陪伴在她身边，共同面对各种困难和挑战。这种深厚的友谊为故事增添了温暖和感动，也展示了在困难时期友谊的力量。</w:t>
      </w:r>
    </w:p>
    <w:p w:rsidR="00C272AE" w:rsidRDefault="00C272AE">
      <w:pPr>
        <w:spacing w:line="280" w:lineRule="exact"/>
        <w:rPr>
          <w:b/>
          <w:bCs/>
          <w:szCs w:val="21"/>
        </w:rPr>
      </w:pPr>
    </w:p>
    <w:p w:rsidR="00C272AE" w:rsidRDefault="00451AC0">
      <w:pPr>
        <w:spacing w:line="280" w:lineRule="exact"/>
        <w:rPr>
          <w:b/>
          <w:bCs/>
          <w:szCs w:val="21"/>
        </w:rPr>
      </w:pPr>
      <w:r>
        <w:rPr>
          <w:rFonts w:hint="eastAsia"/>
          <w:b/>
          <w:bCs/>
          <w:szCs w:val="21"/>
        </w:rPr>
        <w:t>内容简介：</w:t>
      </w:r>
    </w:p>
    <w:p w:rsidR="00C272AE" w:rsidRDefault="00C272AE">
      <w:pPr>
        <w:spacing w:line="280" w:lineRule="exact"/>
        <w:rPr>
          <w:b/>
          <w:bCs/>
          <w:szCs w:val="21"/>
        </w:rPr>
      </w:pPr>
    </w:p>
    <w:p w:rsidR="00C272AE" w:rsidRDefault="00451AC0">
      <w:pPr>
        <w:spacing w:line="280" w:lineRule="exact"/>
        <w:ind w:firstLineChars="200" w:firstLine="420"/>
        <w:rPr>
          <w:color w:val="0F1111"/>
          <w:szCs w:val="21"/>
          <w:shd w:val="clear" w:color="auto" w:fill="FFFFFF"/>
        </w:rPr>
      </w:pPr>
      <w:r>
        <w:rPr>
          <w:rFonts w:hint="eastAsia"/>
          <w:color w:val="0F1111"/>
          <w:szCs w:val="21"/>
          <w:shd w:val="clear" w:color="auto" w:fill="FFFFFF"/>
        </w:rPr>
        <w:t>在都铎王朝宫廷的辉煌与阴影之中，一位年轻的侍女必须智胜危险，以保护</w:t>
      </w:r>
      <w:r>
        <w:rPr>
          <w:rFonts w:hint="eastAsia"/>
          <w:color w:val="0F1111"/>
          <w:szCs w:val="21"/>
          <w:shd w:val="clear" w:color="auto" w:fill="FFFFFF"/>
        </w:rPr>
        <w:t>女王</w:t>
      </w:r>
      <w:r>
        <w:rPr>
          <w:rFonts w:hint="eastAsia"/>
          <w:color w:val="0F1111"/>
          <w:szCs w:val="21"/>
          <w:shd w:val="clear" w:color="auto" w:fill="FFFFFF"/>
        </w:rPr>
        <w:t>——以及她自己的生命。</w:t>
      </w:r>
    </w:p>
    <w:p w:rsidR="00C272AE" w:rsidRDefault="00C272AE">
      <w:pPr>
        <w:spacing w:line="280" w:lineRule="exact"/>
        <w:ind w:firstLineChars="200" w:firstLine="420"/>
        <w:rPr>
          <w:color w:val="0F1111"/>
          <w:szCs w:val="21"/>
          <w:shd w:val="clear" w:color="auto" w:fill="FFFFFF"/>
        </w:rPr>
      </w:pPr>
    </w:p>
    <w:bookmarkEnd w:id="0"/>
    <w:p w:rsidR="00C272AE" w:rsidRDefault="00451AC0">
      <w:pPr>
        <w:shd w:val="clear" w:color="auto" w:fill="FFFFFF"/>
        <w:spacing w:line="280" w:lineRule="exact"/>
        <w:ind w:firstLineChars="200" w:firstLine="420"/>
        <w:rPr>
          <w:color w:val="0F1111"/>
          <w:szCs w:val="21"/>
          <w:shd w:val="clear" w:color="auto" w:fill="FFFFFF"/>
        </w:rPr>
      </w:pPr>
      <w:r>
        <w:rPr>
          <w:rFonts w:hint="eastAsia"/>
          <w:color w:val="0F1111"/>
          <w:szCs w:val="21"/>
          <w:shd w:val="clear" w:color="auto" w:fill="FFFFFF"/>
        </w:rPr>
        <w:t>在都铎王朝的宫廷中，玛格丽特・卡文迪什</w:t>
      </w:r>
      <w:r>
        <w:rPr>
          <w:rFonts w:hint="eastAsia"/>
          <w:color w:val="0F1111"/>
          <w:szCs w:val="21"/>
          <w:shd w:val="clear" w:color="auto" w:fill="FFFFFF"/>
        </w:rPr>
        <w:t>（</w:t>
      </w:r>
      <w:r>
        <w:rPr>
          <w:rFonts w:cs="宋体"/>
          <w:szCs w:val="21"/>
        </w:rPr>
        <w:t>Margaret Cavendish</w:t>
      </w:r>
      <w:r>
        <w:rPr>
          <w:rFonts w:hint="eastAsia"/>
          <w:color w:val="0F1111"/>
          <w:szCs w:val="21"/>
          <w:shd w:val="clear" w:color="auto" w:fill="FFFFFF"/>
        </w:rPr>
        <w:t>）</w:t>
      </w:r>
      <w:r>
        <w:rPr>
          <w:rFonts w:hint="eastAsia"/>
          <w:color w:val="0F1111"/>
          <w:szCs w:val="21"/>
          <w:shd w:val="clear" w:color="auto" w:fill="FFFFFF"/>
        </w:rPr>
        <w:t>是伊丽莎白一世的寝宫侍女之一，在一次刺杀女王的行动中丧生。此后，她的女儿格蕾丝女爵</w:t>
      </w:r>
      <w:r>
        <w:rPr>
          <w:rFonts w:hint="eastAsia"/>
          <w:color w:val="0F1111"/>
          <w:szCs w:val="21"/>
          <w:shd w:val="clear" w:color="auto" w:fill="FFFFFF"/>
        </w:rPr>
        <w:t>（</w:t>
      </w:r>
      <w:r>
        <w:rPr>
          <w:rFonts w:hint="eastAsia"/>
          <w:color w:val="0F1111"/>
          <w:szCs w:val="21"/>
          <w:shd w:val="clear" w:color="auto" w:fill="FFFFFF"/>
        </w:rPr>
        <w:t>Lady Grace</w:t>
      </w:r>
      <w:r>
        <w:rPr>
          <w:rFonts w:hint="eastAsia"/>
          <w:color w:val="0F1111"/>
          <w:szCs w:val="21"/>
          <w:shd w:val="clear" w:color="auto" w:fill="FFFFFF"/>
        </w:rPr>
        <w:t>）</w:t>
      </w:r>
      <w:r>
        <w:rPr>
          <w:rFonts w:hint="eastAsia"/>
          <w:color w:val="0F1111"/>
          <w:szCs w:val="21"/>
          <w:shd w:val="clear" w:color="auto" w:fill="FFFFFF"/>
        </w:rPr>
        <w:t>成为女王的</w:t>
      </w:r>
      <w:r>
        <w:rPr>
          <w:rFonts w:hint="eastAsia"/>
          <w:color w:val="0F1111"/>
          <w:szCs w:val="21"/>
          <w:shd w:val="clear" w:color="auto" w:fill="FFFFFF"/>
        </w:rPr>
        <w:t>看护</w:t>
      </w:r>
      <w:r>
        <w:rPr>
          <w:rFonts w:hint="eastAsia"/>
          <w:color w:val="0F1111"/>
          <w:szCs w:val="21"/>
          <w:shd w:val="clear" w:color="auto" w:fill="FFFFFF"/>
        </w:rPr>
        <w:t>人，女王将格蕾丝置于自己的庇护之下。</w:t>
      </w:r>
    </w:p>
    <w:p w:rsidR="00C272AE" w:rsidRDefault="00C272AE">
      <w:pPr>
        <w:shd w:val="clear" w:color="auto" w:fill="FFFFFF"/>
        <w:spacing w:line="280" w:lineRule="exact"/>
        <w:ind w:firstLineChars="200" w:firstLine="420"/>
        <w:rPr>
          <w:color w:val="0F1111"/>
          <w:szCs w:val="21"/>
          <w:shd w:val="clear" w:color="auto" w:fill="FFFFFF"/>
        </w:rPr>
      </w:pPr>
    </w:p>
    <w:p w:rsidR="00C272AE" w:rsidRDefault="00451AC0">
      <w:pPr>
        <w:shd w:val="clear" w:color="auto" w:fill="FFFFFF"/>
        <w:spacing w:line="280" w:lineRule="exact"/>
        <w:ind w:firstLineChars="200" w:firstLine="420"/>
        <w:rPr>
          <w:color w:val="0F1111"/>
          <w:szCs w:val="21"/>
          <w:shd w:val="clear" w:color="auto" w:fill="FFFFFF"/>
        </w:rPr>
      </w:pPr>
      <w:r>
        <w:rPr>
          <w:rFonts w:hint="eastAsia"/>
          <w:color w:val="0F1111"/>
          <w:szCs w:val="21"/>
          <w:shd w:val="clear" w:color="auto" w:fill="FFFFFF"/>
        </w:rPr>
        <w:t>格蕾丝是一个活泼勇敢的女孩，她虽为孤儿却无所畏惧。她常常与洗衣女工和宫廷杂技演员在花园里嬉戏，对其他侍女的行为翻白眼</w:t>
      </w:r>
      <w:r>
        <w:rPr>
          <w:rFonts w:hint="eastAsia"/>
          <w:color w:val="0F1111"/>
          <w:szCs w:val="21"/>
          <w:shd w:val="clear" w:color="auto" w:fill="FFFFFF"/>
        </w:rPr>
        <w:t>。</w:t>
      </w:r>
      <w:r>
        <w:rPr>
          <w:rFonts w:hint="eastAsia"/>
          <w:color w:val="0F1111"/>
          <w:szCs w:val="21"/>
          <w:shd w:val="clear" w:color="auto" w:fill="FFFFFF"/>
        </w:rPr>
        <w:t>另一方面，作为最年轻的侍女和女王的私人间谍，她凭借自己的智慧、隐秘行动和好奇的天性，在充满阴谋、威胁和神秘的宫廷中展开侦探工作</w:t>
      </w:r>
      <w:r>
        <w:rPr>
          <w:rFonts w:hint="eastAsia"/>
          <w:color w:val="0F1111"/>
          <w:szCs w:val="21"/>
          <w:shd w:val="clear" w:color="auto" w:fill="FFFFFF"/>
        </w:rPr>
        <w:t>，</w:t>
      </w:r>
      <w:r>
        <w:rPr>
          <w:rFonts w:hint="eastAsia"/>
          <w:color w:val="0F1111"/>
          <w:szCs w:val="21"/>
          <w:shd w:val="clear" w:color="auto" w:fill="FFFFFF"/>
        </w:rPr>
        <w:t>记录下了围绕在自己身边的宫廷阴谋……</w:t>
      </w:r>
    </w:p>
    <w:p w:rsidR="00C272AE" w:rsidRDefault="00C272AE">
      <w:pPr>
        <w:shd w:val="clear" w:color="auto" w:fill="FFFFFF"/>
        <w:spacing w:line="280" w:lineRule="exact"/>
        <w:ind w:firstLineChars="200" w:firstLine="420"/>
        <w:rPr>
          <w:color w:val="0F1111"/>
          <w:szCs w:val="21"/>
          <w:shd w:val="clear" w:color="auto" w:fill="FFFFFF"/>
        </w:rPr>
      </w:pPr>
    </w:p>
    <w:p w:rsidR="00C272AE" w:rsidRDefault="00451AC0">
      <w:pPr>
        <w:shd w:val="clear" w:color="auto" w:fill="FFFFFF"/>
        <w:spacing w:line="280" w:lineRule="exact"/>
        <w:ind w:firstLineChars="200" w:firstLine="420"/>
        <w:rPr>
          <w:color w:val="0F1111"/>
          <w:szCs w:val="21"/>
          <w:shd w:val="clear" w:color="auto" w:fill="FFFFFF"/>
        </w:rPr>
      </w:pPr>
      <w:r>
        <w:rPr>
          <w:rFonts w:hint="eastAsia"/>
          <w:color w:val="0F1111"/>
          <w:szCs w:val="21"/>
          <w:shd w:val="clear" w:color="auto" w:fill="FFFFFF"/>
        </w:rPr>
        <w:t>1569</w:t>
      </w:r>
      <w:r>
        <w:rPr>
          <w:rFonts w:hint="eastAsia"/>
          <w:color w:val="0F1111"/>
          <w:szCs w:val="21"/>
          <w:shd w:val="clear" w:color="auto" w:fill="FFFFFF"/>
        </w:rPr>
        <w:t>年春天，</w:t>
      </w:r>
      <w:r>
        <w:rPr>
          <w:rFonts w:hint="eastAsia"/>
          <w:color w:val="0F1111"/>
          <w:szCs w:val="21"/>
          <w:shd w:val="clear" w:color="auto" w:fill="FFFFFF"/>
        </w:rPr>
        <w:t>13</w:t>
      </w:r>
      <w:r>
        <w:rPr>
          <w:rFonts w:hint="eastAsia"/>
          <w:color w:val="0F1111"/>
          <w:szCs w:val="21"/>
          <w:shd w:val="clear" w:color="auto" w:fill="FFFFFF"/>
        </w:rPr>
        <w:t>岁的格蕾丝在一场华丽的舞会上面对三个追求者。然而，女王的慷慨却带来了致命的后果，威胁、黑暗的秘密甚至谋杀降临到都铎王朝的宫廷。格蕾丝必须运用自己的聪明才智，解开一个个</w:t>
      </w:r>
      <w:r>
        <w:rPr>
          <w:rFonts w:hint="eastAsia"/>
          <w:color w:val="0F1111"/>
          <w:szCs w:val="21"/>
          <w:shd w:val="clear" w:color="auto" w:fill="FFFFFF"/>
        </w:rPr>
        <w:t>谜团，保护女王和</w:t>
      </w:r>
      <w:r>
        <w:rPr>
          <w:rFonts w:hint="eastAsia"/>
          <w:color w:val="0F1111"/>
          <w:szCs w:val="21"/>
          <w:shd w:val="clear" w:color="auto" w:fill="FFFFFF"/>
        </w:rPr>
        <w:t>王朝</w:t>
      </w:r>
      <w:r>
        <w:rPr>
          <w:rFonts w:hint="eastAsia"/>
          <w:color w:val="0F1111"/>
          <w:szCs w:val="21"/>
          <w:shd w:val="clear" w:color="auto" w:fill="FFFFFF"/>
        </w:rPr>
        <w:t>的安全。</w:t>
      </w:r>
    </w:p>
    <w:p w:rsidR="00C272AE" w:rsidRDefault="00C272AE">
      <w:pPr>
        <w:shd w:val="clear" w:color="auto" w:fill="FFFFFF"/>
        <w:spacing w:line="280" w:lineRule="exact"/>
        <w:ind w:firstLineChars="200" w:firstLine="420"/>
        <w:rPr>
          <w:color w:val="0F1111"/>
          <w:szCs w:val="21"/>
          <w:shd w:val="clear" w:color="auto" w:fill="FFFFFF"/>
        </w:rPr>
      </w:pPr>
    </w:p>
    <w:p w:rsidR="00C272AE" w:rsidRDefault="00451AC0">
      <w:pPr>
        <w:shd w:val="clear" w:color="auto" w:fill="FFFFFF"/>
        <w:spacing w:line="280" w:lineRule="exact"/>
        <w:ind w:firstLineChars="200" w:firstLine="420"/>
        <w:rPr>
          <w:color w:val="0F1111"/>
          <w:szCs w:val="21"/>
          <w:shd w:val="clear" w:color="auto" w:fill="FFFFFF"/>
        </w:rPr>
      </w:pPr>
      <w:r>
        <w:rPr>
          <w:rFonts w:hint="eastAsia"/>
          <w:color w:val="0F1111"/>
          <w:szCs w:val="21"/>
          <w:shd w:val="clear" w:color="auto" w:fill="FFFFFF"/>
        </w:rPr>
        <w:t>在冒险过程中，格蕾丝有两个最好的朋友，精明的仆人埃莉和耀眼的表演者马苏始终陪伴在她身边。他们共同面对各种困难和挑战，展现</w:t>
      </w:r>
      <w:r>
        <w:rPr>
          <w:rFonts w:hint="eastAsia"/>
          <w:color w:val="0F1111"/>
          <w:szCs w:val="21"/>
          <w:shd w:val="clear" w:color="auto" w:fill="FFFFFF"/>
        </w:rPr>
        <w:t>出</w:t>
      </w:r>
      <w:r>
        <w:rPr>
          <w:rFonts w:hint="eastAsia"/>
          <w:color w:val="0F1111"/>
          <w:szCs w:val="21"/>
          <w:shd w:val="clear" w:color="auto" w:fill="FFFFFF"/>
        </w:rPr>
        <w:t>了深厚的友谊。格蕾丝在无聊的职责和危险的调查之间穿梭，经历着种种考验和磨难，同时也在不断成长和进步。</w:t>
      </w:r>
    </w:p>
    <w:p w:rsidR="00C272AE" w:rsidRDefault="00C272AE">
      <w:pPr>
        <w:shd w:val="clear" w:color="auto" w:fill="FFFFFF"/>
        <w:spacing w:line="280" w:lineRule="exact"/>
        <w:ind w:firstLineChars="200" w:firstLine="420"/>
        <w:rPr>
          <w:color w:val="0F1111"/>
          <w:szCs w:val="21"/>
          <w:shd w:val="clear" w:color="auto" w:fill="FFFFFF"/>
        </w:rPr>
      </w:pPr>
    </w:p>
    <w:p w:rsidR="00C272AE" w:rsidRDefault="00451AC0">
      <w:pPr>
        <w:shd w:val="clear" w:color="auto" w:fill="FFFFFF"/>
        <w:spacing w:line="280" w:lineRule="exact"/>
        <w:ind w:firstLineChars="200" w:firstLine="420"/>
        <w:rPr>
          <w:color w:val="0F1111"/>
          <w:szCs w:val="21"/>
          <w:shd w:val="clear" w:color="auto" w:fill="FFFFFF"/>
        </w:rPr>
      </w:pPr>
      <w:r>
        <w:rPr>
          <w:rFonts w:hint="eastAsia"/>
          <w:color w:val="0F1111"/>
          <w:szCs w:val="21"/>
          <w:shd w:val="clear" w:color="auto" w:fill="FFFFFF"/>
        </w:rPr>
        <w:t>这部作品将现代主题融入历史背景中，让读者在感受都铎王朝宫廷的辉煌与阴影的同时，也能思考现代社会中的问题，是一部精彩的青少年侦探故事。</w:t>
      </w:r>
    </w:p>
    <w:p w:rsidR="00C272AE" w:rsidRDefault="00C272AE">
      <w:pPr>
        <w:shd w:val="clear" w:color="auto" w:fill="FFFFFF"/>
        <w:spacing w:line="280" w:lineRule="exact"/>
        <w:ind w:firstLineChars="200" w:firstLine="420"/>
        <w:rPr>
          <w:color w:val="0F1111"/>
          <w:szCs w:val="21"/>
          <w:shd w:val="clear" w:color="auto" w:fill="FFFFFF"/>
        </w:rPr>
      </w:pPr>
    </w:p>
    <w:p w:rsidR="00C272AE" w:rsidRDefault="00451AC0">
      <w:pPr>
        <w:shd w:val="clear" w:color="auto" w:fill="FFFFFF"/>
        <w:spacing w:line="280" w:lineRule="exact"/>
        <w:rPr>
          <w:color w:val="000000"/>
          <w:szCs w:val="21"/>
        </w:rPr>
      </w:pPr>
      <w:r>
        <w:rPr>
          <w:rFonts w:hint="eastAsia"/>
          <w:b/>
          <w:bCs/>
          <w:color w:val="000000"/>
          <w:szCs w:val="21"/>
        </w:rPr>
        <w:t>作者简介：</w:t>
      </w:r>
    </w:p>
    <w:p w:rsidR="00C272AE" w:rsidRDefault="00C272AE">
      <w:pPr>
        <w:shd w:val="clear" w:color="auto" w:fill="FFFFFF"/>
        <w:spacing w:line="280" w:lineRule="exact"/>
        <w:ind w:firstLineChars="200" w:firstLine="420"/>
        <w:rPr>
          <w:color w:val="000000"/>
          <w:szCs w:val="21"/>
        </w:rPr>
      </w:pPr>
    </w:p>
    <w:p w:rsidR="00C272AE" w:rsidRDefault="00451AC0">
      <w:pPr>
        <w:shd w:val="clear" w:color="auto" w:fill="FFFFFF"/>
        <w:spacing w:line="280" w:lineRule="exact"/>
        <w:ind w:firstLineChars="200" w:firstLine="420"/>
        <w:rPr>
          <w:rFonts w:cs="Segoe UI"/>
          <w:szCs w:val="21"/>
          <w:shd w:val="clear" w:color="auto" w:fill="FFFFFF"/>
        </w:rPr>
      </w:pPr>
      <w:r>
        <w:rPr>
          <w:rFonts w:cs="Segoe UI"/>
          <w:szCs w:val="21"/>
          <w:shd w:val="clear" w:color="auto" w:fill="FFFFFF"/>
        </w:rPr>
        <w:t>格蕾丝・卡文迪什女爵是一个虚构的侦探，也是</w:t>
      </w:r>
      <w:r>
        <w:rPr>
          <w:rFonts w:cs="Segoe UI" w:hint="eastAsia"/>
          <w:szCs w:val="21"/>
          <w:shd w:val="clear" w:color="auto" w:fill="FFFFFF"/>
        </w:rPr>
        <w:t>《</w:t>
      </w:r>
      <w:r>
        <w:rPr>
          <w:rFonts w:cs="Segoe UI"/>
          <w:szCs w:val="21"/>
          <w:shd w:val="clear" w:color="auto" w:fill="FFFFFF"/>
        </w:rPr>
        <w:t>格蕾丝女爵神秘事件</w:t>
      </w:r>
      <w:r>
        <w:rPr>
          <w:rFonts w:cs="Segoe UI" w:hint="eastAsia"/>
          <w:szCs w:val="21"/>
          <w:shd w:val="clear" w:color="auto" w:fill="FFFFFF"/>
        </w:rPr>
        <w:t>》</w:t>
      </w:r>
      <w:r>
        <w:rPr>
          <w:rFonts w:cs="Segoe UI"/>
          <w:szCs w:val="21"/>
          <w:shd w:val="clear" w:color="auto" w:fill="FFFFFF"/>
        </w:rPr>
        <w:t>系列中的核心人物。这是一系列面向年轻读者的历史小说。该系列的作者是</w:t>
      </w:r>
      <w:r>
        <w:rPr>
          <w:rFonts w:cs="Segoe UI"/>
          <w:szCs w:val="21"/>
          <w:shd w:val="clear" w:color="auto" w:fill="FFFFFF"/>
        </w:rPr>
        <w:t>“</w:t>
      </w:r>
      <w:r>
        <w:rPr>
          <w:rFonts w:cs="Segoe UI"/>
          <w:szCs w:val="21"/>
          <w:shd w:val="clear" w:color="auto" w:fill="FFFFFF"/>
        </w:rPr>
        <w:t>格蕾丝・卡文迪什</w:t>
      </w:r>
      <w:r>
        <w:rPr>
          <w:rFonts w:cs="Segoe UI"/>
          <w:szCs w:val="21"/>
          <w:shd w:val="clear" w:color="auto" w:fill="FFFFFF"/>
        </w:rPr>
        <w:t>”</w:t>
      </w:r>
      <w:r>
        <w:rPr>
          <w:rFonts w:cs="Segoe UI"/>
          <w:szCs w:val="21"/>
          <w:shd w:val="clear" w:color="auto" w:fill="FFFFFF"/>
        </w:rPr>
        <w:t>，这是三位女作家帕特里夏・芬尼</w:t>
      </w:r>
      <w:r>
        <w:rPr>
          <w:rFonts w:cs="Segoe UI" w:hint="eastAsia"/>
          <w:szCs w:val="21"/>
          <w:shd w:val="clear" w:color="auto" w:fill="FFFFFF"/>
        </w:rPr>
        <w:t>（</w:t>
      </w:r>
      <w:r>
        <w:rPr>
          <w:rFonts w:cs="宋体"/>
          <w:szCs w:val="21"/>
        </w:rPr>
        <w:t>Patricia Finney</w:t>
      </w:r>
      <w:r>
        <w:rPr>
          <w:rFonts w:cs="Segoe UI" w:hint="eastAsia"/>
          <w:szCs w:val="21"/>
          <w:shd w:val="clear" w:color="auto" w:fill="FFFFFF"/>
        </w:rPr>
        <w:t>）</w:t>
      </w:r>
      <w:r>
        <w:rPr>
          <w:rFonts w:cs="Segoe UI"/>
          <w:szCs w:val="21"/>
          <w:shd w:val="clear" w:color="auto" w:fill="FFFFFF"/>
        </w:rPr>
        <w:t>、简・伯切特</w:t>
      </w:r>
      <w:r>
        <w:rPr>
          <w:rFonts w:cs="Segoe UI" w:hint="eastAsia"/>
          <w:szCs w:val="21"/>
          <w:shd w:val="clear" w:color="auto" w:fill="FFFFFF"/>
        </w:rPr>
        <w:t>（</w:t>
      </w:r>
      <w:r>
        <w:rPr>
          <w:rFonts w:cs="宋体"/>
          <w:szCs w:val="21"/>
        </w:rPr>
        <w:t>Jan Burchett</w:t>
      </w:r>
      <w:r>
        <w:rPr>
          <w:rFonts w:cs="Segoe UI" w:hint="eastAsia"/>
          <w:szCs w:val="21"/>
          <w:shd w:val="clear" w:color="auto" w:fill="FFFFFF"/>
        </w:rPr>
        <w:t>）</w:t>
      </w:r>
      <w:r>
        <w:rPr>
          <w:rFonts w:cs="Segoe UI"/>
          <w:szCs w:val="21"/>
          <w:shd w:val="clear" w:color="auto" w:fill="FFFFFF"/>
        </w:rPr>
        <w:t>和萨拉・沃格勒</w:t>
      </w:r>
      <w:r>
        <w:rPr>
          <w:rFonts w:cs="Segoe UI" w:hint="eastAsia"/>
          <w:szCs w:val="21"/>
          <w:shd w:val="clear" w:color="auto" w:fill="FFFFFF"/>
        </w:rPr>
        <w:t>（</w:t>
      </w:r>
      <w:r>
        <w:rPr>
          <w:rFonts w:cs="宋体"/>
          <w:szCs w:val="21"/>
        </w:rPr>
        <w:t>Sara Vogler</w:t>
      </w:r>
      <w:r>
        <w:rPr>
          <w:rFonts w:cs="Segoe UI" w:hint="eastAsia"/>
          <w:szCs w:val="21"/>
          <w:shd w:val="clear" w:color="auto" w:fill="FFFFFF"/>
        </w:rPr>
        <w:t>）</w:t>
      </w:r>
      <w:r>
        <w:rPr>
          <w:rFonts w:cs="Segoe UI"/>
          <w:szCs w:val="21"/>
          <w:shd w:val="clear" w:color="auto" w:fill="FFFFFF"/>
        </w:rPr>
        <w:t>的笔名</w:t>
      </w:r>
      <w:r>
        <w:rPr>
          <w:rFonts w:cs="Segoe UI" w:hint="eastAsia"/>
          <w:szCs w:val="21"/>
          <w:shd w:val="clear" w:color="auto" w:fill="FFFFFF"/>
        </w:rPr>
        <w:t>。</w:t>
      </w:r>
    </w:p>
    <w:p w:rsidR="00C272AE" w:rsidRDefault="00C272AE">
      <w:pPr>
        <w:shd w:val="clear" w:color="auto" w:fill="FFFFFF"/>
        <w:spacing w:line="280" w:lineRule="exact"/>
        <w:ind w:firstLineChars="200" w:firstLine="420"/>
        <w:rPr>
          <w:rFonts w:cs="Segoe UI"/>
          <w:szCs w:val="21"/>
          <w:shd w:val="clear" w:color="auto" w:fill="FFFFFF"/>
        </w:rPr>
      </w:pPr>
    </w:p>
    <w:p w:rsidR="00C272AE" w:rsidRDefault="00451AC0">
      <w:pPr>
        <w:shd w:val="clear" w:color="auto" w:fill="FFFFFF"/>
        <w:spacing w:line="280" w:lineRule="exact"/>
        <w:rPr>
          <w:rFonts w:cs="Segoe UI"/>
          <w:b/>
          <w:bCs/>
          <w:szCs w:val="21"/>
          <w:shd w:val="clear" w:color="auto" w:fill="FFFFFF"/>
        </w:rPr>
      </w:pPr>
      <w:r>
        <w:rPr>
          <w:rFonts w:cs="Segoe UI" w:hint="eastAsia"/>
          <w:b/>
          <w:bCs/>
          <w:szCs w:val="21"/>
          <w:shd w:val="clear" w:color="auto" w:fill="FFFFFF"/>
        </w:rPr>
        <w:t>媒体评价：</w:t>
      </w:r>
    </w:p>
    <w:p w:rsidR="00C272AE" w:rsidRDefault="00C272AE">
      <w:pPr>
        <w:shd w:val="clear" w:color="auto" w:fill="FFFFFF"/>
        <w:spacing w:line="280" w:lineRule="exact"/>
        <w:rPr>
          <w:rFonts w:cs="Segoe UI"/>
          <w:b/>
          <w:bCs/>
          <w:szCs w:val="21"/>
          <w:shd w:val="clear" w:color="auto" w:fill="FFFFFF"/>
        </w:rPr>
      </w:pPr>
    </w:p>
    <w:p w:rsidR="00C272AE" w:rsidRDefault="00451AC0">
      <w:pPr>
        <w:shd w:val="clear" w:color="auto" w:fill="FFFFFF"/>
        <w:spacing w:line="280" w:lineRule="exact"/>
        <w:ind w:firstLineChars="200" w:firstLine="420"/>
        <w:rPr>
          <w:rFonts w:cs="Segoe UI"/>
          <w:szCs w:val="21"/>
          <w:shd w:val="clear" w:color="auto" w:fill="FFFFFF"/>
        </w:rPr>
      </w:pPr>
      <w:r>
        <w:rPr>
          <w:rFonts w:cs="Segoe UI" w:hint="eastAsia"/>
          <w:szCs w:val="21"/>
          <w:shd w:val="clear" w:color="auto" w:fill="FFFFFF"/>
        </w:rPr>
        <w:t>“这本书真正捕捉到了皇家宫廷的氛围，不可预测的情节让读者经历了许多曲折的追寻。”</w:t>
      </w:r>
    </w:p>
    <w:p w:rsidR="00C272AE" w:rsidRDefault="00C272AE">
      <w:pPr>
        <w:shd w:val="clear" w:color="auto" w:fill="FFFFFF"/>
        <w:spacing w:line="280" w:lineRule="exact"/>
        <w:ind w:firstLineChars="200" w:firstLine="420"/>
        <w:rPr>
          <w:rFonts w:cs="Segoe UI"/>
          <w:szCs w:val="21"/>
          <w:shd w:val="clear" w:color="auto" w:fill="FFFFFF"/>
        </w:rPr>
      </w:pPr>
    </w:p>
    <w:p w:rsidR="00C272AE" w:rsidRDefault="00451AC0">
      <w:pPr>
        <w:shd w:val="clear" w:color="auto" w:fill="FFFFFF"/>
        <w:spacing w:line="280" w:lineRule="exact"/>
        <w:ind w:firstLineChars="200" w:firstLine="420"/>
        <w:jc w:val="right"/>
        <w:rPr>
          <w:rFonts w:cs="Segoe UI"/>
          <w:szCs w:val="21"/>
          <w:shd w:val="clear" w:color="auto" w:fill="FFFFFF"/>
        </w:rPr>
      </w:pPr>
      <w:r>
        <w:rPr>
          <w:rFonts w:cs="Segoe UI" w:hint="eastAsia"/>
          <w:szCs w:val="21"/>
          <w:shd w:val="clear" w:color="auto" w:fill="FFFFFF"/>
        </w:rPr>
        <w:t>——《泰晤士报》</w:t>
      </w:r>
    </w:p>
    <w:p w:rsidR="00C272AE" w:rsidRDefault="00C272AE">
      <w:pPr>
        <w:shd w:val="clear" w:color="auto" w:fill="FFFFFF"/>
        <w:spacing w:line="280" w:lineRule="exact"/>
        <w:ind w:firstLineChars="200" w:firstLine="420"/>
        <w:rPr>
          <w:rFonts w:cs="Segoe UI"/>
          <w:szCs w:val="21"/>
          <w:shd w:val="clear" w:color="auto" w:fill="FFFFFF"/>
        </w:rPr>
      </w:pPr>
    </w:p>
    <w:p w:rsidR="00C272AE" w:rsidRDefault="00451AC0">
      <w:pPr>
        <w:shd w:val="clear" w:color="auto" w:fill="FFFFFF"/>
        <w:spacing w:line="280" w:lineRule="exact"/>
        <w:ind w:firstLineChars="200" w:firstLine="420"/>
        <w:rPr>
          <w:rFonts w:cs="Segoe UI"/>
          <w:szCs w:val="21"/>
          <w:shd w:val="clear" w:color="auto" w:fill="FFFFFF"/>
        </w:rPr>
      </w:pPr>
      <w:r>
        <w:rPr>
          <w:rFonts w:cs="Segoe UI" w:hint="eastAsia"/>
          <w:szCs w:val="21"/>
          <w:shd w:val="clear" w:color="auto" w:fill="FFFFFF"/>
        </w:rPr>
        <w:t>“扣人心弦，充满了关于那个时代以及生活在其中的人们的迷人细节，并且</w:t>
      </w:r>
      <w:r>
        <w:rPr>
          <w:rFonts w:cs="Segoe UI" w:hint="eastAsia"/>
          <w:szCs w:val="21"/>
          <w:shd w:val="clear" w:color="auto" w:fill="FFFFFF"/>
        </w:rPr>
        <w:t>都</w:t>
      </w:r>
      <w:r>
        <w:rPr>
          <w:rFonts w:cs="Segoe UI" w:hint="eastAsia"/>
          <w:szCs w:val="21"/>
          <w:shd w:val="clear" w:color="auto" w:fill="FFFFFF"/>
        </w:rPr>
        <w:t>经过了</w:t>
      </w:r>
      <w:r>
        <w:rPr>
          <w:rFonts w:cs="Segoe UI" w:hint="eastAsia"/>
          <w:szCs w:val="21"/>
          <w:shd w:val="clear" w:color="auto" w:fill="FFFFFF"/>
        </w:rPr>
        <w:t>细致</w:t>
      </w:r>
      <w:r>
        <w:rPr>
          <w:rFonts w:cs="Segoe UI" w:hint="eastAsia"/>
          <w:szCs w:val="21"/>
          <w:shd w:val="clear" w:color="auto" w:fill="FFFFFF"/>
        </w:rPr>
        <w:t>的</w:t>
      </w:r>
      <w:r>
        <w:rPr>
          <w:rFonts w:cs="Segoe UI" w:hint="eastAsia"/>
          <w:szCs w:val="21"/>
          <w:shd w:val="clear" w:color="auto" w:fill="FFFFFF"/>
        </w:rPr>
        <w:t>核实</w:t>
      </w:r>
      <w:r>
        <w:rPr>
          <w:rFonts w:cs="Segoe UI" w:hint="eastAsia"/>
          <w:szCs w:val="21"/>
          <w:shd w:val="clear" w:color="auto" w:fill="FFFFFF"/>
        </w:rPr>
        <w:t>研究。”</w:t>
      </w:r>
    </w:p>
    <w:p w:rsidR="00C272AE" w:rsidRDefault="00C272AE">
      <w:pPr>
        <w:shd w:val="clear" w:color="auto" w:fill="FFFFFF"/>
        <w:spacing w:line="280" w:lineRule="exact"/>
        <w:ind w:firstLineChars="200" w:firstLine="420"/>
        <w:rPr>
          <w:rFonts w:cs="Segoe UI"/>
          <w:szCs w:val="21"/>
          <w:shd w:val="clear" w:color="auto" w:fill="FFFFFF"/>
        </w:rPr>
      </w:pPr>
    </w:p>
    <w:p w:rsidR="00C272AE" w:rsidRDefault="00451AC0">
      <w:pPr>
        <w:shd w:val="clear" w:color="auto" w:fill="FFFFFF"/>
        <w:spacing w:line="280" w:lineRule="exact"/>
        <w:ind w:firstLineChars="200" w:firstLine="420"/>
        <w:jc w:val="right"/>
        <w:rPr>
          <w:rFonts w:cs="Segoe UI"/>
          <w:szCs w:val="21"/>
          <w:shd w:val="clear" w:color="auto" w:fill="FFFFFF"/>
        </w:rPr>
      </w:pPr>
      <w:r>
        <w:rPr>
          <w:rFonts w:cs="Segoe UI" w:hint="eastAsia"/>
          <w:szCs w:val="21"/>
          <w:shd w:val="clear" w:color="auto" w:fill="FFFFFF"/>
        </w:rPr>
        <w:t>——《透过镜子看》</w:t>
      </w:r>
    </w:p>
    <w:p w:rsidR="00C272AE" w:rsidRDefault="00C272AE">
      <w:pPr>
        <w:shd w:val="clear" w:color="auto" w:fill="FFFFFF"/>
        <w:spacing w:line="280" w:lineRule="exact"/>
        <w:ind w:firstLineChars="200" w:firstLine="420"/>
        <w:rPr>
          <w:rFonts w:cs="Segoe UI"/>
          <w:szCs w:val="21"/>
          <w:shd w:val="clear" w:color="auto" w:fill="FFFFFF"/>
        </w:rPr>
      </w:pPr>
    </w:p>
    <w:p w:rsidR="00C272AE" w:rsidRDefault="00451AC0">
      <w:pPr>
        <w:shd w:val="clear" w:color="auto" w:fill="FFFFFF"/>
        <w:spacing w:line="280" w:lineRule="exact"/>
        <w:ind w:firstLineChars="200" w:firstLine="420"/>
        <w:rPr>
          <w:rFonts w:cs="Segoe UI"/>
          <w:szCs w:val="21"/>
          <w:shd w:val="clear" w:color="auto" w:fill="FFFFFF"/>
        </w:rPr>
      </w:pPr>
      <w:r>
        <w:rPr>
          <w:rFonts w:cs="Segoe UI" w:hint="eastAsia"/>
          <w:szCs w:val="21"/>
          <w:shd w:val="clear" w:color="auto" w:fill="FFFFFF"/>
        </w:rPr>
        <w:t>“读者很快就被卷入了宫廷生活的阴谋和令人不寒而栗的氛围中。”</w:t>
      </w:r>
    </w:p>
    <w:p w:rsidR="00C272AE" w:rsidRDefault="00C272AE">
      <w:pPr>
        <w:shd w:val="clear" w:color="auto" w:fill="FFFFFF"/>
        <w:spacing w:line="280" w:lineRule="exact"/>
        <w:ind w:firstLineChars="200" w:firstLine="420"/>
        <w:rPr>
          <w:rFonts w:cs="Segoe UI"/>
          <w:szCs w:val="21"/>
          <w:shd w:val="clear" w:color="auto" w:fill="FFFFFF"/>
        </w:rPr>
      </w:pPr>
    </w:p>
    <w:p w:rsidR="00C272AE" w:rsidRDefault="00451AC0">
      <w:pPr>
        <w:shd w:val="clear" w:color="auto" w:fill="FFFFFF"/>
        <w:spacing w:line="280" w:lineRule="exact"/>
        <w:ind w:firstLineChars="200" w:firstLine="420"/>
        <w:jc w:val="right"/>
        <w:rPr>
          <w:rFonts w:cs="Segoe UI"/>
          <w:szCs w:val="21"/>
          <w:shd w:val="clear" w:color="auto" w:fill="FFFFFF"/>
        </w:rPr>
      </w:pPr>
      <w:r>
        <w:rPr>
          <w:rFonts w:cs="Segoe UI" w:hint="eastAsia"/>
          <w:szCs w:val="21"/>
          <w:shd w:val="clear" w:color="auto" w:fill="FFFFFF"/>
        </w:rPr>
        <w:t>——《小学时代》</w:t>
      </w:r>
    </w:p>
    <w:p w:rsidR="00C272AE" w:rsidRDefault="00C272AE">
      <w:pPr>
        <w:shd w:val="clear" w:color="auto" w:fill="FFFFFF"/>
        <w:spacing w:line="280" w:lineRule="exact"/>
        <w:ind w:firstLineChars="200" w:firstLine="420"/>
        <w:rPr>
          <w:rFonts w:cs="Segoe UI"/>
          <w:szCs w:val="21"/>
          <w:shd w:val="clear" w:color="auto" w:fill="FFFFFF"/>
        </w:rPr>
      </w:pPr>
    </w:p>
    <w:p w:rsidR="00C272AE" w:rsidRDefault="00451AC0">
      <w:pPr>
        <w:shd w:val="clear" w:color="auto" w:fill="FFFFFF"/>
        <w:spacing w:line="280" w:lineRule="exact"/>
        <w:ind w:firstLineChars="200" w:firstLine="420"/>
        <w:rPr>
          <w:rFonts w:cs="Segoe UI"/>
          <w:szCs w:val="21"/>
          <w:shd w:val="clear" w:color="auto" w:fill="FFFFFF"/>
        </w:rPr>
      </w:pPr>
      <w:r>
        <w:rPr>
          <w:rFonts w:cs="Segoe UI"/>
          <w:szCs w:val="21"/>
          <w:shd w:val="clear" w:color="auto" w:fill="FFFFFF"/>
        </w:rPr>
        <w:t>“</w:t>
      </w:r>
      <w:r>
        <w:rPr>
          <w:rFonts w:cs="Segoe UI"/>
          <w:szCs w:val="21"/>
          <w:shd w:val="clear" w:color="auto" w:fill="FFFFFF"/>
        </w:rPr>
        <w:t>《格蕾丝女爵神秘事件》非常新颖，让我们的观众有机会沉浸在一个激动人心的历史时期，但</w:t>
      </w:r>
      <w:r>
        <w:rPr>
          <w:rFonts w:cs="Segoe UI" w:hint="eastAsia"/>
          <w:szCs w:val="21"/>
          <w:shd w:val="clear" w:color="auto" w:fill="FFFFFF"/>
        </w:rPr>
        <w:t>又</w:t>
      </w:r>
      <w:r>
        <w:rPr>
          <w:rFonts w:cs="Segoe UI"/>
          <w:szCs w:val="21"/>
          <w:shd w:val="clear" w:color="auto" w:fill="FFFFFF"/>
        </w:rPr>
        <w:t>以一种现代而引人注目的方式呈现，</w:t>
      </w:r>
      <w:r>
        <w:rPr>
          <w:rFonts w:cs="Segoe UI" w:hint="eastAsia"/>
          <w:szCs w:val="21"/>
          <w:shd w:val="clear" w:color="auto" w:fill="FFFFFF"/>
        </w:rPr>
        <w:t>其中</w:t>
      </w:r>
      <w:r>
        <w:rPr>
          <w:rFonts w:cs="Segoe UI"/>
          <w:szCs w:val="21"/>
          <w:shd w:val="clear" w:color="auto" w:fill="FFFFFF"/>
        </w:rPr>
        <w:t>还有一位现代而引人注目的主角。解谜也是大家非常喜欢的元素，而且有如此独特的背景，它应该会吸引更广泛的观众。我们很高兴能与</w:t>
      </w:r>
      <w:r>
        <w:rPr>
          <w:rFonts w:cs="Segoe UI"/>
          <w:szCs w:val="21"/>
          <w:shd w:val="clear" w:color="auto" w:fill="FFFFFF"/>
        </w:rPr>
        <w:t>Cottonwood Media</w:t>
      </w:r>
      <w:r>
        <w:rPr>
          <w:rFonts w:cs="Segoe UI"/>
          <w:szCs w:val="21"/>
          <w:shd w:val="clear" w:color="auto" w:fill="FFFFFF"/>
        </w:rPr>
        <w:t>、</w:t>
      </w:r>
      <w:r>
        <w:rPr>
          <w:rFonts w:cs="Segoe UI"/>
          <w:szCs w:val="21"/>
          <w:shd w:val="clear" w:color="auto" w:fill="FFFFFF"/>
        </w:rPr>
        <w:t>Coolabi</w:t>
      </w:r>
      <w:r>
        <w:rPr>
          <w:rFonts w:cs="Segoe UI"/>
          <w:szCs w:val="21"/>
          <w:shd w:val="clear" w:color="auto" w:fill="FFFFFF"/>
        </w:rPr>
        <w:t>、德国电视二台、法国电视台以及首席编剧</w:t>
      </w:r>
      <w:r>
        <w:rPr>
          <w:rFonts w:cs="Segoe UI"/>
          <w:szCs w:val="21"/>
          <w:shd w:val="clear" w:color="auto" w:fill="FFFFFF"/>
        </w:rPr>
        <w:t xml:space="preserve"> Anna McCleery</w:t>
      </w:r>
      <w:r>
        <w:rPr>
          <w:rFonts w:cs="Segoe UI"/>
          <w:szCs w:val="21"/>
          <w:shd w:val="clear" w:color="auto" w:fill="FFFFFF"/>
        </w:rPr>
        <w:t>合作。</w:t>
      </w:r>
      <w:r>
        <w:rPr>
          <w:rFonts w:cs="Segoe UI"/>
          <w:szCs w:val="21"/>
          <w:shd w:val="clear" w:color="auto" w:fill="FFFFFF"/>
        </w:rPr>
        <w:t>”</w:t>
      </w:r>
    </w:p>
    <w:p w:rsidR="00C272AE" w:rsidRDefault="00C272AE">
      <w:pPr>
        <w:shd w:val="clear" w:color="auto" w:fill="FFFFFF"/>
        <w:spacing w:line="280" w:lineRule="exact"/>
        <w:ind w:firstLineChars="200" w:firstLine="420"/>
        <w:rPr>
          <w:rFonts w:cs="Segoe UI"/>
          <w:szCs w:val="21"/>
          <w:shd w:val="clear" w:color="auto" w:fill="FFFFFF"/>
        </w:rPr>
      </w:pPr>
    </w:p>
    <w:p w:rsidR="00C272AE" w:rsidRDefault="00451AC0">
      <w:pPr>
        <w:shd w:val="clear" w:color="auto" w:fill="FFFFFF"/>
        <w:spacing w:line="280" w:lineRule="exact"/>
        <w:ind w:firstLineChars="200" w:firstLine="420"/>
        <w:jc w:val="right"/>
        <w:rPr>
          <w:rFonts w:cs="Segoe UI"/>
          <w:szCs w:val="21"/>
          <w:shd w:val="clear" w:color="auto" w:fill="FFFFFF"/>
        </w:rPr>
      </w:pPr>
      <w:r>
        <w:rPr>
          <w:rFonts w:cs="Segoe UI" w:hint="eastAsia"/>
          <w:szCs w:val="21"/>
          <w:shd w:val="clear" w:color="auto" w:fill="FFFFFF"/>
        </w:rPr>
        <w:t>——</w:t>
      </w:r>
      <w:r>
        <w:rPr>
          <w:rFonts w:cs="Segoe UI"/>
          <w:szCs w:val="21"/>
          <w:shd w:val="clear" w:color="auto" w:fill="FFFFFF"/>
        </w:rPr>
        <w:t>英国广播公司儿童节目高级主管</w:t>
      </w:r>
      <w:r>
        <w:rPr>
          <w:rFonts w:cs="Segoe UI"/>
          <w:szCs w:val="21"/>
          <w:shd w:val="clear" w:color="auto" w:fill="FFFFFF"/>
        </w:rPr>
        <w:t xml:space="preserve"> Sarah Muller</w:t>
      </w:r>
    </w:p>
    <w:p w:rsidR="00C272AE" w:rsidRDefault="00451AC0">
      <w:pPr>
        <w:shd w:val="clear" w:color="auto" w:fill="FFFFFF"/>
        <w:spacing w:line="280" w:lineRule="exact"/>
        <w:ind w:firstLineChars="200" w:firstLine="420"/>
        <w:rPr>
          <w:rFonts w:cs="Segoe UI"/>
          <w:szCs w:val="21"/>
          <w:shd w:val="clear" w:color="auto" w:fill="FFFFFF"/>
        </w:rPr>
      </w:pPr>
      <w:r>
        <w:rPr>
          <w:rFonts w:cs="Segoe UI"/>
          <w:szCs w:val="21"/>
          <w:shd w:val="clear" w:color="auto" w:fill="FFFFFF"/>
        </w:rPr>
        <w:br/>
        <w:t>“</w:t>
      </w:r>
      <w:r>
        <w:rPr>
          <w:rFonts w:cs="Segoe UI"/>
          <w:szCs w:val="21"/>
          <w:shd w:val="clear" w:color="auto" w:fill="FFFFFF"/>
        </w:rPr>
        <w:t>我们很高兴能参与这场精彩的新冒险。《格蕾丝女爵神秘事件》讲述了一个女孩利用自己的资源和青少年朋友</w:t>
      </w:r>
      <w:r>
        <w:rPr>
          <w:rFonts w:cs="Segoe UI" w:hint="eastAsia"/>
          <w:szCs w:val="21"/>
          <w:shd w:val="clear" w:color="auto" w:fill="FFFFFF"/>
        </w:rPr>
        <w:t>的</w:t>
      </w:r>
      <w:r>
        <w:rPr>
          <w:rFonts w:cs="Segoe UI"/>
          <w:szCs w:val="21"/>
          <w:shd w:val="clear" w:color="auto" w:fill="FFFFFF"/>
        </w:rPr>
        <w:t>保护拯救伊丽莎白女王的故事，这是非常令人兴奋的情节。我们</w:t>
      </w:r>
      <w:r>
        <w:rPr>
          <w:rFonts w:cs="Segoe UI" w:hint="eastAsia"/>
          <w:szCs w:val="21"/>
          <w:shd w:val="clear" w:color="auto" w:fill="FFFFFF"/>
        </w:rPr>
        <w:t>很期待</w:t>
      </w:r>
      <w:r>
        <w:rPr>
          <w:rFonts w:cs="Segoe UI"/>
          <w:szCs w:val="21"/>
          <w:shd w:val="clear" w:color="auto" w:fill="FFFFFF"/>
        </w:rPr>
        <w:t>它</w:t>
      </w:r>
      <w:r>
        <w:rPr>
          <w:rFonts w:cs="Segoe UI" w:hint="eastAsia"/>
          <w:szCs w:val="21"/>
          <w:shd w:val="clear" w:color="auto" w:fill="FFFFFF"/>
        </w:rPr>
        <w:t>的</w:t>
      </w:r>
      <w:r>
        <w:rPr>
          <w:rFonts w:cs="Segoe UI"/>
          <w:szCs w:val="21"/>
          <w:shd w:val="clear" w:color="auto" w:fill="FFFFFF"/>
        </w:rPr>
        <w:t>播出。</w:t>
      </w:r>
      <w:r>
        <w:rPr>
          <w:rFonts w:cs="Segoe UI"/>
          <w:szCs w:val="21"/>
          <w:shd w:val="clear" w:color="auto" w:fill="FFFFFF"/>
        </w:rPr>
        <w:t>”</w:t>
      </w:r>
    </w:p>
    <w:p w:rsidR="00C272AE" w:rsidRDefault="00C272AE">
      <w:pPr>
        <w:shd w:val="clear" w:color="auto" w:fill="FFFFFF"/>
        <w:spacing w:line="280" w:lineRule="exact"/>
        <w:ind w:firstLineChars="200" w:firstLine="420"/>
        <w:rPr>
          <w:rFonts w:cs="Segoe UI"/>
          <w:szCs w:val="21"/>
          <w:shd w:val="clear" w:color="auto" w:fill="FFFFFF"/>
        </w:rPr>
      </w:pPr>
    </w:p>
    <w:p w:rsidR="00C272AE" w:rsidRDefault="00451AC0">
      <w:pPr>
        <w:shd w:val="clear" w:color="auto" w:fill="FFFFFF"/>
        <w:spacing w:line="280" w:lineRule="exact"/>
        <w:ind w:firstLineChars="200" w:firstLine="420"/>
        <w:jc w:val="right"/>
        <w:rPr>
          <w:rFonts w:cs="Segoe UI"/>
          <w:szCs w:val="21"/>
          <w:shd w:val="clear" w:color="auto" w:fill="FFFFFF"/>
        </w:rPr>
      </w:pPr>
      <w:r>
        <w:rPr>
          <w:rFonts w:cs="Segoe UI" w:hint="eastAsia"/>
          <w:szCs w:val="21"/>
          <w:shd w:val="clear" w:color="auto" w:fill="FFFFFF"/>
        </w:rPr>
        <w:t>——</w:t>
      </w:r>
      <w:r>
        <w:rPr>
          <w:rFonts w:cs="Segoe UI"/>
          <w:szCs w:val="21"/>
          <w:shd w:val="clear" w:color="auto" w:fill="FFFFFF"/>
        </w:rPr>
        <w:t>德国电视二台儿童和青年节目国际联合制作和收购负责人</w:t>
      </w:r>
      <w:r>
        <w:rPr>
          <w:rFonts w:cs="Segoe UI"/>
          <w:szCs w:val="21"/>
          <w:shd w:val="clear" w:color="auto" w:fill="FFFFFF"/>
        </w:rPr>
        <w:t>Nicole Keeb</w:t>
      </w:r>
    </w:p>
    <w:p w:rsidR="00C272AE" w:rsidRDefault="00451AC0">
      <w:pPr>
        <w:shd w:val="clear" w:color="auto" w:fill="FFFFFF"/>
        <w:spacing w:line="280" w:lineRule="exact"/>
        <w:ind w:firstLineChars="200" w:firstLine="420"/>
        <w:rPr>
          <w:rFonts w:cs="Segoe UI"/>
          <w:szCs w:val="21"/>
          <w:shd w:val="clear" w:color="auto" w:fill="FFFFFF"/>
        </w:rPr>
      </w:pPr>
      <w:r>
        <w:rPr>
          <w:rFonts w:cs="Segoe UI"/>
          <w:szCs w:val="21"/>
          <w:shd w:val="clear" w:color="auto" w:fill="FFFFFF"/>
        </w:rPr>
        <w:br/>
        <w:t>“Coolabi Productions</w:t>
      </w:r>
      <w:r>
        <w:rPr>
          <w:rFonts w:cs="Segoe UI"/>
          <w:szCs w:val="21"/>
          <w:shd w:val="clear" w:color="auto" w:fill="FFFFFF"/>
        </w:rPr>
        <w:t>对改编我们的书籍系列的制作和广播合作伙伴的水平感到非常</w:t>
      </w:r>
      <w:r>
        <w:rPr>
          <w:rFonts w:cs="Segoe UI" w:hint="eastAsia"/>
          <w:szCs w:val="21"/>
          <w:shd w:val="clear" w:color="auto" w:fill="FFFFFF"/>
        </w:rPr>
        <w:t>满意</w:t>
      </w:r>
      <w:r>
        <w:rPr>
          <w:rFonts w:cs="Segoe UI"/>
          <w:szCs w:val="21"/>
          <w:shd w:val="clear" w:color="auto" w:fill="FFFFFF"/>
        </w:rPr>
        <w:t>。现在是讲述具有当代转折的历史故事以及为当今观众提供相关主题的最佳时机。阴谋和策划一直在王室宫廷中存在</w:t>
      </w:r>
      <w:r>
        <w:rPr>
          <w:rFonts w:cs="Segoe UI"/>
          <w:szCs w:val="21"/>
          <w:shd w:val="clear" w:color="auto" w:fill="FFFFFF"/>
        </w:rPr>
        <w:t>——</w:t>
      </w:r>
      <w:r>
        <w:rPr>
          <w:rFonts w:cs="Segoe UI"/>
          <w:szCs w:val="21"/>
          <w:shd w:val="clear" w:color="auto" w:fill="FFFFFF"/>
        </w:rPr>
        <w:t>《格蕾丝女爵神秘事件》将为观众打开一扇窗，让他们</w:t>
      </w:r>
      <w:r>
        <w:rPr>
          <w:rFonts w:cs="Segoe UI"/>
          <w:szCs w:val="21"/>
          <w:shd w:val="clear" w:color="auto" w:fill="FFFFFF"/>
        </w:rPr>
        <w:t>看到伊丽莎白一世辉煌的宫廷，欣赏华丽的时装；同时还带有幽默和</w:t>
      </w:r>
      <w:r>
        <w:rPr>
          <w:rFonts w:cs="Segoe UI" w:hint="eastAsia"/>
          <w:szCs w:val="21"/>
          <w:shd w:val="clear" w:color="auto" w:fill="FFFFFF"/>
        </w:rPr>
        <w:t>叛逆</w:t>
      </w:r>
      <w:r>
        <w:rPr>
          <w:rFonts w:cs="Segoe UI"/>
          <w:szCs w:val="21"/>
          <w:shd w:val="clear" w:color="auto" w:fill="FFFFFF"/>
        </w:rPr>
        <w:t>的元素。作为联合制片人，我们迫不及待地想与</w:t>
      </w:r>
      <w:r>
        <w:rPr>
          <w:rFonts w:cs="Segoe UI"/>
          <w:szCs w:val="21"/>
          <w:shd w:val="clear" w:color="auto" w:fill="FFFFFF"/>
        </w:rPr>
        <w:t>Cottonwood</w:t>
      </w:r>
      <w:r>
        <w:rPr>
          <w:rFonts w:cs="Segoe UI"/>
          <w:szCs w:val="21"/>
          <w:shd w:val="clear" w:color="auto" w:fill="FFFFFF"/>
        </w:rPr>
        <w:t>、英国广播公司、德国电视二台、</w:t>
      </w:r>
      <w:r>
        <w:rPr>
          <w:rFonts w:cs="Segoe UI"/>
          <w:szCs w:val="21"/>
          <w:shd w:val="clear" w:color="auto" w:fill="FFFFFF"/>
        </w:rPr>
        <w:t>Anna McCleery</w:t>
      </w:r>
      <w:r>
        <w:rPr>
          <w:rFonts w:cs="Segoe UI" w:hint="eastAsia"/>
          <w:szCs w:val="21"/>
          <w:shd w:val="clear" w:color="auto" w:fill="FFFFFF"/>
        </w:rPr>
        <w:t>以及</w:t>
      </w:r>
      <w:r>
        <w:rPr>
          <w:rFonts w:cs="Segoe UI"/>
          <w:szCs w:val="21"/>
          <w:shd w:val="clear" w:color="auto" w:fill="FFFFFF"/>
        </w:rPr>
        <w:t>杰出的编剧团队合作。</w:t>
      </w:r>
      <w:r>
        <w:rPr>
          <w:rFonts w:cs="Segoe UI"/>
          <w:szCs w:val="21"/>
          <w:shd w:val="clear" w:color="auto" w:fill="FFFFFF"/>
        </w:rPr>
        <w:t>”</w:t>
      </w:r>
    </w:p>
    <w:p w:rsidR="00C272AE" w:rsidRDefault="00C272AE">
      <w:pPr>
        <w:shd w:val="clear" w:color="auto" w:fill="FFFFFF"/>
        <w:spacing w:line="280" w:lineRule="exact"/>
        <w:ind w:firstLineChars="200" w:firstLine="420"/>
        <w:rPr>
          <w:rFonts w:cs="Segoe UI"/>
          <w:szCs w:val="21"/>
          <w:shd w:val="clear" w:color="auto" w:fill="FFFFFF"/>
        </w:rPr>
      </w:pPr>
    </w:p>
    <w:p w:rsidR="00C272AE" w:rsidRDefault="00451AC0">
      <w:pPr>
        <w:shd w:val="clear" w:color="auto" w:fill="FFFFFF"/>
        <w:spacing w:line="280" w:lineRule="exact"/>
        <w:ind w:firstLineChars="200" w:firstLine="420"/>
        <w:jc w:val="right"/>
        <w:rPr>
          <w:rFonts w:cs="Segoe UI"/>
          <w:szCs w:val="21"/>
          <w:shd w:val="clear" w:color="auto" w:fill="FFFFFF"/>
        </w:rPr>
      </w:pPr>
      <w:r>
        <w:rPr>
          <w:rFonts w:cs="Segoe UI" w:hint="eastAsia"/>
          <w:szCs w:val="21"/>
          <w:shd w:val="clear" w:color="auto" w:fill="FFFFFF"/>
        </w:rPr>
        <w:t>——</w:t>
      </w:r>
      <w:r>
        <w:rPr>
          <w:rFonts w:cs="Segoe UI"/>
          <w:szCs w:val="21"/>
          <w:shd w:val="clear" w:color="auto" w:fill="FFFFFF"/>
        </w:rPr>
        <w:t xml:space="preserve">Coolabi Productions </w:t>
      </w:r>
      <w:r>
        <w:rPr>
          <w:rFonts w:cs="Segoe UI"/>
          <w:szCs w:val="21"/>
          <w:shd w:val="clear" w:color="auto" w:fill="FFFFFF"/>
        </w:rPr>
        <w:t>总监</w:t>
      </w:r>
      <w:r>
        <w:rPr>
          <w:rFonts w:cs="Segoe UI"/>
          <w:szCs w:val="21"/>
          <w:shd w:val="clear" w:color="auto" w:fill="FFFFFF"/>
        </w:rPr>
        <w:t xml:space="preserve"> Michael Dee </w:t>
      </w:r>
      <w:r>
        <w:rPr>
          <w:rFonts w:cs="Segoe UI"/>
          <w:szCs w:val="21"/>
          <w:shd w:val="clear" w:color="auto" w:fill="FFFFFF"/>
        </w:rPr>
        <w:t>和</w:t>
      </w:r>
      <w:r>
        <w:rPr>
          <w:rFonts w:cs="Segoe UI"/>
          <w:szCs w:val="21"/>
          <w:shd w:val="clear" w:color="auto" w:fill="FFFFFF"/>
        </w:rPr>
        <w:t xml:space="preserve"> Working Partners </w:t>
      </w:r>
      <w:r>
        <w:rPr>
          <w:rFonts w:cs="Segoe UI"/>
          <w:szCs w:val="21"/>
          <w:shd w:val="clear" w:color="auto" w:fill="FFFFFF"/>
        </w:rPr>
        <w:t>的知识产权创作总监兼总经理</w:t>
      </w:r>
      <w:r>
        <w:rPr>
          <w:rFonts w:cs="Segoe UI"/>
          <w:szCs w:val="21"/>
          <w:shd w:val="clear" w:color="auto" w:fill="FFFFFF"/>
        </w:rPr>
        <w:t xml:space="preserve"> Chris Snowdon</w:t>
      </w:r>
    </w:p>
    <w:bookmarkEnd w:id="1"/>
    <w:p w:rsidR="00C272AE" w:rsidRDefault="00C272AE">
      <w:pPr>
        <w:shd w:val="clear" w:color="auto" w:fill="FFFFFF"/>
        <w:spacing w:line="280" w:lineRule="exact"/>
        <w:rPr>
          <w:rFonts w:ascii="Segoe UI" w:eastAsia="Segoe UI" w:hAnsi="Segoe UI" w:cs="Segoe UI"/>
          <w:sz w:val="24"/>
          <w:shd w:val="clear" w:color="auto" w:fill="FFFFFF"/>
        </w:rPr>
      </w:pPr>
    </w:p>
    <w:p w:rsidR="00C272AE" w:rsidRDefault="00C272AE">
      <w:pPr>
        <w:shd w:val="clear" w:color="auto" w:fill="FFFFFF"/>
        <w:spacing w:line="280" w:lineRule="exact"/>
        <w:rPr>
          <w:rFonts w:ascii="Segoe UI" w:eastAsia="Segoe UI" w:hAnsi="Segoe UI" w:cs="Segoe UI"/>
          <w:sz w:val="24"/>
          <w:shd w:val="clear" w:color="auto" w:fill="FFFFFF"/>
        </w:rPr>
      </w:pPr>
    </w:p>
    <w:p w:rsidR="00C272AE" w:rsidRDefault="00C272AE">
      <w:pPr>
        <w:shd w:val="clear" w:color="auto" w:fill="FFFFFF"/>
        <w:spacing w:line="280" w:lineRule="exact"/>
        <w:rPr>
          <w:rFonts w:ascii="Segoe UI" w:eastAsia="Segoe UI" w:hAnsi="Segoe UI" w:cs="Segoe UI"/>
          <w:sz w:val="24"/>
          <w:shd w:val="clear" w:color="auto" w:fill="FFFFFF"/>
        </w:rPr>
      </w:pPr>
    </w:p>
    <w:p w:rsidR="00C272AE" w:rsidRDefault="00451AC0">
      <w:pPr>
        <w:shd w:val="clear" w:color="auto" w:fill="FFFFFF"/>
        <w:rPr>
          <w:rFonts w:ascii="Verdana" w:hAnsi="Verdana"/>
          <w:color w:val="000000"/>
          <w:kern w:val="0"/>
          <w:szCs w:val="21"/>
        </w:rPr>
      </w:pPr>
      <w:r>
        <w:rPr>
          <w:rFonts w:hint="eastAsia"/>
          <w:b/>
          <w:bCs/>
          <w:color w:val="000000"/>
          <w:szCs w:val="21"/>
        </w:rPr>
        <w:t>感谢您的阅读！</w:t>
      </w:r>
    </w:p>
    <w:p w:rsidR="00C272AE" w:rsidRDefault="00451AC0">
      <w:pPr>
        <w:shd w:val="clear" w:color="auto" w:fill="FFFFFF"/>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rsidR="00C272AE" w:rsidRDefault="00451AC0">
      <w:pPr>
        <w:shd w:val="clear" w:color="auto" w:fill="FFFFFF"/>
        <w:rPr>
          <w:bCs/>
          <w:color w:val="000000"/>
          <w:szCs w:val="21"/>
        </w:rPr>
      </w:pPr>
      <w:r>
        <w:rPr>
          <w:bCs/>
          <w:color w:val="000000"/>
          <w:szCs w:val="21"/>
        </w:rPr>
        <w:t>Email</w:t>
      </w:r>
      <w:r>
        <w:rPr>
          <w:rFonts w:hint="eastAsia"/>
          <w:bCs/>
          <w:color w:val="000000"/>
          <w:szCs w:val="21"/>
        </w:rPr>
        <w:t>：</w:t>
      </w:r>
      <w:hyperlink r:id="rId7" w:tgtFrame="_blank" w:history="1">
        <w:r>
          <w:rPr>
            <w:bCs/>
            <w:color w:val="000000"/>
            <w:u w:val="single"/>
          </w:rPr>
          <w:t>Rights@nurnberg.com.cn</w:t>
        </w:r>
      </w:hyperlink>
      <w:r>
        <w:rPr>
          <w:bCs/>
          <w:color w:val="000000"/>
        </w:rPr>
        <w:t xml:space="preserve"> </w:t>
      </w:r>
    </w:p>
    <w:p w:rsidR="00C272AE" w:rsidRDefault="00451AC0">
      <w:pPr>
        <w:shd w:val="clear" w:color="auto" w:fill="FFFFFF"/>
        <w:rPr>
          <w:bCs/>
          <w:color w:val="000000"/>
          <w:szCs w:val="21"/>
        </w:rPr>
      </w:pPr>
      <w:r>
        <w:rPr>
          <w:rFonts w:hint="eastAsia"/>
          <w:bCs/>
          <w:color w:val="000000"/>
          <w:szCs w:val="21"/>
        </w:rPr>
        <w:t>安德鲁</w:t>
      </w:r>
      <w:r>
        <w:rPr>
          <w:bCs/>
          <w:color w:val="000000"/>
          <w:szCs w:val="21"/>
        </w:rPr>
        <w:t>·</w:t>
      </w:r>
      <w:r>
        <w:rPr>
          <w:rFonts w:hint="eastAsia"/>
          <w:bCs/>
          <w:color w:val="000000"/>
          <w:szCs w:val="21"/>
        </w:rPr>
        <w:t>纳伯格联合国际有限公司北京代表处</w:t>
      </w:r>
    </w:p>
    <w:p w:rsidR="00C272AE" w:rsidRDefault="00451AC0">
      <w:pPr>
        <w:shd w:val="clear" w:color="auto" w:fill="FFFFFF"/>
        <w:rPr>
          <w:bCs/>
          <w:color w:val="000000"/>
          <w:szCs w:val="21"/>
        </w:rPr>
      </w:pPr>
      <w:r>
        <w:rPr>
          <w:rFonts w:hint="eastAsia"/>
          <w:bCs/>
        </w:rPr>
        <w:t>北京市海淀区中关村大街</w:t>
      </w:r>
      <w:hyperlink r:id="rId8" w:history="1">
        <w:r>
          <w:rPr>
            <w:bCs/>
            <w:color w:val="000000"/>
            <w:szCs w:val="21"/>
          </w:rPr>
          <w:t>在地图中查看</w:t>
        </w:r>
      </w:hyperlink>
      <w:r>
        <w:rPr>
          <w:rFonts w:hint="eastAsia"/>
          <w:bCs/>
          <w:color w:val="000000"/>
          <w:szCs w:val="21"/>
        </w:rPr>
        <w:t>甲</w:t>
      </w:r>
      <w:r>
        <w:rPr>
          <w:bCs/>
          <w:color w:val="000000"/>
          <w:szCs w:val="21"/>
        </w:rPr>
        <w:t>59</w:t>
      </w:r>
      <w:r>
        <w:rPr>
          <w:rFonts w:hint="eastAsia"/>
          <w:bCs/>
          <w:color w:val="000000"/>
          <w:szCs w:val="21"/>
        </w:rPr>
        <w:t>号中国人民大学文化大厦</w:t>
      </w:r>
      <w:r>
        <w:rPr>
          <w:bCs/>
          <w:color w:val="000000"/>
          <w:szCs w:val="21"/>
        </w:rPr>
        <w:t>1705</w:t>
      </w:r>
      <w:r>
        <w:rPr>
          <w:rFonts w:hint="eastAsia"/>
          <w:bCs/>
          <w:color w:val="000000"/>
          <w:szCs w:val="21"/>
        </w:rPr>
        <w:t>室</w:t>
      </w:r>
      <w:r>
        <w:rPr>
          <w:bCs/>
          <w:color w:val="000000"/>
          <w:szCs w:val="21"/>
        </w:rPr>
        <w:t>, </w:t>
      </w:r>
      <w:r>
        <w:rPr>
          <w:rFonts w:hint="eastAsia"/>
          <w:bCs/>
          <w:color w:val="000000"/>
          <w:szCs w:val="21"/>
        </w:rPr>
        <w:t>邮编：</w:t>
      </w:r>
      <w:r>
        <w:rPr>
          <w:bCs/>
          <w:color w:val="000000"/>
          <w:szCs w:val="21"/>
        </w:rPr>
        <w:t>100872</w:t>
      </w:r>
    </w:p>
    <w:p w:rsidR="00C272AE" w:rsidRDefault="00451AC0">
      <w:pPr>
        <w:shd w:val="clear" w:color="auto" w:fill="FFFFFF"/>
        <w:rPr>
          <w:bCs/>
          <w:color w:val="000000"/>
          <w:szCs w:val="21"/>
        </w:rPr>
      </w:pPr>
      <w:r>
        <w:rPr>
          <w:rFonts w:hint="eastAsia"/>
          <w:bCs/>
          <w:color w:val="000000"/>
          <w:szCs w:val="21"/>
        </w:rPr>
        <w:t>电话：</w:t>
      </w:r>
      <w:r>
        <w:rPr>
          <w:bCs/>
          <w:color w:val="000000"/>
          <w:szCs w:val="21"/>
        </w:rPr>
        <w:t>010-82504106,   </w:t>
      </w:r>
      <w:r>
        <w:rPr>
          <w:rFonts w:hint="eastAsia"/>
          <w:bCs/>
          <w:color w:val="000000"/>
          <w:szCs w:val="21"/>
        </w:rPr>
        <w:t>传真：</w:t>
      </w:r>
      <w:r>
        <w:rPr>
          <w:bCs/>
          <w:color w:val="000000"/>
          <w:szCs w:val="21"/>
        </w:rPr>
        <w:t>010-82504200</w:t>
      </w:r>
    </w:p>
    <w:p w:rsidR="00C272AE" w:rsidRDefault="00451AC0">
      <w:pPr>
        <w:shd w:val="clear" w:color="auto" w:fill="FFFFFF"/>
        <w:rPr>
          <w:bCs/>
          <w:color w:val="000000"/>
          <w:szCs w:val="21"/>
        </w:rPr>
      </w:pPr>
      <w:r>
        <w:rPr>
          <w:rFonts w:hint="eastAsia"/>
          <w:bCs/>
          <w:color w:val="000000"/>
          <w:szCs w:val="21"/>
        </w:rPr>
        <w:t>公司网址：</w:t>
      </w:r>
      <w:hyperlink r:id="rId9" w:tgtFrame="_blank" w:history="1">
        <w:r>
          <w:rPr>
            <w:bCs/>
            <w:color w:val="000000"/>
          </w:rPr>
          <w:t>http://www.nurnberg.com.cn</w:t>
        </w:r>
      </w:hyperlink>
      <w:r>
        <w:rPr>
          <w:bCs/>
          <w:color w:val="000000"/>
        </w:rPr>
        <w:t xml:space="preserve"> </w:t>
      </w:r>
    </w:p>
    <w:p w:rsidR="00C272AE" w:rsidRDefault="00451AC0">
      <w:pPr>
        <w:shd w:val="clear" w:color="auto" w:fill="FFFFFF"/>
        <w:rPr>
          <w:bCs/>
          <w:color w:val="000000"/>
          <w:szCs w:val="21"/>
        </w:rPr>
      </w:pPr>
      <w:r>
        <w:rPr>
          <w:rFonts w:hint="eastAsia"/>
          <w:bCs/>
          <w:color w:val="000000"/>
          <w:szCs w:val="21"/>
        </w:rPr>
        <w:t>书目下载：</w:t>
      </w:r>
      <w:hyperlink r:id="rId10" w:tgtFrame="_blank" w:history="1">
        <w:r>
          <w:rPr>
            <w:bCs/>
            <w:color w:val="000000"/>
          </w:rPr>
          <w:t>http://www.nurnberg.com.cn/booklist_zh/list.aspx</w:t>
        </w:r>
      </w:hyperlink>
    </w:p>
    <w:p w:rsidR="00C272AE" w:rsidRDefault="00451AC0">
      <w:pPr>
        <w:shd w:val="clear" w:color="auto" w:fill="FFFFFF"/>
        <w:rPr>
          <w:bCs/>
          <w:color w:val="000000"/>
          <w:szCs w:val="21"/>
        </w:rPr>
      </w:pPr>
      <w:r>
        <w:rPr>
          <w:rFonts w:hint="eastAsia"/>
          <w:bCs/>
          <w:color w:val="000000"/>
          <w:szCs w:val="21"/>
        </w:rPr>
        <w:t>书讯浏览：</w:t>
      </w:r>
      <w:hyperlink r:id="rId11" w:tgtFrame="_blank" w:history="1">
        <w:r>
          <w:rPr>
            <w:bCs/>
            <w:color w:val="000000"/>
          </w:rPr>
          <w:t>http://www.nurnberg.com.cn/book/book.aspx</w:t>
        </w:r>
      </w:hyperlink>
    </w:p>
    <w:p w:rsidR="00C272AE" w:rsidRDefault="00451AC0">
      <w:pPr>
        <w:shd w:val="clear" w:color="auto" w:fill="FFFFFF"/>
        <w:rPr>
          <w:bCs/>
          <w:color w:val="000000"/>
          <w:szCs w:val="21"/>
        </w:rPr>
      </w:pPr>
      <w:r>
        <w:rPr>
          <w:rFonts w:hint="eastAsia"/>
          <w:bCs/>
          <w:color w:val="000000"/>
          <w:szCs w:val="21"/>
        </w:rPr>
        <w:t>视频推荐：</w:t>
      </w:r>
      <w:hyperlink r:id="rId12" w:tgtFrame="_blank" w:history="1">
        <w:r>
          <w:rPr>
            <w:bCs/>
            <w:color w:val="000000"/>
          </w:rPr>
          <w:t>http://www.nurnberg.com.cn/video/video.aspx</w:t>
        </w:r>
      </w:hyperlink>
    </w:p>
    <w:p w:rsidR="00C272AE" w:rsidRDefault="00451AC0">
      <w:pPr>
        <w:shd w:val="clear" w:color="auto" w:fill="FFFFFF"/>
        <w:rPr>
          <w:bCs/>
          <w:color w:val="000000"/>
          <w:szCs w:val="21"/>
        </w:rPr>
      </w:pPr>
      <w:r>
        <w:rPr>
          <w:rFonts w:hint="eastAsia"/>
          <w:bCs/>
          <w:color w:val="000000"/>
          <w:szCs w:val="21"/>
        </w:rPr>
        <w:t>豆瓣小站：</w:t>
      </w:r>
      <w:hyperlink r:id="rId13" w:tgtFrame="_blank" w:history="1">
        <w:r>
          <w:rPr>
            <w:bCs/>
            <w:color w:val="000000"/>
          </w:rPr>
          <w:t>http://site.douban.com/110577</w:t>
        </w:r>
        <w:r>
          <w:rPr>
            <w:bCs/>
            <w:color w:val="000000"/>
          </w:rPr>
          <w:t>/</w:t>
        </w:r>
      </w:hyperlink>
    </w:p>
    <w:p w:rsidR="00C272AE" w:rsidRDefault="00451AC0">
      <w:pPr>
        <w:shd w:val="clear" w:color="auto" w:fill="FFFFFF"/>
        <w:rPr>
          <w:bCs/>
          <w:color w:val="000000"/>
          <w:szCs w:val="21"/>
        </w:rPr>
      </w:pPr>
      <w:r>
        <w:rPr>
          <w:rFonts w:hint="eastAsia"/>
          <w:bCs/>
          <w:color w:val="000000"/>
          <w:szCs w:val="21"/>
        </w:rPr>
        <w:t>新浪微博：</w:t>
      </w:r>
      <w:hyperlink r:id="rId14" w:tgtFrame="_blank" w:history="1">
        <w:r>
          <w:rPr>
            <w:rFonts w:hint="eastAsia"/>
            <w:bCs/>
            <w:color w:val="000000"/>
          </w:rPr>
          <w:t>安德鲁纳伯格公司的微博</w:t>
        </w:r>
        <w:r>
          <w:rPr>
            <w:bCs/>
            <w:color w:val="000000"/>
          </w:rPr>
          <w:t>_</w:t>
        </w:r>
        <w:r>
          <w:rPr>
            <w:rFonts w:hint="eastAsia"/>
            <w:bCs/>
            <w:color w:val="000000"/>
          </w:rPr>
          <w:t>微博</w:t>
        </w:r>
        <w:r>
          <w:rPr>
            <w:bCs/>
            <w:color w:val="000000"/>
          </w:rPr>
          <w:t> (weibo.com)</w:t>
        </w:r>
      </w:hyperlink>
    </w:p>
    <w:p w:rsidR="00C272AE" w:rsidRDefault="00451AC0">
      <w:pPr>
        <w:shd w:val="clear" w:color="auto" w:fill="FFFFFF"/>
        <w:jc w:val="left"/>
        <w:rPr>
          <w:bCs/>
          <w:color w:val="000000"/>
          <w:szCs w:val="21"/>
        </w:rPr>
      </w:pPr>
      <w:r>
        <w:rPr>
          <w:rFonts w:hint="eastAsia"/>
          <w:bCs/>
          <w:color w:val="000000"/>
          <w:szCs w:val="21"/>
        </w:rPr>
        <w:t>微信订阅号：</w:t>
      </w:r>
      <w:r>
        <w:rPr>
          <w:bCs/>
          <w:color w:val="000000"/>
          <w:szCs w:val="21"/>
        </w:rPr>
        <w:t>ANABJ2002</w:t>
      </w:r>
    </w:p>
    <w:p w:rsidR="00C272AE" w:rsidRDefault="00451AC0">
      <w:pPr>
        <w:shd w:val="clear" w:color="auto" w:fill="FFFFFF"/>
        <w:rPr>
          <w:color w:val="000000"/>
          <w:szCs w:val="21"/>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153035</wp:posOffset>
            </wp:positionV>
            <wp:extent cx="808355" cy="877570"/>
            <wp:effectExtent l="0" t="0" r="10795" b="17780"/>
            <wp:wrapSquare wrapText="bothSides"/>
            <wp:docPr id="8"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0"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08355" cy="877570"/>
                    </a:xfrm>
                    <a:prstGeom prst="rect">
                      <a:avLst/>
                    </a:prstGeom>
                    <a:noFill/>
                    <a:ln>
                      <a:noFill/>
                    </a:ln>
                  </pic:spPr>
                </pic:pic>
              </a:graphicData>
            </a:graphic>
          </wp:anchor>
        </w:drawing>
      </w:r>
    </w:p>
    <w:p w:rsidR="00C272AE" w:rsidRDefault="00C272AE"/>
    <w:p w:rsidR="00C272AE" w:rsidRDefault="00C272AE"/>
    <w:sectPr w:rsidR="00C272AE">
      <w:headerReference w:type="default" r:id="rId16"/>
      <w:footerReference w:type="default" r:id="rId17"/>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AC0" w:rsidRDefault="00451AC0">
      <w:r>
        <w:separator/>
      </w:r>
    </w:p>
  </w:endnote>
  <w:endnote w:type="continuationSeparator" w:id="0">
    <w:p w:rsidR="00451AC0" w:rsidRDefault="0045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2AE" w:rsidRDefault="00C272AE">
    <w:pPr>
      <w:pBdr>
        <w:bottom w:val="single" w:sz="6" w:space="1" w:color="auto"/>
      </w:pBdr>
      <w:jc w:val="center"/>
      <w:rPr>
        <w:rFonts w:ascii="方正姚体" w:eastAsia="方正姚体"/>
        <w:sz w:val="18"/>
      </w:rPr>
    </w:pPr>
  </w:p>
  <w:p w:rsidR="00C272AE" w:rsidRDefault="00451AC0">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C272AE" w:rsidRDefault="00451AC0">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C272AE" w:rsidRDefault="00451AC0">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C272AE" w:rsidRDefault="00451AC0">
    <w:pPr>
      <w:pStyle w:val="a3"/>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45DC1">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AC0" w:rsidRDefault="00451AC0">
      <w:r>
        <w:separator/>
      </w:r>
    </w:p>
  </w:footnote>
  <w:footnote w:type="continuationSeparator" w:id="0">
    <w:p w:rsidR="00451AC0" w:rsidRDefault="00451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2AE" w:rsidRDefault="00451AC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C272AE" w:rsidRDefault="00451AC0">
    <w:pPr>
      <w:pStyle w:val="a4"/>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NTQ3MDgwMDc2MzhiYTcxNTZlOTA0ZTBkMzViZmMifQ=="/>
  </w:docVars>
  <w:rsids>
    <w:rsidRoot w:val="6B7B1257"/>
    <w:rsid w:val="00451AC0"/>
    <w:rsid w:val="00645DC1"/>
    <w:rsid w:val="00C272AE"/>
    <w:rsid w:val="011E157F"/>
    <w:rsid w:val="18A62A00"/>
    <w:rsid w:val="1CE73521"/>
    <w:rsid w:val="3A2F3A82"/>
    <w:rsid w:val="3B2C5807"/>
    <w:rsid w:val="6B7B1257"/>
    <w:rsid w:val="71D1391B"/>
    <w:rsid w:val="7A9B6763"/>
    <w:rsid w:val="7EF2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E126216-3F4D-4A5F-A3F9-8DC3425A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styleId="a6">
    <w:name w:val="Hyperlink"/>
    <w:qFormat/>
    <w:rPr>
      <w:color w:val="0000FF"/>
      <w:u w:val="single"/>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ights@nurnberg.com.cn" TargetMode="External"/><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辉</dc:creator>
  <cp:lastModifiedBy>admin</cp:lastModifiedBy>
  <cp:revision>2</cp:revision>
  <dcterms:created xsi:type="dcterms:W3CDTF">2024-10-16T01:51:00Z</dcterms:created>
  <dcterms:modified xsi:type="dcterms:W3CDTF">2024-10-23T07:37:00Z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0B9C333434BB4B45B0389087B5211BDC_13</vt:lpwstr>
  </property>
</Properties>
</file>