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36F23" w14:textId="77777777" w:rsidR="00760A6D" w:rsidRDefault="00000000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24FB796B" w14:textId="77777777" w:rsidR="00760A6D" w:rsidRDefault="00760A6D">
      <w:pPr>
        <w:ind w:firstLineChars="1004" w:firstLine="3629"/>
        <w:rPr>
          <w:b/>
          <w:bCs/>
          <w:sz w:val="36"/>
        </w:rPr>
      </w:pPr>
    </w:p>
    <w:p w14:paraId="5E6DC055" w14:textId="77777777" w:rsidR="00760A6D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yellow"/>
        </w:rPr>
      </w:pPr>
      <w:r w:rsidRPr="00C849B9">
        <w:rPr>
          <w:noProof/>
        </w:rPr>
        <w:drawing>
          <wp:anchor distT="0" distB="0" distL="114300" distR="114300" simplePos="0" relativeHeight="251659264" behindDoc="0" locked="0" layoutInCell="1" allowOverlap="1" wp14:anchorId="43812C33" wp14:editId="4D896A7B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4-10-11 212901.png屏幕截图 2024-10-11 212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0-11 212901.png屏幕截图 2024-10-11 212901"/>
                    <pic:cNvPicPr>
                      <a:picLocks noChangeAspect="1"/>
                    </pic:cNvPicPr>
                  </pic:nvPicPr>
                  <pic:blipFill>
                    <a:blip r:embed="rId7"/>
                    <a:srcRect l="374" r="374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849B9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Pr="00C849B9">
        <w:rPr>
          <w:rFonts w:hint="eastAsia"/>
          <w:b/>
          <w:bCs/>
          <w:color w:val="000000"/>
          <w:szCs w:val="21"/>
        </w:rPr>
        <w:t>《拜占庭：</w:t>
      </w:r>
      <w:r w:rsidRPr="00C849B9">
        <w:rPr>
          <w:rFonts w:hint="eastAsia"/>
          <w:b/>
          <w:bCs/>
          <w:color w:val="000000"/>
          <w:szCs w:val="21"/>
        </w:rPr>
        <w:t>600-1100</w:t>
      </w:r>
      <w:r w:rsidRPr="00C849B9">
        <w:rPr>
          <w:rFonts w:hint="eastAsia"/>
          <w:b/>
          <w:bCs/>
          <w:color w:val="000000"/>
          <w:szCs w:val="21"/>
        </w:rPr>
        <w:t>经济、社会和制度》</w:t>
      </w:r>
    </w:p>
    <w:p w14:paraId="33785B24" w14:textId="1A68BEEA" w:rsidR="00760A6D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i/>
          <w:color w:val="000000"/>
          <w:szCs w:val="21"/>
        </w:rPr>
        <w:t>Byzantium</w:t>
      </w:r>
      <w:r w:rsidR="00C849B9">
        <w:rPr>
          <w:rFonts w:hint="eastAsia"/>
          <w:b/>
          <w:bCs/>
          <w:i/>
          <w:color w:val="000000"/>
          <w:szCs w:val="21"/>
        </w:rPr>
        <w:t>:</w:t>
      </w:r>
      <w:r>
        <w:rPr>
          <w:rFonts w:hint="eastAsia"/>
          <w:b/>
          <w:bCs/>
          <w:i/>
          <w:color w:val="000000"/>
          <w:szCs w:val="21"/>
        </w:rPr>
        <w:t xml:space="preserve"> Economy, Society, Institutions 600-1100</w:t>
      </w:r>
    </w:p>
    <w:p w14:paraId="2B4D3AE3" w14:textId="77777777" w:rsidR="00760A6D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James Howard-Johnston</w:t>
      </w:r>
      <w:hyperlink r:id="rId8" w:history="1"/>
    </w:p>
    <w:p w14:paraId="4CD8E2E4" w14:textId="77777777" w:rsidR="00760A6D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Oxford University Press</w:t>
      </w:r>
    </w:p>
    <w:p w14:paraId="37852928" w14:textId="77777777" w:rsidR="00760A6D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Jessica Wu</w:t>
      </w:r>
    </w:p>
    <w:p w14:paraId="0A88C5B1" w14:textId="77777777" w:rsidR="00760A6D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320</w:t>
      </w:r>
      <w:r>
        <w:rPr>
          <w:rFonts w:hint="eastAsia"/>
          <w:b/>
          <w:bCs/>
          <w:color w:val="000000"/>
          <w:szCs w:val="21"/>
        </w:rPr>
        <w:t>页</w:t>
      </w:r>
    </w:p>
    <w:p w14:paraId="3C14C8D4" w14:textId="77777777" w:rsidR="00760A6D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>
        <w:rPr>
          <w:rFonts w:hint="eastAsia"/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11</w:t>
      </w:r>
      <w:r>
        <w:rPr>
          <w:b/>
          <w:bCs/>
          <w:color w:val="000000"/>
          <w:szCs w:val="21"/>
        </w:rPr>
        <w:t>月</w:t>
      </w:r>
    </w:p>
    <w:p w14:paraId="04694955" w14:textId="77777777" w:rsidR="00760A6D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562EECF6" w14:textId="77777777" w:rsidR="00760A6D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61458437" w14:textId="77777777" w:rsidR="00760A6D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历史</w:t>
      </w:r>
    </w:p>
    <w:p w14:paraId="42EE0C92" w14:textId="77777777" w:rsidR="00760A6D" w:rsidRDefault="00760A6D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416507AB" w14:textId="77777777" w:rsidR="00760A6D" w:rsidRDefault="00760A6D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5BE401A9" w14:textId="77777777" w:rsidR="00760A6D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5520A8BA" w14:textId="77777777" w:rsidR="00760A6D" w:rsidRDefault="00760A6D">
      <w:pPr>
        <w:rPr>
          <w:bCs/>
          <w:kern w:val="0"/>
          <w:szCs w:val="21"/>
        </w:rPr>
      </w:pPr>
    </w:p>
    <w:p w14:paraId="60F5DCD5" w14:textId="77777777" w:rsidR="00760A6D" w:rsidRDefault="00000000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拜占庭是一个奇特的存在——它是古典古代的遗产，存续至中世纪。詹姆斯·霍华德</w:t>
      </w:r>
      <w:r>
        <w:rPr>
          <w:rFonts w:hint="eastAsia"/>
          <w:bCs/>
          <w:kern w:val="0"/>
          <w:szCs w:val="21"/>
        </w:rPr>
        <w:t>-</w:t>
      </w:r>
      <w:r>
        <w:rPr>
          <w:rFonts w:hint="eastAsia"/>
          <w:bCs/>
          <w:kern w:val="0"/>
          <w:szCs w:val="21"/>
        </w:rPr>
        <w:t>约翰斯顿结合自己在拜占庭研究领域的工作，旨在解释拜占庭的持久性，本书的分析包含两个阶段，首先是一个两个多世纪为游击防御战争而设立的国家，其次是一个越来越自信的区域强国。只有通过分析其经济、社会和制度结构，才能理解这一古罗马帝国如何“苟活”到中世纪。</w:t>
      </w:r>
    </w:p>
    <w:p w14:paraId="5325BB7B" w14:textId="77777777" w:rsidR="00760A6D" w:rsidRDefault="00760A6D">
      <w:pPr>
        <w:rPr>
          <w:bCs/>
          <w:kern w:val="0"/>
          <w:szCs w:val="21"/>
        </w:rPr>
      </w:pPr>
    </w:p>
    <w:p w14:paraId="6996514C" w14:textId="77777777" w:rsidR="00760A6D" w:rsidRDefault="00000000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这部文献合集概述了拜占庭的基本特征，重点关注七到十一世纪。本书深入探讨了政治、宗教和知识史的表面之下，经济条件的变化，以及社会秩序和政府机构的结构性变革。长期以来，社会和国家的经济基础受到审视，商业活动在其中尤为重要。霍华德</w:t>
      </w:r>
      <w:r>
        <w:rPr>
          <w:rFonts w:hint="eastAsia"/>
          <w:bCs/>
          <w:kern w:val="0"/>
          <w:szCs w:val="21"/>
        </w:rPr>
        <w:t>-</w:t>
      </w:r>
      <w:r>
        <w:rPr>
          <w:rFonts w:hint="eastAsia"/>
          <w:bCs/>
          <w:kern w:val="0"/>
          <w:szCs w:val="21"/>
        </w:rPr>
        <w:t>约翰斯顿认为，战争是社会和制度变革的主要推动力，尤其是在第一阶段（七到八世纪），农民村民在集体意识中上升为主导地位，行政机构也前所未有地实现了中央集权和军事化。</w:t>
      </w:r>
    </w:p>
    <w:p w14:paraId="46B9B4DD" w14:textId="77777777" w:rsidR="00760A6D" w:rsidRDefault="00760A6D">
      <w:pPr>
        <w:rPr>
          <w:bCs/>
          <w:kern w:val="0"/>
          <w:szCs w:val="21"/>
        </w:rPr>
      </w:pPr>
    </w:p>
    <w:p w14:paraId="5D5C5D79" w14:textId="77777777" w:rsidR="00760A6D" w:rsidRDefault="00000000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作者随后强调了第二个变革阶段，即在九世纪中叶之后，拜占庭的社会安全得到保障。随着帝国的扩张，军事和行政安排也相应调整。经过黑暗世纪发展起来的贵族开始对农民产生负面影响，但霍华德</w:t>
      </w:r>
      <w:r>
        <w:rPr>
          <w:rFonts w:hint="eastAsia"/>
          <w:bCs/>
          <w:kern w:val="0"/>
          <w:szCs w:val="21"/>
        </w:rPr>
        <w:t>-</w:t>
      </w:r>
      <w:r>
        <w:rPr>
          <w:rFonts w:hint="eastAsia"/>
          <w:bCs/>
          <w:kern w:val="0"/>
          <w:szCs w:val="21"/>
        </w:rPr>
        <w:t>约翰斯顿认为，新立法对其进行了相对有效的制衡。文化生活迎来了复兴，尤其在十一世纪的知识领域表现得尤为明显。最后，拜占庭在十一世纪中叶军事运势急转直下，其原因来自外部，而非内部弱点。</w:t>
      </w:r>
    </w:p>
    <w:p w14:paraId="3B7AC6F8" w14:textId="77777777" w:rsidR="00760A6D" w:rsidRDefault="00760A6D">
      <w:pPr>
        <w:rPr>
          <w:bCs/>
          <w:kern w:val="0"/>
          <w:szCs w:val="21"/>
        </w:rPr>
      </w:pPr>
    </w:p>
    <w:p w14:paraId="702FF407" w14:textId="77777777" w:rsidR="00760A6D" w:rsidRDefault="00760A6D">
      <w:pPr>
        <w:rPr>
          <w:bCs/>
          <w:kern w:val="0"/>
          <w:szCs w:val="21"/>
        </w:rPr>
      </w:pPr>
    </w:p>
    <w:p w14:paraId="7AB1ABDF" w14:textId="77777777" w:rsidR="00760A6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0D1B899E" w14:textId="77777777" w:rsidR="00760A6D" w:rsidRDefault="00760A6D">
      <w:pPr>
        <w:ind w:right="420"/>
        <w:rPr>
          <w:color w:val="000000"/>
          <w:szCs w:val="21"/>
        </w:rPr>
      </w:pPr>
    </w:p>
    <w:p w14:paraId="747B32C2" w14:textId="77777777" w:rsidR="00760A6D" w:rsidRDefault="00000000">
      <w:pPr>
        <w:ind w:right="420"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詹姆斯·霍华德</w:t>
      </w:r>
      <w:r>
        <w:rPr>
          <w:rFonts w:hint="eastAsia"/>
          <w:b/>
          <w:bCs/>
          <w:color w:val="000000"/>
          <w:szCs w:val="21"/>
        </w:rPr>
        <w:t>-</w:t>
      </w:r>
      <w:r>
        <w:rPr>
          <w:rFonts w:hint="eastAsia"/>
          <w:b/>
          <w:bCs/>
          <w:color w:val="000000"/>
          <w:szCs w:val="21"/>
        </w:rPr>
        <w:t>约翰斯顿（</w:t>
      </w:r>
      <w:r>
        <w:rPr>
          <w:rFonts w:hint="eastAsia"/>
          <w:b/>
          <w:bCs/>
          <w:color w:val="000000"/>
          <w:szCs w:val="21"/>
        </w:rPr>
        <w:t>James Howard-Johnston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曾于</w:t>
      </w:r>
      <w:r>
        <w:rPr>
          <w:rFonts w:hint="eastAsia"/>
          <w:color w:val="000000"/>
          <w:szCs w:val="21"/>
        </w:rPr>
        <w:t>1971</w:t>
      </w:r>
      <w:r>
        <w:rPr>
          <w:rFonts w:hint="eastAsia"/>
          <w:color w:val="000000"/>
          <w:szCs w:val="21"/>
        </w:rPr>
        <w:t>至</w:t>
      </w:r>
      <w:r>
        <w:rPr>
          <w:rFonts w:hint="eastAsia"/>
          <w:color w:val="000000"/>
          <w:szCs w:val="21"/>
        </w:rPr>
        <w:t>2009</w:t>
      </w:r>
      <w:r>
        <w:rPr>
          <w:rFonts w:hint="eastAsia"/>
          <w:color w:val="000000"/>
          <w:szCs w:val="21"/>
        </w:rPr>
        <w:t>年担任拜</w:t>
      </w:r>
      <w:r>
        <w:rPr>
          <w:rFonts w:hint="eastAsia"/>
          <w:color w:val="000000"/>
          <w:szCs w:val="21"/>
        </w:rPr>
        <w:lastRenderedPageBreak/>
        <w:t>占庭研究大学讲师，并为基督学院院士。</w:t>
      </w:r>
    </w:p>
    <w:p w14:paraId="35573DCE" w14:textId="77777777" w:rsidR="00760A6D" w:rsidRDefault="00760A6D">
      <w:pPr>
        <w:ind w:right="420" w:firstLineChars="200" w:firstLine="420"/>
        <w:rPr>
          <w:color w:val="000000"/>
          <w:szCs w:val="21"/>
        </w:rPr>
      </w:pPr>
    </w:p>
    <w:p w14:paraId="6EEACF17" w14:textId="77777777" w:rsidR="00760A6D" w:rsidRDefault="00760A6D">
      <w:pPr>
        <w:ind w:right="420" w:firstLineChars="200" w:firstLine="420"/>
        <w:rPr>
          <w:color w:val="000000"/>
          <w:szCs w:val="21"/>
        </w:rPr>
      </w:pPr>
    </w:p>
    <w:p w14:paraId="41179B98" w14:textId="77777777" w:rsidR="00760A6D" w:rsidRDefault="00000000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全书目录：</w:t>
      </w:r>
    </w:p>
    <w:p w14:paraId="41B8E1F9" w14:textId="77777777" w:rsidR="00760A6D" w:rsidRDefault="00760A6D">
      <w:pPr>
        <w:ind w:right="420"/>
        <w:rPr>
          <w:b/>
          <w:bCs/>
          <w:color w:val="000000"/>
          <w:szCs w:val="21"/>
        </w:rPr>
      </w:pPr>
    </w:p>
    <w:p w14:paraId="6CC1D96F" w14:textId="77777777" w:rsidR="00760A6D" w:rsidRDefault="00000000">
      <w:r>
        <w:rPr>
          <w:rFonts w:hint="eastAsia"/>
        </w:rPr>
        <w:t>地图目录</w:t>
      </w:r>
    </w:p>
    <w:p w14:paraId="63BF5834" w14:textId="77777777" w:rsidR="00760A6D" w:rsidRDefault="00000000">
      <w:r>
        <w:rPr>
          <w:rFonts w:hint="eastAsia"/>
        </w:rPr>
        <w:t>缩略语</w:t>
      </w:r>
    </w:p>
    <w:p w14:paraId="3EA7BDD9" w14:textId="77777777" w:rsidR="00760A6D" w:rsidRDefault="00000000">
      <w:r>
        <w:rPr>
          <w:rFonts w:hint="eastAsia"/>
        </w:rPr>
        <w:t>导言</w:t>
      </w:r>
    </w:p>
    <w:p w14:paraId="442B0A72" w14:textId="77777777" w:rsidR="00760A6D" w:rsidRDefault="00760A6D"/>
    <w:p w14:paraId="423C7E5F" w14:textId="77777777" w:rsidR="00760A6D" w:rsidRDefault="00000000">
      <w:r>
        <w:rPr>
          <w:rFonts w:hint="eastAsia"/>
        </w:rPr>
        <w:t xml:space="preserve">1. </w:t>
      </w:r>
      <w:r>
        <w:rPr>
          <w:rFonts w:hint="eastAsia"/>
        </w:rPr>
        <w:t>形成阶段</w:t>
      </w:r>
    </w:p>
    <w:p w14:paraId="25C8DCE1" w14:textId="77777777" w:rsidR="00760A6D" w:rsidRDefault="00000000">
      <w:r>
        <w:rPr>
          <w:rFonts w:hint="eastAsia"/>
        </w:rPr>
        <w:t xml:space="preserve">2. </w:t>
      </w:r>
      <w:r>
        <w:rPr>
          <w:rFonts w:hint="eastAsia"/>
        </w:rPr>
        <w:t>动员</w:t>
      </w:r>
    </w:p>
    <w:p w14:paraId="25CE5977" w14:textId="77777777" w:rsidR="00760A6D" w:rsidRDefault="00000000">
      <w:r>
        <w:rPr>
          <w:rFonts w:hint="eastAsia"/>
        </w:rPr>
        <w:t xml:space="preserve">3. </w:t>
      </w:r>
      <w:r>
        <w:rPr>
          <w:rFonts w:hint="eastAsia"/>
        </w:rPr>
        <w:t>社会秩序</w:t>
      </w:r>
      <w:r>
        <w:rPr>
          <w:rFonts w:hint="eastAsia"/>
        </w:rPr>
        <w:t xml:space="preserve"> I</w:t>
      </w:r>
      <w:r>
        <w:rPr>
          <w:rFonts w:hint="eastAsia"/>
        </w:rPr>
        <w:t>：乡村</w:t>
      </w:r>
    </w:p>
    <w:p w14:paraId="784AE6C5" w14:textId="77777777" w:rsidR="00760A6D" w:rsidRDefault="00000000">
      <w:r>
        <w:rPr>
          <w:rFonts w:hint="eastAsia"/>
        </w:rPr>
        <w:t xml:space="preserve">4. </w:t>
      </w:r>
      <w:r>
        <w:rPr>
          <w:rFonts w:hint="eastAsia"/>
        </w:rPr>
        <w:t>社会秩序</w:t>
      </w:r>
      <w:r>
        <w:rPr>
          <w:rFonts w:hint="eastAsia"/>
        </w:rPr>
        <w:t xml:space="preserve"> II</w:t>
      </w:r>
      <w:r>
        <w:rPr>
          <w:rFonts w:hint="eastAsia"/>
        </w:rPr>
        <w:t>：小亚细亚内部</w:t>
      </w:r>
    </w:p>
    <w:p w14:paraId="6C840AC6" w14:textId="77777777" w:rsidR="00760A6D" w:rsidRDefault="00000000">
      <w:r>
        <w:rPr>
          <w:rFonts w:hint="eastAsia"/>
        </w:rPr>
        <w:t xml:space="preserve">5. </w:t>
      </w:r>
      <w:r>
        <w:rPr>
          <w:rFonts w:hint="eastAsia"/>
        </w:rPr>
        <w:t>贸易、对贸易的态度和贸易监管</w:t>
      </w:r>
    </w:p>
    <w:p w14:paraId="209E4DD6" w14:textId="77777777" w:rsidR="00760A6D" w:rsidRDefault="00000000">
      <w:r>
        <w:rPr>
          <w:rFonts w:hint="eastAsia"/>
        </w:rPr>
        <w:t xml:space="preserve">6. </w:t>
      </w:r>
      <w:r>
        <w:rPr>
          <w:rFonts w:hint="eastAsia"/>
        </w:rPr>
        <w:t>十世纪</w:t>
      </w:r>
      <w:r>
        <w:rPr>
          <w:rFonts w:hint="eastAsia"/>
        </w:rPr>
        <w:t xml:space="preserve"> I</w:t>
      </w:r>
      <w:r>
        <w:rPr>
          <w:rFonts w:hint="eastAsia"/>
        </w:rPr>
        <w:t>：捍卫帝国权威</w:t>
      </w:r>
    </w:p>
    <w:p w14:paraId="741CC09D" w14:textId="77777777" w:rsidR="00760A6D" w:rsidRDefault="00000000">
      <w:r>
        <w:rPr>
          <w:rFonts w:hint="eastAsia"/>
        </w:rPr>
        <w:t xml:space="preserve">7. </w:t>
      </w:r>
      <w:r>
        <w:rPr>
          <w:rFonts w:hint="eastAsia"/>
        </w:rPr>
        <w:t>十世纪</w:t>
      </w:r>
      <w:r>
        <w:rPr>
          <w:rFonts w:hint="eastAsia"/>
        </w:rPr>
        <w:t xml:space="preserve"> II</w:t>
      </w:r>
      <w:r>
        <w:rPr>
          <w:rFonts w:hint="eastAsia"/>
        </w:rPr>
        <w:t>：立法</w:t>
      </w:r>
    </w:p>
    <w:p w14:paraId="0E1637E1" w14:textId="77777777" w:rsidR="00760A6D" w:rsidRDefault="00000000">
      <w:r>
        <w:rPr>
          <w:rFonts w:hint="eastAsia"/>
        </w:rPr>
        <w:t xml:space="preserve">8. </w:t>
      </w:r>
      <w:r>
        <w:rPr>
          <w:rFonts w:hint="eastAsia"/>
        </w:rPr>
        <w:t>十世纪</w:t>
      </w:r>
      <w:r>
        <w:rPr>
          <w:rFonts w:hint="eastAsia"/>
        </w:rPr>
        <w:t xml:space="preserve"> III</w:t>
      </w:r>
      <w:r>
        <w:rPr>
          <w:rFonts w:hint="eastAsia"/>
        </w:rPr>
        <w:t>：东部重组</w:t>
      </w:r>
    </w:p>
    <w:p w14:paraId="056A7B7F" w14:textId="77777777" w:rsidR="00760A6D" w:rsidRDefault="00000000">
      <w:r>
        <w:rPr>
          <w:rFonts w:hint="eastAsia"/>
        </w:rPr>
        <w:t xml:space="preserve">9. </w:t>
      </w:r>
      <w:r>
        <w:rPr>
          <w:rFonts w:hint="eastAsia"/>
        </w:rPr>
        <w:t>十一世纪</w:t>
      </w:r>
    </w:p>
    <w:p w14:paraId="611078EC" w14:textId="77777777" w:rsidR="00760A6D" w:rsidRDefault="00760A6D"/>
    <w:p w14:paraId="4FFBE201" w14:textId="77777777" w:rsidR="00760A6D" w:rsidRDefault="00000000">
      <w:r>
        <w:rPr>
          <w:rFonts w:hint="eastAsia"/>
        </w:rPr>
        <w:t>参考书目</w:t>
      </w:r>
    </w:p>
    <w:p w14:paraId="0D1A2C43" w14:textId="77777777" w:rsidR="00760A6D" w:rsidRDefault="00000000">
      <w:pPr>
        <w:ind w:right="420"/>
        <w:rPr>
          <w:b/>
          <w:bCs/>
          <w:color w:val="000000"/>
          <w:szCs w:val="21"/>
        </w:rPr>
      </w:pPr>
      <w:r>
        <w:rPr>
          <w:rFonts w:hint="eastAsia"/>
        </w:rPr>
        <w:t>索引</w:t>
      </w:r>
    </w:p>
    <w:p w14:paraId="4020CF65" w14:textId="77777777" w:rsidR="00760A6D" w:rsidRDefault="00760A6D">
      <w:pPr>
        <w:ind w:right="420"/>
        <w:rPr>
          <w:b/>
          <w:bCs/>
          <w:color w:val="000000"/>
          <w:szCs w:val="21"/>
        </w:rPr>
      </w:pPr>
    </w:p>
    <w:p w14:paraId="45C1335A" w14:textId="77777777" w:rsidR="00760A6D" w:rsidRDefault="00760A6D">
      <w:pPr>
        <w:ind w:right="420"/>
        <w:rPr>
          <w:b/>
          <w:bCs/>
          <w:color w:val="000000"/>
          <w:szCs w:val="21"/>
        </w:rPr>
      </w:pPr>
    </w:p>
    <w:p w14:paraId="1FDBDF7C" w14:textId="77777777" w:rsidR="00760A6D" w:rsidRDefault="0000000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14:paraId="51195F14" w14:textId="77777777" w:rsidR="00760A6D" w:rsidRDefault="0000000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14:paraId="55616399" w14:textId="77777777" w:rsidR="00760A6D" w:rsidRDefault="0000000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9" w:history="1">
        <w:r>
          <w:rPr>
            <w:rStyle w:val="a9"/>
            <w:b/>
            <w:bCs/>
          </w:rPr>
          <w:t>Rights@nurnberg.com.cn</w:t>
        </w:r>
      </w:hyperlink>
    </w:p>
    <w:p w14:paraId="1436BC8D" w14:textId="77777777" w:rsidR="00760A6D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14:paraId="12EC2A24" w14:textId="77777777" w:rsidR="00760A6D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14:paraId="09197468" w14:textId="77777777" w:rsidR="00760A6D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14:paraId="30937EA4" w14:textId="77777777" w:rsidR="00760A6D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0" w:history="1">
        <w:r>
          <w:rPr>
            <w:rStyle w:val="a9"/>
          </w:rPr>
          <w:t>http://www.nurnberg.com.cn</w:t>
        </w:r>
      </w:hyperlink>
    </w:p>
    <w:p w14:paraId="256E30A6" w14:textId="77777777" w:rsidR="00760A6D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1" w:history="1">
        <w:r>
          <w:rPr>
            <w:rStyle w:val="a9"/>
          </w:rPr>
          <w:t>http://www.nurnberg.com.cn/booklist_zh/list.aspx</w:t>
        </w:r>
      </w:hyperlink>
    </w:p>
    <w:p w14:paraId="0F4D0655" w14:textId="77777777" w:rsidR="00760A6D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2" w:history="1">
        <w:r>
          <w:rPr>
            <w:rStyle w:val="a9"/>
          </w:rPr>
          <w:t>http://www.nurnberg.com.cn/book/book.aspx</w:t>
        </w:r>
      </w:hyperlink>
    </w:p>
    <w:p w14:paraId="18F89CEF" w14:textId="77777777" w:rsidR="00760A6D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3" w:history="1">
        <w:r>
          <w:rPr>
            <w:rStyle w:val="a9"/>
          </w:rPr>
          <w:t>http://www.nurnberg.com.cn/video/video.aspx</w:t>
        </w:r>
      </w:hyperlink>
    </w:p>
    <w:p w14:paraId="14A93D31" w14:textId="77777777" w:rsidR="00760A6D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4" w:history="1">
        <w:r>
          <w:rPr>
            <w:rStyle w:val="a9"/>
          </w:rPr>
          <w:t>http://site.douban.com/110577/</w:t>
        </w:r>
      </w:hyperlink>
    </w:p>
    <w:p w14:paraId="3B9D3567" w14:textId="77777777" w:rsidR="00760A6D" w:rsidRDefault="00000000">
      <w:pPr>
        <w:shd w:val="clear" w:color="auto" w:fill="FFFFFF"/>
        <w:rPr>
          <w:color w:val="000000"/>
        </w:rPr>
      </w:pPr>
      <w:r>
        <w:rPr>
          <w:color w:val="000000"/>
          <w:shd w:val="clear" w:color="auto" w:fill="FFFFFF"/>
        </w:rPr>
        <w:t>新浪微博：</w:t>
      </w:r>
      <w:hyperlink r:id="rId15" w:history="1">
        <w:r>
          <w:rPr>
            <w:rStyle w:val="a9"/>
            <w:shd w:val="clear" w:color="auto" w:fill="FFFFFF"/>
          </w:rPr>
          <w:t>安德鲁纳伯格公司的微博</w:t>
        </w:r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14:paraId="19167787" w14:textId="77777777" w:rsidR="00760A6D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微信订阅号：</w:t>
      </w:r>
      <w:r>
        <w:rPr>
          <w:color w:val="000000"/>
        </w:rPr>
        <w:t>ANABJ2002</w:t>
      </w:r>
    </w:p>
    <w:p w14:paraId="0DF437FC" w14:textId="77777777" w:rsidR="00760A6D" w:rsidRDefault="00000000">
      <w:pPr>
        <w:widowControl/>
        <w:jc w:val="left"/>
        <w:rPr>
          <w:rFonts w:ascii="@宋体" w:hAnsi="@宋体" w:cs="@宋体" w:hint="eastAsia"/>
          <w:color w:val="000000"/>
        </w:rPr>
      </w:pPr>
      <w:r>
        <w:rPr>
          <w:rFonts w:ascii="@宋体" w:hAnsi="@宋体" w:cs="@宋体"/>
          <w:noProof/>
          <w:color w:val="000000"/>
        </w:rPr>
        <w:lastRenderedPageBreak/>
        <w:drawing>
          <wp:inline distT="0" distB="0" distL="114300" distR="114300" wp14:anchorId="2BC6D53D" wp14:editId="05EF55DD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46C07" w14:textId="77777777" w:rsidR="00760A6D" w:rsidRDefault="00760A6D">
      <w:pPr>
        <w:widowControl/>
        <w:jc w:val="left"/>
        <w:rPr>
          <w:color w:val="000000"/>
        </w:rPr>
      </w:pPr>
    </w:p>
    <w:sectPr w:rsidR="00760A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90A49" w14:textId="77777777" w:rsidR="00E20132" w:rsidRDefault="00E20132">
      <w:r>
        <w:separator/>
      </w:r>
    </w:p>
  </w:endnote>
  <w:endnote w:type="continuationSeparator" w:id="0">
    <w:p w14:paraId="46F23021" w14:textId="77777777" w:rsidR="00E20132" w:rsidRDefault="00E2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3A160" w14:textId="77777777" w:rsidR="00760A6D" w:rsidRDefault="00760A6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182DE0E" w14:textId="77777777" w:rsidR="00760A6D" w:rsidRDefault="00760A6D">
    <w:pPr>
      <w:jc w:val="center"/>
      <w:rPr>
        <w:rFonts w:ascii="方正姚体" w:eastAsia="方正姚体"/>
        <w:sz w:val="18"/>
      </w:rPr>
    </w:pPr>
  </w:p>
  <w:p w14:paraId="548D946E" w14:textId="77777777" w:rsidR="00760A6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6841587" w14:textId="77777777" w:rsidR="00760A6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43AC685" w14:textId="77777777" w:rsidR="00760A6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DDE940F" w14:textId="77777777" w:rsidR="00760A6D" w:rsidRDefault="00760A6D">
    <w:pPr>
      <w:pStyle w:val="a4"/>
      <w:jc w:val="center"/>
      <w:rPr>
        <w:rFonts w:eastAsia="方正姚体"/>
      </w:rPr>
    </w:pPr>
  </w:p>
  <w:p w14:paraId="5EE3090B" w14:textId="77777777" w:rsidR="00760A6D" w:rsidRDefault="0000000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E848E" w14:textId="77777777" w:rsidR="00E20132" w:rsidRDefault="00E20132">
      <w:r>
        <w:separator/>
      </w:r>
    </w:p>
  </w:footnote>
  <w:footnote w:type="continuationSeparator" w:id="0">
    <w:p w14:paraId="3B8E0889" w14:textId="77777777" w:rsidR="00E20132" w:rsidRDefault="00E20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58ABE" w14:textId="77777777" w:rsidR="00760A6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DD8BE5A" wp14:editId="3F0B5DE2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A785816" w14:textId="77777777" w:rsidR="00760A6D" w:rsidRDefault="0000000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495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0A6D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6635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49B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0132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2D719B8"/>
    <w:rsid w:val="0A8F3F31"/>
    <w:rsid w:val="0C0008F4"/>
    <w:rsid w:val="0C3C7AF6"/>
    <w:rsid w:val="0E6A6913"/>
    <w:rsid w:val="1A0F6D01"/>
    <w:rsid w:val="1A9478DC"/>
    <w:rsid w:val="1BA86C22"/>
    <w:rsid w:val="2DA34CE1"/>
    <w:rsid w:val="36064E9E"/>
    <w:rsid w:val="3AE04ADC"/>
    <w:rsid w:val="3C1934F8"/>
    <w:rsid w:val="432C279F"/>
    <w:rsid w:val="68EE2E29"/>
    <w:rsid w:val="6AEB37C3"/>
    <w:rsid w:val="6F8B23D0"/>
    <w:rsid w:val="77503411"/>
    <w:rsid w:val="77E15A7D"/>
    <w:rsid w:val="7A2D7823"/>
    <w:rsid w:val="7D284D6D"/>
    <w:rsid w:val="7DA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13BCB79"/>
  <w15:docId w15:val="{4F398BFE-EBA2-4966-818D-13F58ABB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288</Words>
  <Characters>1647</Characters>
  <Application>Microsoft Office Word</Application>
  <DocSecurity>0</DocSecurity>
  <Lines>13</Lines>
  <Paragraphs>3</Paragraphs>
  <ScaleCrop>false</ScaleCrop>
  <Company>2ndSpAcE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395</cp:revision>
  <cp:lastPrinted>2004-04-23T07:06:00Z</cp:lastPrinted>
  <dcterms:created xsi:type="dcterms:W3CDTF">2006-04-26T10:03:00Z</dcterms:created>
  <dcterms:modified xsi:type="dcterms:W3CDTF">2024-10-25T06:23:00Z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7E342AC3ED0D4C08BF8E1B911E1EEC9C_13</vt:lpwstr>
  </property>
</Properties>
</file>