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3A621BB4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9DEC3B5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206BF83" w:rsidR="00590357" w:rsidRPr="005D01A5" w:rsidRDefault="00945E6E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AAFA11" wp14:editId="2949B1E8">
            <wp:simplePos x="0" y="0"/>
            <wp:positionH relativeFrom="column">
              <wp:posOffset>4144010</wp:posOffset>
            </wp:positionH>
            <wp:positionV relativeFrom="paragraph">
              <wp:posOffset>86042</wp:posOffset>
            </wp:positionV>
            <wp:extent cx="1096819" cy="1800000"/>
            <wp:effectExtent l="0" t="0" r="8255" b="0"/>
            <wp:wrapSquare wrapText="bothSides"/>
            <wp:docPr id="823677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 w:rsidRPr="00945E6E">
        <w:rPr>
          <w:rFonts w:hint="eastAsia"/>
          <w:b/>
          <w:color w:val="000000" w:themeColor="text1"/>
          <w:szCs w:val="21"/>
        </w:rPr>
        <w:t>倒数第二个女人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6BA650A5" w14:textId="47094F04" w:rsidR="00903C0A" w:rsidRDefault="00903C0A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英文书名：</w:t>
      </w:r>
      <w:r w:rsidR="00973200" w:rsidRPr="00973200">
        <w:rPr>
          <w:b/>
          <w:caps/>
          <w:color w:val="000000" w:themeColor="text1"/>
          <w:szCs w:val="21"/>
        </w:rPr>
        <w:t>The Penultimate Woman</w:t>
      </w:r>
    </w:p>
    <w:p w14:paraId="4884F727" w14:textId="0B717095" w:rsidR="00757AF9" w:rsidRPr="005C025D" w:rsidRDefault="0022768C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</w:t>
      </w:r>
      <w:r w:rsidR="003E2B7F" w:rsidRPr="005D01A5">
        <w:rPr>
          <w:b/>
          <w:caps/>
          <w:color w:val="000000" w:themeColor="text1"/>
          <w:szCs w:val="21"/>
        </w:rPr>
        <w:t>书名：</w:t>
      </w:r>
      <w:r w:rsidR="00945E6E" w:rsidRPr="00945E6E">
        <w:rPr>
          <w:b/>
          <w:bCs/>
        </w:rPr>
        <w:t xml:space="preserve">Die </w:t>
      </w:r>
      <w:proofErr w:type="spellStart"/>
      <w:r w:rsidR="00945E6E" w:rsidRPr="00945E6E">
        <w:rPr>
          <w:b/>
          <w:bCs/>
        </w:rPr>
        <w:t>vorletzte</w:t>
      </w:r>
      <w:proofErr w:type="spellEnd"/>
      <w:r w:rsidR="00945E6E" w:rsidRPr="00945E6E">
        <w:rPr>
          <w:b/>
          <w:bCs/>
        </w:rPr>
        <w:t xml:space="preserve"> Frau</w:t>
      </w:r>
    </w:p>
    <w:p w14:paraId="08040F1A" w14:textId="4F7C478F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945E6E" w:rsidRPr="00945E6E">
        <w:rPr>
          <w:b/>
          <w:color w:val="000000" w:themeColor="text1"/>
          <w:szCs w:val="21"/>
        </w:rPr>
        <w:t xml:space="preserve">Katja </w:t>
      </w:r>
      <w:proofErr w:type="spellStart"/>
      <w:r w:rsidR="00945E6E" w:rsidRPr="00945E6E">
        <w:rPr>
          <w:b/>
          <w:color w:val="000000" w:themeColor="text1"/>
          <w:szCs w:val="21"/>
        </w:rPr>
        <w:t>Oskamp</w:t>
      </w:r>
      <w:proofErr w:type="spellEnd"/>
      <w:r w:rsidR="00903C0A" w:rsidRPr="00903C0A">
        <w:rPr>
          <w:b/>
          <w:color w:val="000000" w:themeColor="text1"/>
          <w:szCs w:val="21"/>
        </w:rPr>
        <w:t xml:space="preserve"> </w:t>
      </w:r>
    </w:p>
    <w:p w14:paraId="3245AAE4" w14:textId="731A8710" w:rsidR="00CC6F55" w:rsidRPr="00973200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973200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973200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973200">
        <w:rPr>
          <w:b/>
          <w:color w:val="000000" w:themeColor="text1"/>
          <w:szCs w:val="21"/>
        </w:rPr>
        <w:t>：</w:t>
      </w:r>
      <w:r w:rsidR="00945E6E" w:rsidRPr="00945E6E">
        <w:rPr>
          <w:b/>
          <w:color w:val="000000" w:themeColor="text1"/>
          <w:szCs w:val="21"/>
        </w:rPr>
        <w:t xml:space="preserve">park x </w:t>
      </w:r>
      <w:proofErr w:type="spellStart"/>
      <w:r w:rsidR="00945E6E" w:rsidRPr="00945E6E">
        <w:rPr>
          <w:b/>
          <w:color w:val="000000" w:themeColor="text1"/>
          <w:szCs w:val="21"/>
        </w:rPr>
        <w:t>ullstein</w:t>
      </w:r>
      <w:proofErr w:type="spellEnd"/>
    </w:p>
    <w:p w14:paraId="52DA2D84" w14:textId="062DC9E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945E6E" w:rsidRPr="00945E6E">
        <w:rPr>
          <w:b/>
          <w:color w:val="000000" w:themeColor="text1"/>
          <w:szCs w:val="21"/>
        </w:rPr>
        <w:t>Ullstein</w:t>
      </w:r>
      <w:proofErr w:type="spellEnd"/>
      <w:r w:rsidR="00524675" w:rsidRPr="00524675">
        <w:rPr>
          <w:b/>
          <w:color w:val="000000" w:themeColor="text1"/>
          <w:szCs w:val="21"/>
        </w:rPr>
        <w:t xml:space="preserve"> / ANA</w:t>
      </w:r>
      <w:r w:rsidR="00A5658F">
        <w:rPr>
          <w:b/>
          <w:color w:val="000000" w:themeColor="text1"/>
          <w:szCs w:val="21"/>
        </w:rPr>
        <w:t>/ W</w:t>
      </w:r>
      <w:r w:rsidR="00A5658F">
        <w:rPr>
          <w:rFonts w:hint="eastAsia"/>
          <w:b/>
          <w:color w:val="000000" w:themeColor="text1"/>
          <w:szCs w:val="21"/>
        </w:rPr>
        <w:t>inney</w:t>
      </w:r>
    </w:p>
    <w:p w14:paraId="171106EF" w14:textId="63426CD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45E6E">
        <w:rPr>
          <w:b/>
          <w:color w:val="000000" w:themeColor="text1"/>
          <w:szCs w:val="21"/>
        </w:rPr>
        <w:t>208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90B4DC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903C0A">
        <w:rPr>
          <w:b/>
          <w:color w:val="000000" w:themeColor="text1"/>
          <w:szCs w:val="21"/>
        </w:rPr>
        <w:t>24</w:t>
      </w:r>
      <w:r w:rsidR="005D01A5" w:rsidRPr="005D01A5">
        <w:rPr>
          <w:b/>
          <w:color w:val="000000" w:themeColor="text1"/>
          <w:szCs w:val="21"/>
        </w:rPr>
        <w:t>年</w:t>
      </w:r>
      <w:r w:rsidR="00903C0A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55B792B9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945E6E">
        <w:rPr>
          <w:rFonts w:hint="eastAsia"/>
          <w:b/>
          <w:color w:val="000000" w:themeColor="text1"/>
          <w:szCs w:val="21"/>
        </w:rPr>
        <w:t>爱情</w:t>
      </w:r>
      <w:r w:rsidR="00903C0A">
        <w:rPr>
          <w:rFonts w:hint="eastAsia"/>
          <w:b/>
          <w:color w:val="000000" w:themeColor="text1"/>
          <w:szCs w:val="21"/>
        </w:rPr>
        <w:t>小说</w:t>
      </w:r>
    </w:p>
    <w:p w14:paraId="52BF5579" w14:textId="7F81C7C9" w:rsidR="00524675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B68D2C3" w14:textId="0175CB51" w:rsidR="009740A4" w:rsidRDefault="009740A4" w:rsidP="00C92660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65FBA668" w14:textId="65403413" w:rsidR="00945E6E" w:rsidRPr="00945E6E" w:rsidRDefault="00945E6E" w:rsidP="00945E6E">
      <w:pPr>
        <w:ind w:firstLineChars="200" w:firstLine="422"/>
        <w:rPr>
          <w:rFonts w:hint="eastAsia"/>
          <w:b/>
          <w:color w:val="000000" w:themeColor="text1"/>
          <w:szCs w:val="21"/>
        </w:rPr>
      </w:pPr>
      <w:r w:rsidRPr="00945E6E">
        <w:rPr>
          <w:rFonts w:hint="eastAsia"/>
          <w:b/>
          <w:color w:val="000000" w:themeColor="text1"/>
          <w:szCs w:val="21"/>
        </w:rPr>
        <w:t>一个关于伟大的爱情和对生活的热爱的故事</w:t>
      </w:r>
      <w:r w:rsidRPr="00945E6E">
        <w:rPr>
          <w:rFonts w:hint="eastAsia"/>
          <w:b/>
          <w:color w:val="000000" w:themeColor="text1"/>
          <w:szCs w:val="21"/>
        </w:rPr>
        <w:t>——</w:t>
      </w:r>
      <w:r w:rsidRPr="00945E6E">
        <w:rPr>
          <w:rFonts w:hint="eastAsia"/>
          <w:b/>
          <w:color w:val="000000" w:themeColor="text1"/>
          <w:szCs w:val="21"/>
        </w:rPr>
        <w:t>只有卡嘉</w:t>
      </w:r>
      <w:r w:rsidRPr="00945E6E">
        <w:rPr>
          <w:rFonts w:hint="eastAsia"/>
          <w:b/>
          <w:color w:val="000000" w:themeColor="text1"/>
          <w:szCs w:val="21"/>
        </w:rPr>
        <w:t>·</w:t>
      </w:r>
      <w:r w:rsidRPr="00945E6E">
        <w:rPr>
          <w:rFonts w:hint="eastAsia"/>
          <w:b/>
          <w:color w:val="000000" w:themeColor="text1"/>
          <w:szCs w:val="21"/>
        </w:rPr>
        <w:t>奥斯坎普</w:t>
      </w:r>
      <w:r>
        <w:rPr>
          <w:rFonts w:hint="eastAsia"/>
          <w:b/>
          <w:color w:val="000000" w:themeColor="text1"/>
          <w:szCs w:val="21"/>
        </w:rPr>
        <w:t>（</w:t>
      </w:r>
      <w:r w:rsidRPr="00945E6E">
        <w:rPr>
          <w:b/>
          <w:color w:val="000000" w:themeColor="text1"/>
          <w:szCs w:val="21"/>
        </w:rPr>
        <w:t xml:space="preserve">Katja </w:t>
      </w:r>
      <w:proofErr w:type="spellStart"/>
      <w:r w:rsidRPr="00945E6E">
        <w:rPr>
          <w:b/>
          <w:color w:val="000000" w:themeColor="text1"/>
          <w:szCs w:val="21"/>
        </w:rPr>
        <w:t>Oskamp</w:t>
      </w:r>
      <w:proofErr w:type="spellEnd"/>
      <w:r>
        <w:rPr>
          <w:rFonts w:hint="eastAsia"/>
          <w:b/>
          <w:color w:val="000000" w:themeColor="text1"/>
          <w:szCs w:val="21"/>
        </w:rPr>
        <w:t>）</w:t>
      </w:r>
      <w:r w:rsidRPr="00945E6E">
        <w:rPr>
          <w:rFonts w:hint="eastAsia"/>
          <w:b/>
          <w:color w:val="000000" w:themeColor="text1"/>
          <w:szCs w:val="21"/>
        </w:rPr>
        <w:t>的文字才能如此真实、感人和有趣。</w:t>
      </w:r>
    </w:p>
    <w:p w14:paraId="022BD1A1" w14:textId="77777777" w:rsidR="00945E6E" w:rsidRPr="00945E6E" w:rsidRDefault="00945E6E" w:rsidP="00945E6E">
      <w:pPr>
        <w:ind w:firstLineChars="200" w:firstLine="420"/>
        <w:rPr>
          <w:bCs/>
          <w:color w:val="000000" w:themeColor="text1"/>
          <w:szCs w:val="21"/>
        </w:rPr>
      </w:pPr>
    </w:p>
    <w:p w14:paraId="6615CBE7" w14:textId="4851E335" w:rsidR="00945E6E" w:rsidRPr="00945E6E" w:rsidRDefault="00945E6E" w:rsidP="00945E6E">
      <w:pPr>
        <w:ind w:firstLineChars="200" w:firstLine="420"/>
        <w:rPr>
          <w:rFonts w:hint="eastAsia"/>
          <w:bCs/>
          <w:i/>
          <w:iCs/>
          <w:color w:val="000000" w:themeColor="text1"/>
          <w:szCs w:val="21"/>
        </w:rPr>
      </w:pPr>
      <w:r w:rsidRPr="00945E6E">
        <w:rPr>
          <w:rFonts w:hint="eastAsia"/>
          <w:bCs/>
          <w:i/>
          <w:iCs/>
          <w:color w:val="000000" w:themeColor="text1"/>
          <w:szCs w:val="21"/>
        </w:rPr>
        <w:t>“后来，我思考托什</w:t>
      </w:r>
      <w:r>
        <w:rPr>
          <w:rFonts w:hint="eastAsia"/>
          <w:bCs/>
          <w:i/>
          <w:iCs/>
          <w:color w:val="000000" w:themeColor="text1"/>
          <w:szCs w:val="21"/>
        </w:rPr>
        <w:t>（</w:t>
      </w:r>
      <w:r w:rsidRPr="00945E6E">
        <w:rPr>
          <w:bCs/>
          <w:i/>
          <w:iCs/>
          <w:color w:val="000000" w:themeColor="text1"/>
          <w:szCs w:val="21"/>
        </w:rPr>
        <w:t>Tosch</w:t>
      </w:r>
      <w:r>
        <w:rPr>
          <w:rFonts w:hint="eastAsia"/>
          <w:bCs/>
          <w:i/>
          <w:iCs/>
          <w:color w:val="000000" w:themeColor="text1"/>
          <w:szCs w:val="21"/>
        </w:rPr>
        <w:t>）</w:t>
      </w:r>
      <w:r w:rsidRPr="00945E6E">
        <w:rPr>
          <w:rFonts w:hint="eastAsia"/>
          <w:bCs/>
          <w:i/>
          <w:iCs/>
          <w:color w:val="000000" w:themeColor="text1"/>
          <w:szCs w:val="21"/>
        </w:rPr>
        <w:t>是我生命中的男人这句话是否属实，以及在什么年龄可以说出这样的话。我</w:t>
      </w:r>
      <w:r>
        <w:rPr>
          <w:rFonts w:hint="eastAsia"/>
          <w:bCs/>
          <w:i/>
          <w:iCs/>
          <w:color w:val="000000" w:themeColor="text1"/>
          <w:szCs w:val="21"/>
        </w:rPr>
        <w:t>纠结</w:t>
      </w:r>
      <w:r w:rsidRPr="00945E6E">
        <w:rPr>
          <w:rFonts w:hint="eastAsia"/>
          <w:bCs/>
          <w:i/>
          <w:iCs/>
          <w:color w:val="000000" w:themeColor="text1"/>
          <w:szCs w:val="21"/>
        </w:rPr>
        <w:t>着这样一个问题：如果托什在那十九年里没有生病，我在那十九年里没有变老，一切是否会变成现在这样？</w:t>
      </w:r>
      <w:r w:rsidRPr="00945E6E">
        <w:rPr>
          <w:rFonts w:hint="eastAsia"/>
          <w:bCs/>
          <w:i/>
          <w:iCs/>
          <w:color w:val="000000" w:themeColor="text1"/>
          <w:szCs w:val="21"/>
        </w:rPr>
        <w:t>”</w:t>
      </w:r>
    </w:p>
    <w:p w14:paraId="6D3C4285" w14:textId="77777777" w:rsidR="00945E6E" w:rsidRPr="00945E6E" w:rsidRDefault="00945E6E" w:rsidP="00945E6E">
      <w:pPr>
        <w:ind w:firstLineChars="200" w:firstLine="420"/>
        <w:rPr>
          <w:bCs/>
          <w:color w:val="000000" w:themeColor="text1"/>
          <w:szCs w:val="21"/>
        </w:rPr>
      </w:pPr>
    </w:p>
    <w:p w14:paraId="3BD0E4D9" w14:textId="2071B21A" w:rsidR="00945E6E" w:rsidRPr="00945E6E" w:rsidRDefault="00945E6E" w:rsidP="00945E6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遇见他时，她还年轻，而他已年近古稀。著名作家托什吸引了她的注意力。她是一位新锐作家，也是一个小女儿的母亲，成了他的学生、情人和知己。他们一起承诺献身，拥抱彼此的怪癖和特质。他们的关系充满了欲望、坚定的承诺和极具感染力的欢快。</w:t>
      </w:r>
    </w:p>
    <w:p w14:paraId="57E82E79" w14:textId="77777777" w:rsidR="00945E6E" w:rsidRPr="00945E6E" w:rsidRDefault="00945E6E" w:rsidP="00945E6E">
      <w:pPr>
        <w:ind w:firstLineChars="200" w:firstLine="420"/>
        <w:rPr>
          <w:bCs/>
          <w:color w:val="000000" w:themeColor="text1"/>
          <w:szCs w:val="21"/>
        </w:rPr>
      </w:pPr>
    </w:p>
    <w:p w14:paraId="014BC967" w14:textId="64291124" w:rsidR="00945E6E" w:rsidRPr="00945E6E" w:rsidRDefault="00945E6E" w:rsidP="00945E6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然而，当女儿步入青春期时，一纸诊断书打破了他们的世界。曾经的热恋变成了紧急状态。她从爱人变成了照顾者，决心支持他。然而，在她的努力中，有些东西逐渐消失了</w:t>
      </w:r>
      <w:r>
        <w:rPr>
          <w:rFonts w:hint="eastAsia"/>
          <w:bCs/>
          <w:color w:val="000000" w:themeColor="text1"/>
          <w:szCs w:val="21"/>
        </w:rPr>
        <w:t>——</w:t>
      </w:r>
      <w:r w:rsidRPr="00945E6E">
        <w:rPr>
          <w:rFonts w:hint="eastAsia"/>
          <w:bCs/>
          <w:color w:val="000000" w:themeColor="text1"/>
          <w:szCs w:val="21"/>
        </w:rPr>
        <w:t>她所爱的男人悄然离去。告别开始了，伴随着新生活的承诺。</w:t>
      </w:r>
    </w:p>
    <w:p w14:paraId="537A280B" w14:textId="77777777" w:rsidR="00945E6E" w:rsidRPr="00945E6E" w:rsidRDefault="00945E6E" w:rsidP="00945E6E">
      <w:pPr>
        <w:ind w:firstLineChars="200" w:firstLine="420"/>
        <w:rPr>
          <w:bCs/>
          <w:color w:val="000000" w:themeColor="text1"/>
          <w:szCs w:val="21"/>
        </w:rPr>
      </w:pPr>
    </w:p>
    <w:p w14:paraId="61680CB1" w14:textId="047A2CC7" w:rsidR="00945E6E" w:rsidRDefault="00945E6E" w:rsidP="00945E6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卡嘉</w:t>
      </w:r>
      <w:r>
        <w:rPr>
          <w:rFonts w:hint="eastAsia"/>
          <w:bCs/>
          <w:color w:val="000000" w:themeColor="text1"/>
          <w:szCs w:val="21"/>
        </w:rPr>
        <w:t>·</w:t>
      </w:r>
      <w:r w:rsidRPr="00945E6E">
        <w:rPr>
          <w:rFonts w:hint="eastAsia"/>
          <w:bCs/>
          <w:color w:val="000000" w:themeColor="text1"/>
          <w:szCs w:val="21"/>
        </w:rPr>
        <w:t>奥斯</w:t>
      </w:r>
      <w:r>
        <w:rPr>
          <w:rFonts w:hint="eastAsia"/>
          <w:bCs/>
          <w:color w:val="000000" w:themeColor="text1"/>
          <w:szCs w:val="21"/>
        </w:rPr>
        <w:t>坎</w:t>
      </w:r>
      <w:r w:rsidRPr="00945E6E">
        <w:rPr>
          <w:rFonts w:hint="eastAsia"/>
          <w:bCs/>
          <w:color w:val="000000" w:themeColor="text1"/>
          <w:szCs w:val="21"/>
        </w:rPr>
        <w:t>普温柔而坦率地记录了生活赋予</w:t>
      </w:r>
      <w:r>
        <w:rPr>
          <w:rFonts w:hint="eastAsia"/>
          <w:bCs/>
          <w:color w:val="000000" w:themeColor="text1"/>
          <w:szCs w:val="21"/>
        </w:rPr>
        <w:t>人</w:t>
      </w:r>
      <w:r w:rsidRPr="00945E6E">
        <w:rPr>
          <w:rFonts w:hint="eastAsia"/>
          <w:bCs/>
          <w:color w:val="000000" w:themeColor="text1"/>
          <w:szCs w:val="21"/>
        </w:rPr>
        <w:t>的变化</w:t>
      </w:r>
      <w:r>
        <w:rPr>
          <w:rFonts w:hint="eastAsia"/>
          <w:bCs/>
          <w:color w:val="000000" w:themeColor="text1"/>
          <w:szCs w:val="21"/>
        </w:rPr>
        <w:t>——</w:t>
      </w:r>
      <w:r w:rsidRPr="00945E6E">
        <w:rPr>
          <w:rFonts w:hint="eastAsia"/>
          <w:bCs/>
          <w:color w:val="000000" w:themeColor="text1"/>
          <w:szCs w:val="21"/>
        </w:rPr>
        <w:t>脆弱的</w:t>
      </w:r>
      <w:r>
        <w:rPr>
          <w:rFonts w:hint="eastAsia"/>
          <w:bCs/>
          <w:color w:val="000000" w:themeColor="text1"/>
          <w:szCs w:val="21"/>
        </w:rPr>
        <w:t>生命</w:t>
      </w:r>
      <w:r w:rsidRPr="00945E6E">
        <w:rPr>
          <w:rFonts w:hint="eastAsia"/>
          <w:bCs/>
          <w:color w:val="000000" w:themeColor="text1"/>
          <w:szCs w:val="21"/>
        </w:rPr>
        <w:t>、女性必须扮演的角色以及身体的精致不完美。</w:t>
      </w:r>
    </w:p>
    <w:p w14:paraId="4376CB18" w14:textId="2B6403B7" w:rsidR="00780893" w:rsidRPr="00945E6E" w:rsidRDefault="00780893" w:rsidP="00524675">
      <w:pPr>
        <w:rPr>
          <w:b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6AD96E7" w14:textId="1E663697" w:rsidR="00945E6E" w:rsidRPr="00945E6E" w:rsidRDefault="00945E6E" w:rsidP="00945E6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AA93ED" w14:textId="30F4A69B" w:rsidR="00945E6E" w:rsidRPr="00903C0A" w:rsidRDefault="00945E6E" w:rsidP="00945E6E">
      <w:pPr>
        <w:ind w:firstLineChars="200" w:firstLine="420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BC25E4C" wp14:editId="25A7969C">
            <wp:simplePos x="0" y="0"/>
            <wp:positionH relativeFrom="column">
              <wp:posOffset>28892</wp:posOffset>
            </wp:positionH>
            <wp:positionV relativeFrom="paragraph">
              <wp:posOffset>17145</wp:posOffset>
            </wp:positionV>
            <wp:extent cx="600530" cy="900000"/>
            <wp:effectExtent l="0" t="0" r="9525" b="0"/>
            <wp:wrapSquare wrapText="bothSides"/>
            <wp:docPr id="10440661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E6E">
        <w:rPr>
          <w:rFonts w:hint="eastAsia"/>
          <w:b/>
          <w:color w:val="000000" w:themeColor="text1"/>
          <w:szCs w:val="21"/>
        </w:rPr>
        <w:t>卡嘉·奥斯坎普</w:t>
      </w:r>
      <w:r>
        <w:rPr>
          <w:rFonts w:hint="eastAsia"/>
          <w:b/>
          <w:color w:val="000000" w:themeColor="text1"/>
          <w:szCs w:val="21"/>
        </w:rPr>
        <w:t>（</w:t>
      </w:r>
      <w:r w:rsidRPr="00945E6E">
        <w:rPr>
          <w:b/>
          <w:color w:val="000000" w:themeColor="text1"/>
          <w:szCs w:val="21"/>
        </w:rPr>
        <w:t xml:space="preserve">Katja </w:t>
      </w:r>
      <w:proofErr w:type="spellStart"/>
      <w:r w:rsidRPr="00945E6E">
        <w:rPr>
          <w:b/>
          <w:color w:val="000000" w:themeColor="text1"/>
          <w:szCs w:val="21"/>
        </w:rPr>
        <w:t>Oskamp</w:t>
      </w:r>
      <w:proofErr w:type="spellEnd"/>
      <w:r>
        <w:rPr>
          <w:rFonts w:hint="eastAsia"/>
          <w:b/>
          <w:color w:val="000000" w:themeColor="text1"/>
          <w:szCs w:val="21"/>
        </w:rPr>
        <w:t>）</w:t>
      </w:r>
      <w:r w:rsidRPr="00945E6E">
        <w:rPr>
          <w:rFonts w:asciiTheme="minorEastAsia" w:eastAsiaTheme="minorEastAsia" w:hAnsiTheme="minorEastAsia" w:hint="eastAsia"/>
          <w:color w:val="000000" w:themeColor="text1"/>
          <w:szCs w:val="21"/>
        </w:rPr>
        <w:t>出生于莱比锡，在柏林长大。在学习戏剧专业之前，她曾在罗斯托克人民剧院担任剧作家，并在莱比锡德国文学学院学习。迄今为止，她已出版了短篇小说集</w:t>
      </w:r>
      <w:proofErr w:type="spellStart"/>
      <w:r w:rsidRPr="00945E6E">
        <w:rPr>
          <w:rFonts w:eastAsiaTheme="minorEastAsia" w:hint="eastAsia"/>
          <w:i/>
          <w:iCs/>
          <w:color w:val="000000" w:themeColor="text1"/>
          <w:szCs w:val="21"/>
        </w:rPr>
        <w:t>Halbschwimmer</w:t>
      </w:r>
      <w:proofErr w:type="spellEnd"/>
      <w:r w:rsidRPr="00945E6E">
        <w:rPr>
          <w:rFonts w:asciiTheme="minorEastAsia" w:eastAsiaTheme="minorEastAsia" w:hAnsiTheme="minorEastAsia" w:hint="eastAsia"/>
          <w:color w:val="000000" w:themeColor="text1"/>
          <w:szCs w:val="21"/>
        </w:rPr>
        <w:t>和长篇小说</w:t>
      </w:r>
      <w:r w:rsidRPr="00945E6E">
        <w:rPr>
          <w:rFonts w:eastAsiaTheme="minorEastAsia" w:hint="eastAsia"/>
          <w:i/>
          <w:iCs/>
          <w:color w:val="000000" w:themeColor="text1"/>
          <w:szCs w:val="21"/>
        </w:rPr>
        <w:t xml:space="preserve">Die </w:t>
      </w:r>
      <w:proofErr w:type="spellStart"/>
      <w:r w:rsidRPr="00945E6E">
        <w:rPr>
          <w:rFonts w:eastAsiaTheme="minorEastAsia" w:hint="eastAsia"/>
          <w:i/>
          <w:iCs/>
          <w:color w:val="000000" w:themeColor="text1"/>
          <w:szCs w:val="21"/>
        </w:rPr>
        <w:t>Staubfängerin</w:t>
      </w:r>
      <w:proofErr w:type="spellEnd"/>
      <w:r w:rsidRPr="00945E6E">
        <w:rPr>
          <w:rFonts w:eastAsiaTheme="minorEastAsia" w:hint="eastAsia"/>
          <w:i/>
          <w:iCs/>
          <w:color w:val="000000" w:themeColor="text1"/>
          <w:szCs w:val="21"/>
        </w:rPr>
        <w:t xml:space="preserve"> and </w:t>
      </w:r>
      <w:proofErr w:type="spellStart"/>
      <w:r w:rsidRPr="00945E6E">
        <w:rPr>
          <w:rFonts w:eastAsiaTheme="minorEastAsia" w:hint="eastAsia"/>
          <w:i/>
          <w:iCs/>
          <w:color w:val="000000" w:themeColor="text1"/>
          <w:szCs w:val="21"/>
        </w:rPr>
        <w:t>Hellersdorfer</w:t>
      </w:r>
      <w:proofErr w:type="spellEnd"/>
      <w:r w:rsidRPr="00945E6E">
        <w:rPr>
          <w:rFonts w:eastAsiaTheme="minorEastAsia" w:hint="eastAsia"/>
          <w:i/>
          <w:iCs/>
          <w:color w:val="000000" w:themeColor="text1"/>
          <w:szCs w:val="21"/>
        </w:rPr>
        <w:t xml:space="preserve"> Perle</w:t>
      </w:r>
      <w:r w:rsidRPr="00945E6E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945E6E">
        <w:rPr>
          <w:rFonts w:eastAsiaTheme="minorEastAsia"/>
          <w:color w:val="000000" w:themeColor="text1"/>
          <w:szCs w:val="21"/>
        </w:rPr>
        <w:t>2019</w:t>
      </w:r>
      <w:r w:rsidRPr="00945E6E">
        <w:rPr>
          <w:rFonts w:asciiTheme="minorEastAsia" w:eastAsiaTheme="minorEastAsia" w:hAnsiTheme="minorEastAsia" w:hint="eastAsia"/>
          <w:color w:val="000000" w:themeColor="text1"/>
          <w:szCs w:val="21"/>
        </w:rPr>
        <w:t>年，她出版了</w:t>
      </w:r>
      <w:proofErr w:type="spellStart"/>
      <w:r w:rsidRPr="00945E6E">
        <w:rPr>
          <w:rFonts w:eastAsiaTheme="minorEastAsia"/>
          <w:i/>
          <w:iCs/>
          <w:color w:val="000000" w:themeColor="text1"/>
          <w:szCs w:val="21"/>
        </w:rPr>
        <w:t>Marzahn</w:t>
      </w:r>
      <w:proofErr w:type="spellEnd"/>
      <w:r w:rsidRPr="00945E6E">
        <w:rPr>
          <w:rFonts w:eastAsiaTheme="minorEastAsia"/>
          <w:i/>
          <w:iCs/>
          <w:color w:val="000000" w:themeColor="text1"/>
          <w:szCs w:val="21"/>
        </w:rPr>
        <w:t xml:space="preserve">, </w:t>
      </w:r>
      <w:proofErr w:type="spellStart"/>
      <w:r w:rsidRPr="00945E6E">
        <w:rPr>
          <w:rFonts w:eastAsiaTheme="minorEastAsia"/>
          <w:i/>
          <w:iCs/>
          <w:color w:val="000000" w:themeColor="text1"/>
          <w:szCs w:val="21"/>
        </w:rPr>
        <w:t>mon</w:t>
      </w:r>
      <w:proofErr w:type="spellEnd"/>
      <w:r w:rsidRPr="00945E6E">
        <w:rPr>
          <w:rFonts w:eastAsiaTheme="minorEastAsia"/>
          <w:i/>
          <w:iCs/>
          <w:color w:val="000000" w:themeColor="text1"/>
          <w:szCs w:val="21"/>
        </w:rPr>
        <w:t xml:space="preserve"> amour</w:t>
      </w:r>
      <w:r w:rsidRPr="00945E6E">
        <w:rPr>
          <w:rFonts w:asciiTheme="minorEastAsia" w:eastAsiaTheme="minorEastAsia" w:hAnsiTheme="minorEastAsia" w:hint="eastAsia"/>
          <w:color w:val="000000" w:themeColor="text1"/>
          <w:szCs w:val="21"/>
        </w:rPr>
        <w:t>。凭借英文版，她和她的译者获得了2023年都柏林文学奖。</w:t>
      </w:r>
    </w:p>
    <w:p w14:paraId="339772E3" w14:textId="77777777" w:rsidR="0022768C" w:rsidRPr="0022768C" w:rsidRDefault="0022768C" w:rsidP="0022768C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B629A" w14:textId="21D3F11C" w:rsidR="00A7755B" w:rsidRPr="00A7755B" w:rsidRDefault="0022768C" w:rsidP="00A7755B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300C6B50" w14:textId="7D8F2CD9" w:rsidR="00A7755B" w:rsidRDefault="00A7755B" w:rsidP="00A7755B">
      <w:pPr>
        <w:rPr>
          <w:bCs/>
          <w:color w:val="000000" w:themeColor="text1"/>
          <w:szCs w:val="21"/>
        </w:rPr>
      </w:pPr>
    </w:p>
    <w:p w14:paraId="0D785692" w14:textId="4F44BD84" w:rsidR="00945E6E" w:rsidRDefault="00945E6E" w:rsidP="00A5658F">
      <w:pPr>
        <w:ind w:firstLineChars="200" w:firstLine="420"/>
        <w:rPr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“卡嘉</w:t>
      </w:r>
      <w:r>
        <w:rPr>
          <w:rFonts w:hint="eastAsia"/>
          <w:bCs/>
          <w:color w:val="000000" w:themeColor="text1"/>
          <w:szCs w:val="21"/>
        </w:rPr>
        <w:t>·</w:t>
      </w:r>
      <w:r w:rsidRPr="00945E6E">
        <w:rPr>
          <w:rFonts w:hint="eastAsia"/>
          <w:bCs/>
          <w:color w:val="000000" w:themeColor="text1"/>
          <w:szCs w:val="21"/>
        </w:rPr>
        <w:t>奥斯坎普不需要太多的文字就能讲述一个人的一生。但这些故事却</w:t>
      </w:r>
      <w:r>
        <w:rPr>
          <w:rFonts w:hint="eastAsia"/>
          <w:bCs/>
          <w:color w:val="000000" w:themeColor="text1"/>
          <w:szCs w:val="21"/>
        </w:rPr>
        <w:t>令人惊叹”</w:t>
      </w:r>
      <w:r w:rsidRPr="00945E6E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proofErr w:type="spellStart"/>
      <w:r w:rsidRPr="00945E6E">
        <w:rPr>
          <w:rFonts w:hint="eastAsia"/>
          <w:bCs/>
          <w:color w:val="000000" w:themeColor="text1"/>
          <w:szCs w:val="21"/>
        </w:rPr>
        <w:t>Bov</w:t>
      </w:r>
      <w:proofErr w:type="spellEnd"/>
      <w:r w:rsidRPr="00945E6E">
        <w:rPr>
          <w:rFonts w:hint="eastAsia"/>
          <w:bCs/>
          <w:color w:val="000000" w:themeColor="text1"/>
          <w:szCs w:val="21"/>
        </w:rPr>
        <w:t xml:space="preserve"> Bjerg</w:t>
      </w:r>
    </w:p>
    <w:p w14:paraId="2D264930" w14:textId="77777777" w:rsidR="00945E6E" w:rsidRDefault="00945E6E" w:rsidP="00A5658F">
      <w:pPr>
        <w:ind w:firstLineChars="200" w:firstLine="420"/>
        <w:rPr>
          <w:bCs/>
          <w:color w:val="000000" w:themeColor="text1"/>
          <w:szCs w:val="21"/>
        </w:rPr>
      </w:pPr>
    </w:p>
    <w:p w14:paraId="1D36952D" w14:textId="41D394CB" w:rsidR="00945E6E" w:rsidRDefault="00945E6E" w:rsidP="00A5658F">
      <w:pPr>
        <w:ind w:firstLineChars="200" w:firstLine="420"/>
        <w:rPr>
          <w:bCs/>
          <w:color w:val="000000" w:themeColor="text1"/>
          <w:szCs w:val="21"/>
        </w:rPr>
      </w:pPr>
      <w:r w:rsidRPr="00945E6E">
        <w:rPr>
          <w:rFonts w:hint="eastAsia"/>
          <w:bCs/>
          <w:color w:val="000000" w:themeColor="text1"/>
          <w:szCs w:val="21"/>
        </w:rPr>
        <w:t>“卡嘉</w:t>
      </w:r>
      <w:r>
        <w:rPr>
          <w:rFonts w:hint="eastAsia"/>
          <w:bCs/>
          <w:color w:val="000000" w:themeColor="text1"/>
          <w:szCs w:val="21"/>
        </w:rPr>
        <w:t>·</w:t>
      </w:r>
      <w:r w:rsidRPr="00945E6E">
        <w:rPr>
          <w:rFonts w:hint="eastAsia"/>
          <w:bCs/>
          <w:color w:val="000000" w:themeColor="text1"/>
          <w:szCs w:val="21"/>
        </w:rPr>
        <w:t>奥斯坎普以朴实无华、诙谐幽默的方式讲述了日常生活和爱情的悲剧”。</w:t>
      </w:r>
      <w:r>
        <w:rPr>
          <w:rFonts w:hint="eastAsia"/>
          <w:bCs/>
          <w:color w:val="000000" w:themeColor="text1"/>
          <w:szCs w:val="21"/>
        </w:rPr>
        <w:t>——</w:t>
      </w:r>
      <w:r w:rsidRPr="00945E6E">
        <w:rPr>
          <w:rFonts w:hint="eastAsia"/>
          <w:bCs/>
          <w:color w:val="000000" w:themeColor="text1"/>
          <w:szCs w:val="21"/>
        </w:rPr>
        <w:t xml:space="preserve">Jörg </w:t>
      </w:r>
      <w:proofErr w:type="spellStart"/>
      <w:r w:rsidRPr="00945E6E">
        <w:rPr>
          <w:rFonts w:hint="eastAsia"/>
          <w:bCs/>
          <w:color w:val="000000" w:themeColor="text1"/>
          <w:szCs w:val="21"/>
        </w:rPr>
        <w:t>Magenau</w:t>
      </w:r>
      <w:proofErr w:type="spellEnd"/>
      <w:r w:rsidRPr="00945E6E">
        <w:rPr>
          <w:rFonts w:hint="eastAsia"/>
          <w:bCs/>
          <w:color w:val="000000" w:themeColor="text1"/>
          <w:szCs w:val="21"/>
        </w:rPr>
        <w:t>，德国文化广播电台</w:t>
      </w:r>
    </w:p>
    <w:p w14:paraId="65E546E3" w14:textId="77777777" w:rsidR="0068279D" w:rsidRDefault="0068279D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408B" w14:textId="77777777" w:rsidR="00F86DE0" w:rsidRDefault="00F86DE0">
      <w:r>
        <w:separator/>
      </w:r>
    </w:p>
  </w:endnote>
  <w:endnote w:type="continuationSeparator" w:id="0">
    <w:p w14:paraId="7F1599AC" w14:textId="77777777" w:rsidR="00F86DE0" w:rsidRDefault="00F8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F22B" w14:textId="77777777" w:rsidR="00F86DE0" w:rsidRDefault="00F86DE0">
      <w:r>
        <w:separator/>
      </w:r>
    </w:p>
  </w:footnote>
  <w:footnote w:type="continuationSeparator" w:id="0">
    <w:p w14:paraId="236AB024" w14:textId="77777777" w:rsidR="00F86DE0" w:rsidRDefault="00F8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6"/>
  </w:num>
  <w:num w:numId="2" w16cid:durableId="397479493">
    <w:abstractNumId w:val="5"/>
  </w:num>
  <w:num w:numId="3" w16cid:durableId="1463041517">
    <w:abstractNumId w:val="4"/>
  </w:num>
  <w:num w:numId="4" w16cid:durableId="437601775">
    <w:abstractNumId w:val="1"/>
  </w:num>
  <w:num w:numId="5" w16cid:durableId="687827183">
    <w:abstractNumId w:val="3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9"/>
  </w:num>
  <w:num w:numId="9" w16cid:durableId="352078775">
    <w:abstractNumId w:val="8"/>
  </w:num>
  <w:num w:numId="10" w16cid:durableId="100101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77BF9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E6E"/>
    <w:rsid w:val="00947EB5"/>
    <w:rsid w:val="009517D3"/>
    <w:rsid w:val="0096089F"/>
    <w:rsid w:val="00961AEF"/>
    <w:rsid w:val="00973200"/>
    <w:rsid w:val="009740A4"/>
    <w:rsid w:val="009860D3"/>
    <w:rsid w:val="00990F6E"/>
    <w:rsid w:val="009921FC"/>
    <w:rsid w:val="009A0B08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86D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2024-09-04T07:30:00Z</dcterms:created>
  <dcterms:modified xsi:type="dcterms:W3CDTF">2024-09-04T07:40:00Z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