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11 213325.png屏幕截图 2024-10-11 21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11 213325.png屏幕截图 2024-10-11 213325"/>
                    <pic:cNvPicPr>
                      <a:picLocks noChangeAspect="1"/>
                    </pic:cNvPicPr>
                  </pic:nvPicPr>
                  <pic:blipFill>
                    <a:blip r:embed="rId6"/>
                    <a:srcRect t="1448" b="1448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《启蒙时代：思想及其历史》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Enlightenment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An Idea and Its History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J. C. D. Clark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Oxford University Press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592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出版时间：202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10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历史</w:t>
      </w:r>
    </w:p>
    <w:p w14:paraId="52C74D97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#330 in European History (Books)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1B0F659B">
      <w:pPr>
        <w:rPr>
          <w:rFonts w:hint="eastAsia"/>
          <w:bCs/>
          <w:kern w:val="0"/>
          <w:szCs w:val="21"/>
        </w:rPr>
      </w:pPr>
    </w:p>
    <w:p w14:paraId="11B60DB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  <w:lang w:eastAsia="zh-CN"/>
        </w:rPr>
        <w:t>《</w:t>
      </w:r>
      <w:r>
        <w:rPr>
          <w:rFonts w:hint="eastAsia"/>
          <w:bCs/>
          <w:kern w:val="0"/>
          <w:szCs w:val="21"/>
        </w:rPr>
        <w:t>启蒙运动：</w:t>
      </w:r>
      <w:r>
        <w:rPr>
          <w:rFonts w:hint="eastAsia"/>
          <w:bCs/>
          <w:kern w:val="0"/>
          <w:szCs w:val="21"/>
          <w:lang w:val="en-US" w:eastAsia="zh-CN"/>
        </w:rPr>
        <w:t>思想</w:t>
      </w:r>
      <w:r>
        <w:rPr>
          <w:rFonts w:hint="eastAsia"/>
          <w:bCs/>
          <w:kern w:val="0"/>
          <w:szCs w:val="21"/>
        </w:rPr>
        <w:t>及其历史》对英格兰、苏格兰、法国、德国和美国从约1650年至今的启蒙运动进行了批判性的历史分析。该书认为，出于论战的目的，人们夸大了各个社会和思想运动之间的共同程度，更广泛地说，夸大了五个</w:t>
      </w:r>
      <w:r>
        <w:rPr>
          <w:rFonts w:hint="eastAsia"/>
          <w:bCs/>
          <w:kern w:val="0"/>
          <w:szCs w:val="21"/>
          <w:lang w:val="en-US" w:eastAsia="zh-CN"/>
        </w:rPr>
        <w:t>国家之间的共同点</w:t>
      </w:r>
      <w:r>
        <w:rPr>
          <w:rFonts w:hint="eastAsia"/>
          <w:bCs/>
          <w:kern w:val="0"/>
          <w:szCs w:val="21"/>
        </w:rPr>
        <w:t>。克拉克指出，“启蒙运动 ”这一概念直到二十世纪中叶才在这些</w:t>
      </w:r>
      <w:r>
        <w:rPr>
          <w:rFonts w:hint="eastAsia"/>
          <w:bCs/>
          <w:kern w:val="0"/>
          <w:szCs w:val="21"/>
          <w:lang w:val="en-US" w:eastAsia="zh-CN"/>
        </w:rPr>
        <w:t>国家中广为流传</w:t>
      </w:r>
      <w:r>
        <w:rPr>
          <w:rFonts w:hint="eastAsia"/>
          <w:bCs/>
          <w:kern w:val="0"/>
          <w:szCs w:val="21"/>
        </w:rPr>
        <w:t>；事实上，在十八世纪，这一概念还不为人所知。如果没有这个概念，当时的人们就无法采取行动，将启蒙运动发展成为一场连贯的运动。由于传统观点认为启蒙运动是一种现象，因此启蒙思想可以被用作所谓的 “民间宗教”的一个组成部分：对一个社会的起源神话、目标和基本价值观的总结，不允许对其提出异议。反过来，如果认为它是一个历史学概念，那么它就会削弱向所谓的</w:t>
      </w:r>
      <w:r>
        <w:rPr>
          <w:rFonts w:hint="eastAsia"/>
          <w:bCs/>
          <w:kern w:val="0"/>
          <w:szCs w:val="21"/>
          <w:lang w:val="en-US" w:eastAsia="zh-CN"/>
        </w:rPr>
        <w:t>向</w:t>
      </w:r>
      <w:r>
        <w:rPr>
          <w:rFonts w:hint="eastAsia"/>
          <w:bCs/>
          <w:kern w:val="0"/>
          <w:szCs w:val="21"/>
        </w:rPr>
        <w:t>“现代性”过渡的观点。</w:t>
      </w:r>
    </w:p>
    <w:p w14:paraId="2560332B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0443E2A4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9EABEDC">
      <w:pPr>
        <w:numPr>
          <w:ilvl w:val="0"/>
          <w:numId w:val="0"/>
        </w:numPr>
        <w:ind w:right="420" w:rightChars="0" w:firstLine="422" w:firstLineChars="20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J. C. D. 克拉克（J. C. D. Clark）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在剑桥大学接受教育，是彼得豪斯学院的研究员。在牛津，他是All Souls学院的研究员；他在芝加哥社会思想委员会担任客座教授；他还在其他地方担任过客座教授。晚年，他在堪萨斯大学担任霍尔英国史特聘教授。现居诺森伯兰。主要研究思想史、哲学、社会史、文学和历史学，尤其是 1660-1832 年的“漫长十八世纪”。</w:t>
      </w:r>
    </w:p>
    <w:p w14:paraId="7A40188A">
      <w:pPr>
        <w:numPr>
          <w:ilvl w:val="0"/>
          <w:numId w:val="0"/>
        </w:numPr>
        <w:ind w:right="420" w:rightChars="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E0D7C35">
      <w:pPr>
        <w:ind w:right="420"/>
        <w:jc w:val="both"/>
        <w:rPr>
          <w:rFonts w:hint="eastAsia"/>
          <w:b/>
          <w:bCs/>
          <w:color w:val="000000"/>
          <w:szCs w:val="21"/>
          <w:lang w:val="en-US" w:eastAsia="zh-CN"/>
        </w:rPr>
      </w:pPr>
      <w:bookmarkStart w:id="1" w:name="_GoBack"/>
      <w:bookmarkEnd w:id="1"/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104C1A06">
      <w:pPr>
        <w:ind w:right="42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7CF5904">
      <w:pPr>
        <w:ind w:right="420" w:firstLine="420" w:firstLineChars="200"/>
        <w:jc w:val="righ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“对1660年至1832年这一长时期的知识历史进行了宏伟的回顾，并延伸至现代。”——约翰·莱德伍德，《约翰·莱德伍德日记》</w:t>
      </w:r>
    </w:p>
    <w:p w14:paraId="40F8352B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920C4FE">
      <w:pPr>
        <w:ind w:right="420"/>
        <w:jc w:val="both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4D56DDA">
      <w:pPr>
        <w:ind w:right="420"/>
        <w:jc w:val="both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3F209E5C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C895DC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缩略语</w:t>
      </w:r>
    </w:p>
    <w:p w14:paraId="1AE0F89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导言：为何启蒙是一个问题？</w:t>
      </w:r>
    </w:p>
    <w:p w14:paraId="7031A48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0A1468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思想史及其不满</w:t>
      </w:r>
    </w:p>
    <w:p w14:paraId="55E44E2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实践是否先于原则？</w:t>
      </w:r>
    </w:p>
    <w:p w14:paraId="6D65A8F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范畴的定义</w:t>
      </w:r>
    </w:p>
    <w:p w14:paraId="34549CE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一者被取走，另一者被留下：选择团队</w:t>
      </w:r>
    </w:p>
    <w:p w14:paraId="798854B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“更多光明！”欧洲语言使用</w:t>
      </w:r>
    </w:p>
    <w:p w14:paraId="63B2606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本书结构</w:t>
      </w:r>
    </w:p>
    <w:p w14:paraId="17EFF3C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B64E9D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 缺失？</w:t>
      </w:r>
    </w:p>
    <w:p w14:paraId="58338B2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10B2F5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导言</w:t>
      </w:r>
    </w:p>
    <w:p w14:paraId="345E1E2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1. 启蒙是一种社会实践吗？</w:t>
      </w:r>
    </w:p>
    <w:p w14:paraId="054DB3F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科学与社会</w:t>
      </w:r>
    </w:p>
    <w:p w14:paraId="0F49172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尤尔根·哈贝马斯</w:t>
      </w:r>
    </w:p>
    <w:p w14:paraId="5B4F1C2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英式咖啡馆与社交性</w:t>
      </w:r>
    </w:p>
    <w:p w14:paraId="41C766C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《观察者》、《自由持有者》与礼仪</w:t>
      </w:r>
    </w:p>
    <w:p w14:paraId="014ECD8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咖啡馆与其他组织</w:t>
      </w:r>
    </w:p>
    <w:p w14:paraId="31B52C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法国沙龙</w:t>
      </w:r>
    </w:p>
    <w:p w14:paraId="2FB57E6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识字文化</w:t>
      </w:r>
    </w:p>
    <w:p w14:paraId="4DFECC0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158D80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2. 启蒙是在法国出现的吗？</w:t>
      </w:r>
    </w:p>
    <w:p w14:paraId="71358CB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语言使用</w:t>
      </w:r>
    </w:p>
    <w:p w14:paraId="2BF597F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英国局外人与法国内部人士</w:t>
      </w:r>
    </w:p>
    <w:p w14:paraId="06DCF60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《百科全书》作为启蒙的关键文本</w:t>
      </w:r>
    </w:p>
    <w:p w14:paraId="3B02A00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神学：达朗贝尔与狄德罗</w:t>
      </w:r>
    </w:p>
    <w:p w14:paraId="1CCD29B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达朗贝尔宣言</w:t>
      </w:r>
    </w:p>
    <w:p w14:paraId="0951119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狄德罗宣言</w:t>
      </w:r>
    </w:p>
    <w:p w14:paraId="1E753D1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卢梭的首次论述</w:t>
      </w:r>
    </w:p>
    <w:p w14:paraId="017AE4DA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卢梭与狄德罗</w:t>
      </w:r>
    </w:p>
    <w:p w14:paraId="4A4531B1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卢梭与伏尔泰</w:t>
      </w:r>
    </w:p>
    <w:p w14:paraId="14367D0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伏尔泰及其在英格兰的被接受过程</w:t>
      </w:r>
    </w:p>
    <w:p w14:paraId="29E2B0C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卢梭的社会理想</w:t>
      </w:r>
    </w:p>
    <w:p w14:paraId="36F844AB">
      <w:pPr>
        <w:ind w:leftChars="100"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卢梭与休谟</w:t>
      </w:r>
    </w:p>
    <w:p w14:paraId="3825556B">
      <w:pPr>
        <w:ind w:leftChars="100" w:right="420"/>
        <w:jc w:val="left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卢梭之后的法国哲学</w:t>
      </w:r>
    </w:p>
    <w:p w14:paraId="120ED8D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5D1A2B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3. 英国话语是什么？</w:t>
      </w:r>
    </w:p>
    <w:p w14:paraId="6BE4147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“自由主义”：来自西班牙的输入？</w:t>
      </w:r>
    </w:p>
    <w:p w14:paraId="6017F35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“哲学：基督教斯多噶主义的优先性？</w:t>
      </w:r>
    </w:p>
    <w:p w14:paraId="353A185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“进步”：行进而未到达？</w:t>
      </w:r>
    </w:p>
    <w:p w14:paraId="2F7AEDF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启蒙：来自德国的输入？</w:t>
      </w:r>
    </w:p>
    <w:p w14:paraId="57462E8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15D2DB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4. 英语国家的哲学家设计了“启蒙”吗？</w:t>
      </w:r>
    </w:p>
    <w:p w14:paraId="69FA68A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托马斯·斯坦利与哲学的本质</w:t>
      </w:r>
    </w:p>
    <w:p w14:paraId="45C5D8F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约翰·洛克：自然权利与宗教</w:t>
      </w:r>
    </w:p>
    <w:p w14:paraId="26930281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洛克与宽容</w:t>
      </w:r>
    </w:p>
    <w:p w14:paraId="254E34B4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洛克的《政府论》</w:t>
      </w:r>
    </w:p>
    <w:p w14:paraId="13352B33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洛克的《人类理解论》</w:t>
      </w:r>
    </w:p>
    <w:p w14:paraId="1B1908D5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洛克、人性与自我证据</w:t>
      </w:r>
    </w:p>
    <w:p w14:paraId="5EFD6D8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大卫·休谟：哲学与历史</w:t>
      </w:r>
    </w:p>
    <w:p w14:paraId="54E1D829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休谟的社会背景</w:t>
      </w:r>
    </w:p>
    <w:p w14:paraId="0169EF4C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休谟的哲学与人类科学</w:t>
      </w:r>
    </w:p>
    <w:p w14:paraId="4D0043D4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休谟的论文及相关著作</w:t>
      </w:r>
    </w:p>
    <w:p w14:paraId="5427AF54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休谟的历史：其前提与目的</w:t>
      </w:r>
    </w:p>
    <w:p w14:paraId="1C610CE6">
      <w:pPr>
        <w:ind w:leftChars="100"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休谟的人类科学与公共事件</w:t>
      </w:r>
    </w:p>
    <w:p w14:paraId="7CED840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玛丽·沃斯通克拉夫特、德行与平等</w:t>
      </w:r>
    </w:p>
    <w:p w14:paraId="37A3AFC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威廉·戈德温与人类完善性</w:t>
      </w:r>
    </w:p>
    <w:p w14:paraId="475377B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是敌人定义了启蒙吗？雅各宾与反雅各宾文学</w:t>
      </w:r>
    </w:p>
    <w:p w14:paraId="24CC747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F34B1A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5. 为什么即使是革命时代的主要改革者也无法概念化“启蒙”？</w:t>
      </w:r>
    </w:p>
    <w:p w14:paraId="0801030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亚流主义：理查德·普赖斯</w:t>
      </w:r>
    </w:p>
    <w:p w14:paraId="530A1AC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索非尼主义：约瑟夫·普利斯特利</w:t>
      </w:r>
    </w:p>
    <w:p w14:paraId="6768F99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自然神论：托马斯·佩恩</w:t>
      </w:r>
    </w:p>
    <w:p w14:paraId="3AA1DF5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836B55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 w14:paraId="75D16E9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6854A8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 预期？</w:t>
      </w:r>
    </w:p>
    <w:p w14:paraId="7D82FEC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202E7E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导言</w:t>
      </w:r>
    </w:p>
    <w:p w14:paraId="4DE8349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6. 启蒙是在美国出现的吗？</w:t>
      </w:r>
    </w:p>
    <w:p w14:paraId="4908509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因果联系与启蒙</w:t>
      </w:r>
    </w:p>
    <w:p w14:paraId="047C7AF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关键概念：启蒙、进步、自然权利</w:t>
      </w:r>
    </w:p>
    <w:p w14:paraId="11D9835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普赖斯的美国来源</w:t>
      </w:r>
    </w:p>
    <w:p w14:paraId="47FB125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普赖斯对法国的了解</w:t>
      </w:r>
    </w:p>
    <w:p w14:paraId="1DD13DA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BBDCE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7. 英国经验主义是常识的框架吗？</w:t>
      </w:r>
    </w:p>
    <w:p w14:paraId="2BAE9B7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从洛克到沃斯通克拉夫特</w:t>
      </w:r>
    </w:p>
    <w:p w14:paraId="7335759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德国的贡献</w:t>
      </w:r>
    </w:p>
    <w:p w14:paraId="7AA9B31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十九世纪的洛克</w:t>
      </w:r>
    </w:p>
    <w:p w14:paraId="0AE243F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伯特兰·罗素</w:t>
      </w:r>
    </w:p>
    <w:p w14:paraId="120F2D9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0AA526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8. 自由主义者认识启蒙了吗？</w:t>
      </w:r>
    </w:p>
    <w:p w14:paraId="05299DB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历史学</w:t>
      </w:r>
    </w:p>
    <w:p w14:paraId="381AD2F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自由主义者</w:t>
      </w:r>
    </w:p>
    <w:p w14:paraId="2918FAB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理查德·科布登</w:t>
      </w:r>
    </w:p>
    <w:p w14:paraId="0DCDA4B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约翰·斯图亚特·密尔</w:t>
      </w:r>
    </w:p>
    <w:p w14:paraId="5AE0008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自由主义与社会主义</w:t>
      </w:r>
    </w:p>
    <w:p w14:paraId="2AA1E57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赫伯特·萨缪尔</w:t>
      </w:r>
    </w:p>
    <w:p w14:paraId="660BEC0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伦纳德·霍布豪斯</w:t>
      </w:r>
    </w:p>
    <w:p w14:paraId="392EEA4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沃尔特·莱昂·布利斯</w:t>
      </w:r>
    </w:p>
    <w:p w14:paraId="6B997B8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斯蒂芬·斯宾德</w:t>
      </w:r>
    </w:p>
    <w:p w14:paraId="6EA8F68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哈罗德·拉斯基</w:t>
      </w:r>
    </w:p>
    <w:p w14:paraId="2A39717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2CDDE7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9. 社会主义者认识启蒙了吗？</w:t>
      </w:r>
    </w:p>
    <w:p w14:paraId="256F458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卡尔·马克思</w:t>
      </w:r>
    </w:p>
    <w:p w14:paraId="6736CEF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罗伯特·欧文</w:t>
      </w:r>
    </w:p>
    <w:p w14:paraId="2C03C74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亨利·海因德曼</w:t>
      </w:r>
    </w:p>
    <w:p w14:paraId="7B55420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威廉·莫里斯</w:t>
      </w:r>
    </w:p>
    <w:p w14:paraId="35FC59A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费边社</w:t>
      </w:r>
    </w:p>
    <w:p w14:paraId="07F316C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历史学家：约翰·雷与托马斯·柯克普</w:t>
      </w:r>
    </w:p>
    <w:p w14:paraId="60AD2F5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H.G. 威尔斯</w:t>
      </w:r>
    </w:p>
    <w:p w14:paraId="4D68FC8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马克斯·比尔</w:t>
      </w:r>
    </w:p>
    <w:p w14:paraId="3280424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G.D.H. 科尔</w:t>
      </w:r>
    </w:p>
    <w:p w14:paraId="30E98E4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H.N. 布雷尔斯福德</w:t>
      </w:r>
    </w:p>
    <w:p w14:paraId="3401742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争论与选集</w:t>
      </w:r>
    </w:p>
    <w:p w14:paraId="72AE195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乔治·奥威尔</w:t>
      </w:r>
    </w:p>
    <w:p w14:paraId="7C4E7FD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安东尼·克罗斯兰</w:t>
      </w:r>
    </w:p>
    <w:p w14:paraId="24094DC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888D5A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</w:t>
      </w:r>
    </w:p>
    <w:p w14:paraId="159F2F8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DC1356E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 成就？</w:t>
      </w:r>
    </w:p>
    <w:p w14:paraId="37EE3E6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D31FB0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导言</w:t>
      </w:r>
    </w:p>
    <w:p w14:paraId="007233D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10. 启蒙是在德国出现的吗？</w:t>
      </w:r>
    </w:p>
    <w:p w14:paraId="61E0761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德国哲学的意义</w:t>
      </w:r>
    </w:p>
    <w:p w14:paraId="238E4AD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语言使用</w:t>
      </w:r>
    </w:p>
    <w:p w14:paraId="21A3111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约翰·布鲁克</w:t>
      </w:r>
    </w:p>
    <w:p w14:paraId="51C5072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约翰·福尔梅</w:t>
      </w:r>
    </w:p>
    <w:p w14:paraId="01F5B52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伊曼努尔·康德</w:t>
      </w:r>
    </w:p>
    <w:p w14:paraId="720587E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布鲁克在英国的被接受过程</w:t>
      </w:r>
    </w:p>
    <w:p w14:paraId="7ACE87A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威廉·滕纳曼</w:t>
      </w:r>
    </w:p>
    <w:p w14:paraId="6A01854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阿尔贝特·施韦格勒</w:t>
      </w:r>
    </w:p>
    <w:p w14:paraId="476D76D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弗里德里希·厄伯维格</w:t>
      </w:r>
    </w:p>
    <w:p w14:paraId="2BB0B0E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约翰·厄尔德曼</w:t>
      </w:r>
    </w:p>
    <w:p w14:paraId="247245E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威廉·温德尔班德</w:t>
      </w:r>
    </w:p>
    <w:p w14:paraId="33276EF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哈拉尔德·霍夫丁</w:t>
      </w:r>
    </w:p>
    <w:p w14:paraId="096A5EB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反启蒙的武器化</w:t>
      </w:r>
    </w:p>
    <w:p w14:paraId="474B2CA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10AF69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11. 是否存在“启蒙计划”？</w:t>
      </w:r>
    </w:p>
    <w:p w14:paraId="25DDDB1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宗教平等</w:t>
      </w:r>
    </w:p>
    <w:p w14:paraId="52A0A0B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种族平等</w:t>
      </w:r>
    </w:p>
    <w:p w14:paraId="37DFE6B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性别平等</w:t>
      </w:r>
    </w:p>
    <w:p w14:paraId="5602877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C08BED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12. 不同国籍如何构建他们的启蒙？</w:t>
      </w:r>
    </w:p>
    <w:p w14:paraId="36477CB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美国</w:t>
      </w:r>
    </w:p>
    <w:p w14:paraId="32209A1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法国</w:t>
      </w:r>
    </w:p>
    <w:p w14:paraId="6D331C4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德国</w:t>
      </w:r>
    </w:p>
    <w:p w14:paraId="68CF1A5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苏格兰</w:t>
      </w:r>
    </w:p>
    <w:p w14:paraId="72BAB0A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统一的“启蒙”？</w:t>
      </w:r>
    </w:p>
    <w:p w14:paraId="68FBC9F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C28691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结论：启蒙、思想史与现代主义</w:t>
      </w:r>
    </w:p>
    <w:p w14:paraId="100F1AB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参考书目</w:t>
      </w:r>
    </w:p>
    <w:p w14:paraId="7B333E8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C555A5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9478DC"/>
    <w:rsid w:val="1BA86C22"/>
    <w:rsid w:val="267F67D1"/>
    <w:rsid w:val="2DA34CE1"/>
    <w:rsid w:val="31DE5189"/>
    <w:rsid w:val="36064E9E"/>
    <w:rsid w:val="3AE04ADC"/>
    <w:rsid w:val="3C1934F8"/>
    <w:rsid w:val="3D804EB1"/>
    <w:rsid w:val="432C279F"/>
    <w:rsid w:val="4E071CE9"/>
    <w:rsid w:val="53264C39"/>
    <w:rsid w:val="68EE2E29"/>
    <w:rsid w:val="6AEB37C3"/>
    <w:rsid w:val="77503411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6</Pages>
  <Words>1856</Words>
  <Characters>2267</Characters>
  <Lines>25</Lines>
  <Paragraphs>7</Paragraphs>
  <TotalTime>7</TotalTime>
  <ScaleCrop>false</ScaleCrop>
  <LinksUpToDate>false</LinksUpToDate>
  <CharactersWithSpaces>2332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2024-11-04T02:08:33Z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7E342AC3ED0D4C08BF8E1B911E1EEC9C_13</vt:lpwstr>
  </property>
</Properties>
</file>