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70D" w:rsidRDefault="00C209E6">
      <w:pPr>
        <w:tabs>
          <w:tab w:val="left" w:pos="341"/>
          <w:tab w:val="left" w:pos="5235"/>
        </w:tabs>
        <w:jc w:val="center"/>
        <w:rPr>
          <w:b/>
          <w:bCs/>
          <w:color w:val="000000"/>
          <w:sz w:val="36"/>
          <w:szCs w:val="36"/>
          <w:shd w:val="pct15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书</w:t>
      </w: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推</w:t>
      </w: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荐</w:t>
      </w:r>
    </w:p>
    <w:p w:rsidR="00F9170D" w:rsidRDefault="00C209E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0" w:name="_GoBack"/>
      <w:r>
        <w:rPr>
          <w:rFonts w:hint="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151130</wp:posOffset>
            </wp:positionV>
            <wp:extent cx="2345690" cy="2146935"/>
            <wp:effectExtent l="0" t="0" r="0" b="5715"/>
            <wp:wrapSquare wrapText="bothSides"/>
            <wp:docPr id="17" name="图片 1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9170D" w:rsidRDefault="00C209E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《迷失在书中》</w:t>
      </w:r>
    </w:p>
    <w:p w:rsidR="00F9170D" w:rsidRDefault="00C209E6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Lost in a book</w:t>
      </w:r>
    </w:p>
    <w:p w:rsidR="00F9170D" w:rsidRDefault="00C209E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bCs/>
          <w:color w:val="000000"/>
          <w:szCs w:val="21"/>
        </w:rPr>
        <w:t>Chris Britt</w:t>
      </w:r>
      <w:hyperlink r:id="rId7" w:history="1"/>
    </w:p>
    <w:p w:rsidR="00F9170D" w:rsidRDefault="00C209E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szCs w:val="21"/>
        </w:rPr>
        <w:t>Abra</w:t>
      </w:r>
      <w:r>
        <w:rPr>
          <w:b/>
          <w:bCs/>
          <w:szCs w:val="21"/>
        </w:rPr>
        <w:t>ms</w:t>
      </w:r>
    </w:p>
    <w:p w:rsidR="00F9170D" w:rsidRDefault="00C209E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szCs w:val="21"/>
        </w:rPr>
        <w:t>代理公司：</w:t>
      </w:r>
      <w:r>
        <w:rPr>
          <w:rFonts w:hint="eastAsia"/>
          <w:b/>
          <w:bCs/>
          <w:szCs w:val="21"/>
        </w:rPr>
        <w:t>Abrams/ANA</w:t>
      </w:r>
    </w:p>
    <w:p w:rsidR="00F9170D" w:rsidRDefault="00C209E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F9170D" w:rsidRDefault="00C209E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25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6</w:t>
      </w:r>
      <w:r>
        <w:rPr>
          <w:b/>
          <w:bCs/>
          <w:color w:val="000000"/>
          <w:szCs w:val="21"/>
        </w:rPr>
        <w:t>月</w:t>
      </w:r>
    </w:p>
    <w:p w:rsidR="00F9170D" w:rsidRDefault="00C209E6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代理地区：中国大陆、台湾</w:t>
      </w:r>
    </w:p>
    <w:p w:rsidR="00F9170D" w:rsidRDefault="00C209E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F9170D" w:rsidRDefault="00C209E6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 xml:space="preserve">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故事绘本</w:t>
      </w:r>
    </w:p>
    <w:p w:rsidR="00F9170D" w:rsidRDefault="00F9170D">
      <w:pPr>
        <w:rPr>
          <w:b/>
          <w:bCs/>
        </w:rPr>
      </w:pPr>
    </w:p>
    <w:p w:rsidR="00F9170D" w:rsidRDefault="00C209E6">
      <w:pPr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:rsidR="00F9170D" w:rsidRDefault="00F9170D">
      <w:pPr>
        <w:spacing w:line="280" w:lineRule="exact"/>
        <w:ind w:firstLineChars="200" w:firstLine="422"/>
        <w:jc w:val="center"/>
        <w:rPr>
          <w:b/>
          <w:bCs/>
          <w:color w:val="0000FF"/>
          <w:szCs w:val="21"/>
        </w:rPr>
      </w:pPr>
    </w:p>
    <w:p w:rsidR="00F9170D" w:rsidRDefault="00C209E6">
      <w:pPr>
        <w:spacing w:line="280" w:lineRule="exact"/>
        <w:ind w:firstLineChars="200" w:firstLine="422"/>
        <w:jc w:val="center"/>
        <w:rPr>
          <w:b/>
          <w:bCs/>
          <w:color w:val="0000FF"/>
          <w:szCs w:val="21"/>
        </w:rPr>
      </w:pPr>
      <w:r>
        <w:rPr>
          <w:rFonts w:hint="eastAsia"/>
          <w:b/>
          <w:bCs/>
          <w:color w:val="0000FF"/>
          <w:szCs w:val="21"/>
        </w:rPr>
        <w:t>这是一本妙趣横生、充满互动的</w:t>
      </w:r>
      <w:r>
        <w:rPr>
          <w:rFonts w:hint="eastAsia"/>
          <w:b/>
          <w:bCs/>
          <w:color w:val="0000FF"/>
          <w:szCs w:val="21"/>
        </w:rPr>
        <w:t>故事绘本</w:t>
      </w:r>
      <w:r>
        <w:rPr>
          <w:rFonts w:hint="eastAsia"/>
          <w:b/>
          <w:bCs/>
          <w:color w:val="0000FF"/>
          <w:szCs w:val="21"/>
        </w:rPr>
        <w:t>，讲述</w:t>
      </w:r>
      <w:r>
        <w:rPr>
          <w:rFonts w:hint="eastAsia"/>
          <w:b/>
          <w:bCs/>
          <w:color w:val="0000FF"/>
          <w:szCs w:val="21"/>
        </w:rPr>
        <w:t>了</w:t>
      </w:r>
      <w:r>
        <w:rPr>
          <w:rFonts w:hint="eastAsia"/>
          <w:b/>
          <w:bCs/>
          <w:color w:val="0000FF"/>
          <w:szCs w:val="21"/>
        </w:rPr>
        <w:t>一场在书中迷失的奇妙之旅！</w:t>
      </w:r>
    </w:p>
    <w:p w:rsidR="00F9170D" w:rsidRDefault="00F9170D">
      <w:pPr>
        <w:spacing w:line="280" w:lineRule="exact"/>
        <w:ind w:firstLineChars="200" w:firstLine="422"/>
        <w:jc w:val="center"/>
        <w:rPr>
          <w:b/>
          <w:bCs/>
          <w:color w:val="0000FF"/>
          <w:szCs w:val="21"/>
        </w:rPr>
      </w:pPr>
    </w:p>
    <w:p w:rsidR="00F9170D" w:rsidRDefault="00C209E6">
      <w:pPr>
        <w:spacing w:line="280" w:lineRule="exact"/>
        <w:ind w:firstLineChars="200" w:firstLine="422"/>
        <w:jc w:val="left"/>
        <w:rPr>
          <w:b/>
          <w:bCs/>
          <w:color w:val="0000FF"/>
          <w:szCs w:val="21"/>
        </w:rPr>
      </w:pPr>
      <w:r>
        <w:rPr>
          <w:rFonts w:hint="eastAsia"/>
          <w:b/>
          <w:bCs/>
          <w:color w:val="0000FF"/>
          <w:szCs w:val="21"/>
        </w:rPr>
        <w:t>这本极具创意的互动式</w:t>
      </w:r>
      <w:r>
        <w:rPr>
          <w:rFonts w:hint="eastAsia"/>
          <w:b/>
          <w:bCs/>
          <w:color w:val="0000FF"/>
          <w:szCs w:val="21"/>
        </w:rPr>
        <w:t>故事绘本</w:t>
      </w:r>
      <w:r>
        <w:rPr>
          <w:rFonts w:hint="eastAsia"/>
          <w:b/>
          <w:bCs/>
          <w:color w:val="0000FF"/>
          <w:szCs w:val="21"/>
        </w:rPr>
        <w:t>由全国发行作品的漫画家克里斯・布里特（</w:t>
      </w:r>
      <w:r>
        <w:rPr>
          <w:rFonts w:hint="eastAsia"/>
          <w:b/>
          <w:bCs/>
          <w:color w:val="0000FF"/>
          <w:szCs w:val="21"/>
        </w:rPr>
        <w:t>Chris Britt</w:t>
      </w:r>
      <w:r>
        <w:rPr>
          <w:rFonts w:hint="eastAsia"/>
          <w:b/>
          <w:bCs/>
          <w:color w:val="0000FF"/>
          <w:szCs w:val="21"/>
        </w:rPr>
        <w:t>）创作，它不仅能让读者忍俊不禁、捧腹大笑，更是孩子们了解书籍结构的绝佳入门读物。</w:t>
      </w:r>
    </w:p>
    <w:p w:rsidR="00F9170D" w:rsidRDefault="00F9170D">
      <w:pPr>
        <w:spacing w:line="280" w:lineRule="exact"/>
        <w:ind w:firstLineChars="200" w:firstLine="422"/>
        <w:jc w:val="center"/>
        <w:rPr>
          <w:b/>
          <w:bCs/>
          <w:color w:val="0000FF"/>
          <w:szCs w:val="21"/>
        </w:rPr>
      </w:pPr>
    </w:p>
    <w:p w:rsidR="00F9170D" w:rsidRDefault="00C209E6">
      <w:pPr>
        <w:spacing w:line="2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查德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Chad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和奥利弗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Oliver</w:t>
      </w:r>
      <w:r>
        <w:rPr>
          <w:rFonts w:hint="eastAsia"/>
          <w:szCs w:val="21"/>
        </w:rPr>
        <w:t>）</w:t>
      </w:r>
      <w:r>
        <w:rPr>
          <w:rFonts w:hint="eastAsia"/>
          <w:szCs w:val="21"/>
        </w:rPr>
        <w:t>这对好朋友在书中悠闲漫步，然而，奥利弗竟离奇消失。他们很快就发现，有些书里藏着奇妙的冒险！每一次翻页，情节都如脱缰之马，愈发滑稽荒诞，且每况愈下。那些前来援手之人，无一例外都陷入了相同的困窘之境。直至一位图书管理员</w:t>
      </w:r>
      <w:r>
        <w:rPr>
          <w:rFonts w:hint="eastAsia"/>
          <w:szCs w:val="21"/>
        </w:rPr>
        <w:t>的到来</w:t>
      </w:r>
      <w:r>
        <w:rPr>
          <w:rFonts w:hint="eastAsia"/>
          <w:szCs w:val="21"/>
        </w:rPr>
        <w:t>，才打破这僵局。</w:t>
      </w:r>
    </w:p>
    <w:p w:rsidR="00F9170D" w:rsidRDefault="00F9170D">
      <w:pPr>
        <w:spacing w:line="280" w:lineRule="exact"/>
        <w:ind w:firstLineChars="200" w:firstLine="420"/>
        <w:jc w:val="left"/>
        <w:rPr>
          <w:szCs w:val="21"/>
        </w:rPr>
      </w:pPr>
    </w:p>
    <w:p w:rsidR="00F9170D" w:rsidRDefault="00C209E6">
      <w:pPr>
        <w:spacing w:line="280" w:lineRule="exact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主要卖点</w:t>
      </w:r>
      <w:r>
        <w:rPr>
          <w:rFonts w:hint="eastAsia"/>
          <w:b/>
          <w:bCs/>
          <w:color w:val="000000"/>
          <w:szCs w:val="21"/>
        </w:rPr>
        <w:t>：</w:t>
      </w:r>
    </w:p>
    <w:p w:rsidR="00F9170D" w:rsidRDefault="00F9170D">
      <w:pPr>
        <w:spacing w:line="280" w:lineRule="exact"/>
        <w:ind w:firstLineChars="200" w:firstLine="420"/>
        <w:rPr>
          <w:bCs/>
          <w:color w:val="000000"/>
          <w:szCs w:val="21"/>
        </w:rPr>
      </w:pPr>
    </w:p>
    <w:p w:rsidR="00F9170D" w:rsidRDefault="00C209E6">
      <w:pPr>
        <w:widowControl/>
        <w:spacing w:line="280" w:lineRule="exact"/>
        <w:ind w:firstLineChars="200" w:firstLine="422"/>
        <w:rPr>
          <w:rStyle w:val="a5"/>
          <w:rFonts w:cs="Segoe UI"/>
          <w:b w:val="0"/>
          <w:color w:val="222222"/>
          <w:shd w:val="clear" w:color="auto" w:fill="FFFFFF"/>
        </w:rPr>
      </w:pPr>
      <w:r>
        <w:rPr>
          <w:rStyle w:val="a5"/>
          <w:rFonts w:cs="Segoe UI" w:hint="eastAsia"/>
          <w:bCs/>
          <w:color w:val="222222"/>
          <w:shd w:val="clear" w:color="auto" w:fill="FFFFFF"/>
        </w:rPr>
        <w:t>值得关注的创作者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：布里特是一位著名的漫画家，擅长幽默创作。他的首部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故事绘本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《最完美的雪人》</w:t>
      </w:r>
      <w:r>
        <w:rPr>
          <w:rFonts w:cs="Segoe UI" w:hint="eastAsia"/>
          <w:shd w:val="clear" w:color="auto" w:fill="FFFFFF"/>
        </w:rPr>
        <w:t>（</w:t>
      </w:r>
      <w:r>
        <w:rPr>
          <w:rFonts w:cs="Segoe UI" w:hint="eastAsia"/>
          <w:shd w:val="clear" w:color="auto" w:fill="FFFFFF"/>
        </w:rPr>
        <w:t>The Most Perfect Snowman</w:t>
      </w:r>
      <w:r>
        <w:rPr>
          <w:rFonts w:cs="Segoe UI" w:hint="eastAsia"/>
          <w:shd w:val="clear" w:color="auto" w:fill="FFFFFF"/>
        </w:rPr>
        <w:t>）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（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2016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年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）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被誉为“富有想象力”且“令人难忘”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的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作品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。</w:t>
      </w:r>
    </w:p>
    <w:p w:rsidR="00F9170D" w:rsidRDefault="00F9170D">
      <w:pPr>
        <w:widowControl/>
        <w:spacing w:line="280" w:lineRule="exact"/>
        <w:ind w:firstLineChars="200" w:firstLine="420"/>
        <w:rPr>
          <w:rStyle w:val="a5"/>
          <w:rFonts w:cs="Segoe UI"/>
          <w:b w:val="0"/>
          <w:color w:val="222222"/>
          <w:shd w:val="clear" w:color="auto" w:fill="FFFFFF"/>
        </w:rPr>
      </w:pPr>
    </w:p>
    <w:p w:rsidR="00F9170D" w:rsidRDefault="00C209E6">
      <w:pPr>
        <w:widowControl/>
        <w:spacing w:line="280" w:lineRule="exact"/>
        <w:ind w:firstLineChars="200" w:firstLine="422"/>
        <w:rPr>
          <w:rStyle w:val="a5"/>
          <w:rFonts w:cs="Segoe UI"/>
          <w:b w:val="0"/>
          <w:color w:val="222222"/>
          <w:shd w:val="clear" w:color="auto" w:fill="FFFFFF"/>
        </w:rPr>
      </w:pPr>
      <w:r>
        <w:rPr>
          <w:rStyle w:val="a5"/>
          <w:rFonts w:cs="Segoe UI" w:hint="eastAsia"/>
          <w:bCs/>
          <w:color w:val="222222"/>
          <w:shd w:val="clear" w:color="auto" w:fill="FFFFFF"/>
        </w:rPr>
        <w:t>一本</w:t>
      </w:r>
      <w:r>
        <w:rPr>
          <w:rStyle w:val="a5"/>
          <w:rFonts w:cs="Segoe UI" w:hint="eastAsia"/>
          <w:bCs/>
          <w:color w:val="222222"/>
          <w:shd w:val="clear" w:color="auto" w:fill="FFFFFF"/>
        </w:rPr>
        <w:t>关于书的书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：这是对沉浸于精彩故事中“迷失”之感的趣味且写实的诠释。在故事的结尾，一位乐于助人的图书管理员力挽狂澜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。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这本书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将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吸引各地的教育工作者和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书迷们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。</w:t>
      </w:r>
    </w:p>
    <w:p w:rsidR="00F9170D" w:rsidRDefault="00F9170D">
      <w:pPr>
        <w:widowControl/>
        <w:spacing w:line="280" w:lineRule="exact"/>
        <w:ind w:firstLineChars="200" w:firstLine="420"/>
        <w:rPr>
          <w:rStyle w:val="a5"/>
          <w:rFonts w:cs="Segoe UI"/>
          <w:b w:val="0"/>
          <w:color w:val="222222"/>
          <w:shd w:val="clear" w:color="auto" w:fill="FFFFFF"/>
        </w:rPr>
      </w:pPr>
    </w:p>
    <w:p w:rsidR="00F9170D" w:rsidRDefault="00C209E6">
      <w:pPr>
        <w:widowControl/>
        <w:spacing w:line="280" w:lineRule="exact"/>
        <w:ind w:firstLineChars="200" w:firstLine="422"/>
        <w:rPr>
          <w:rStyle w:val="a5"/>
          <w:rFonts w:cs="Segoe UI"/>
          <w:b w:val="0"/>
          <w:color w:val="222222"/>
          <w:shd w:val="clear" w:color="auto" w:fill="FFFFFF"/>
        </w:rPr>
      </w:pPr>
      <w:r>
        <w:rPr>
          <w:rStyle w:val="a5"/>
          <w:rFonts w:cs="Segoe UI" w:hint="eastAsia"/>
          <w:bCs/>
          <w:color w:val="222222"/>
          <w:shd w:val="clear" w:color="auto" w:fill="FFFFFF"/>
        </w:rPr>
        <w:t>互动性强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：书中情节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时不时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巧妙地与读者对话，仿佛在轻声呼唤孩子们参与其中。更有趣的是，孩子们可以通过摇晃书本这一奇妙举动，解救那些被困在书页装订处的角色，仿佛拥有了神奇的魔法。对于喜爱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Herv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é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 xml:space="preserve"> Tullet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、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Just Ate My Dog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和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The Book of Mistakes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的读者来说，这个精巧绝伦的故事宛如一座宝藏，在多个层面展现出独特的魅力。</w:t>
      </w:r>
    </w:p>
    <w:p w:rsidR="00F9170D" w:rsidRDefault="00F9170D">
      <w:pPr>
        <w:widowControl/>
        <w:spacing w:line="280" w:lineRule="exact"/>
        <w:ind w:firstLineChars="200" w:firstLine="420"/>
        <w:rPr>
          <w:rStyle w:val="a5"/>
          <w:rFonts w:cs="Segoe UI"/>
          <w:b w:val="0"/>
          <w:color w:val="222222"/>
          <w:shd w:val="clear" w:color="auto" w:fill="FFFFFF"/>
        </w:rPr>
      </w:pPr>
    </w:p>
    <w:p w:rsidR="00F9170D" w:rsidRDefault="00C209E6">
      <w:pPr>
        <w:widowControl/>
        <w:spacing w:line="280" w:lineRule="exact"/>
        <w:ind w:firstLineChars="200" w:firstLine="422"/>
        <w:rPr>
          <w:rStyle w:val="a5"/>
          <w:rFonts w:cs="Segoe UI"/>
          <w:b w:val="0"/>
          <w:color w:val="222222"/>
          <w:shd w:val="clear" w:color="auto" w:fill="FFFFFF"/>
        </w:rPr>
      </w:pPr>
      <w:r>
        <w:rPr>
          <w:rStyle w:val="a5"/>
          <w:rFonts w:cs="Segoe UI" w:hint="eastAsia"/>
          <w:bCs/>
          <w:color w:val="222222"/>
          <w:shd w:val="clear" w:color="auto" w:fill="FFFFFF"/>
        </w:rPr>
        <w:t>儿童喜爱的</w:t>
      </w:r>
      <w:r>
        <w:rPr>
          <w:rStyle w:val="a5"/>
          <w:rFonts w:cs="Segoe UI" w:hint="eastAsia"/>
          <w:bCs/>
          <w:color w:val="222222"/>
          <w:shd w:val="clear" w:color="auto" w:fill="FFFFFF"/>
        </w:rPr>
        <w:t>幽默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：布里特那种不动声色的语气、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书中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滑稽的角色以及插画中的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喜剧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动作，对那些对阅读缺乏兴趣的孩子们而言，再合适不过了。</w:t>
      </w:r>
    </w:p>
    <w:p w:rsidR="00F9170D" w:rsidRDefault="00F9170D">
      <w:pPr>
        <w:widowControl/>
        <w:spacing w:line="280" w:lineRule="exact"/>
        <w:ind w:firstLineChars="200" w:firstLine="420"/>
        <w:rPr>
          <w:rStyle w:val="a5"/>
          <w:rFonts w:cs="Segoe UI"/>
          <w:b w:val="0"/>
          <w:color w:val="222222"/>
          <w:shd w:val="clear" w:color="auto" w:fill="FFFFFF"/>
        </w:rPr>
      </w:pPr>
    </w:p>
    <w:p w:rsidR="00F9170D" w:rsidRDefault="00C209E6">
      <w:pPr>
        <w:widowControl/>
        <w:spacing w:line="280" w:lineRule="exact"/>
        <w:ind w:firstLineChars="200" w:firstLine="422"/>
        <w:rPr>
          <w:bCs/>
          <w:color w:val="000000"/>
          <w:szCs w:val="21"/>
        </w:rPr>
      </w:pPr>
      <w:r>
        <w:rPr>
          <w:rStyle w:val="a5"/>
          <w:rFonts w:cs="Segoe UI" w:hint="eastAsia"/>
          <w:bCs/>
          <w:color w:val="222222"/>
          <w:shd w:val="clear" w:color="auto" w:fill="FFFFFF"/>
        </w:rPr>
        <w:t>充满活力的设计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：粗大醒目的字体和色彩斑斓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的</w:t>
      </w:r>
      <w:r>
        <w:rPr>
          <w:rStyle w:val="a5"/>
          <w:rFonts w:cs="Segoe UI" w:hint="eastAsia"/>
          <w:b w:val="0"/>
          <w:color w:val="222222"/>
          <w:shd w:val="clear" w:color="auto" w:fill="FFFFFF"/>
        </w:rPr>
        <w:t>对话框为阅读体验增添活力，文字和角色在书页装订处内外自由穿梭、灵动跳跃，这是对书籍形式的一种“元”层面的绝妙演绎，展现出别具一格的艺术魅力。</w:t>
      </w:r>
    </w:p>
    <w:p w:rsidR="00F9170D" w:rsidRDefault="00F9170D">
      <w:pPr>
        <w:spacing w:line="280" w:lineRule="exact"/>
        <w:ind w:firstLineChars="200" w:firstLine="422"/>
        <w:rPr>
          <w:b/>
          <w:color w:val="000000"/>
          <w:szCs w:val="21"/>
        </w:rPr>
      </w:pPr>
    </w:p>
    <w:p w:rsidR="00F9170D" w:rsidRDefault="00C209E6">
      <w:pPr>
        <w:spacing w:line="280" w:lineRule="exac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作者简介：</w:t>
      </w:r>
    </w:p>
    <w:p w:rsidR="00F9170D" w:rsidRDefault="00F9170D">
      <w:pPr>
        <w:spacing w:line="280" w:lineRule="exact"/>
        <w:rPr>
          <w:rFonts w:cs="Segoe UI"/>
          <w:b/>
          <w:bCs/>
          <w:shd w:val="clear" w:color="auto" w:fill="FFFFFF"/>
        </w:rPr>
      </w:pPr>
    </w:p>
    <w:p w:rsidR="00F9170D" w:rsidRDefault="00C209E6">
      <w:pPr>
        <w:widowControl/>
        <w:ind w:firstLineChars="200" w:firstLine="422"/>
        <w:jc w:val="left"/>
        <w:rPr>
          <w:bCs/>
          <w:color w:val="000000"/>
          <w:szCs w:val="21"/>
        </w:rPr>
      </w:pPr>
      <w:r>
        <w:rPr>
          <w:rFonts w:cs="Segoe UI" w:hint="eastAsia"/>
          <w:b/>
          <w:bCs/>
          <w:shd w:val="clear" w:color="auto" w:fill="FFFFFF"/>
        </w:rPr>
        <w:t>克里斯・布里特</w:t>
      </w:r>
      <w:r>
        <w:rPr>
          <w:rFonts w:cs="Segoe UI" w:hint="eastAsia"/>
          <w:b/>
          <w:bCs/>
          <w:shd w:val="clear" w:color="auto" w:fill="FFFFFF"/>
        </w:rPr>
        <w:t>（</w:t>
      </w:r>
      <w:r>
        <w:rPr>
          <w:rFonts w:cs="Segoe UI" w:hint="eastAsia"/>
          <w:b/>
          <w:bCs/>
          <w:shd w:val="clear" w:color="auto" w:fill="FFFFFF"/>
        </w:rPr>
        <w:t>Chris Britt</w:t>
      </w:r>
      <w:r>
        <w:rPr>
          <w:rFonts w:cs="Segoe UI" w:hint="eastAsia"/>
          <w:b/>
          <w:bCs/>
          <w:shd w:val="clear" w:color="auto" w:fill="FFFFFF"/>
        </w:rPr>
        <w:t>）</w:t>
      </w:r>
      <w:r>
        <w:rPr>
          <w:rFonts w:cs="Segoe UI" w:hint="eastAsia"/>
          <w:shd w:val="clear" w:color="auto" w:fill="FFFFFF"/>
        </w:rPr>
        <w:t>是</w:t>
      </w:r>
      <w:r>
        <w:rPr>
          <w:rFonts w:cs="Segoe UI" w:hint="eastAsia"/>
          <w:shd w:val="clear" w:color="auto" w:fill="FFFFFF"/>
        </w:rPr>
        <w:t>一名</w:t>
      </w:r>
      <w:r>
        <w:rPr>
          <w:rFonts w:cs="Segoe UI" w:hint="eastAsia"/>
          <w:shd w:val="clear" w:color="auto" w:fill="FFFFFF"/>
        </w:rPr>
        <w:t>作者兼插画师</w:t>
      </w:r>
      <w:r>
        <w:rPr>
          <w:rFonts w:cs="Segoe UI" w:hint="eastAsia"/>
          <w:shd w:val="clear" w:color="auto" w:fill="FFFFFF"/>
        </w:rPr>
        <w:t>，</w:t>
      </w:r>
      <w:r>
        <w:rPr>
          <w:rFonts w:cs="Segoe UI" w:hint="eastAsia"/>
          <w:shd w:val="clear" w:color="auto" w:fill="FFFFFF"/>
        </w:rPr>
        <w:t>居住在华盛顿州塔科马市</w:t>
      </w:r>
      <w:r>
        <w:rPr>
          <w:rFonts w:cs="Segoe UI" w:hint="eastAsia"/>
          <w:shd w:val="clear" w:color="auto" w:fill="FFFFFF"/>
        </w:rPr>
        <w:t>（</w:t>
      </w:r>
      <w:r>
        <w:rPr>
          <w:rFonts w:cs="Segoe UI" w:hint="eastAsia"/>
          <w:shd w:val="clear" w:color="auto" w:fill="FFFFFF"/>
        </w:rPr>
        <w:t>Tacoma</w:t>
      </w:r>
      <w:r>
        <w:rPr>
          <w:rFonts w:cs="Segoe UI" w:hint="eastAsia"/>
          <w:shd w:val="clear" w:color="auto" w:fill="FFFFFF"/>
        </w:rPr>
        <w:t>）</w:t>
      </w:r>
      <w:r>
        <w:rPr>
          <w:rFonts w:cs="Segoe UI" w:hint="eastAsia"/>
          <w:shd w:val="clear" w:color="auto" w:fill="FFFFFF"/>
        </w:rPr>
        <w:t>。</w:t>
      </w:r>
      <w:r>
        <w:rPr>
          <w:rFonts w:cs="Segoe UI" w:hint="eastAsia"/>
          <w:shd w:val="clear" w:color="auto" w:fill="FFFFFF"/>
        </w:rPr>
        <w:t>他的</w:t>
      </w:r>
      <w:r>
        <w:rPr>
          <w:rFonts w:cs="Segoe UI" w:hint="eastAsia"/>
          <w:shd w:val="clear" w:color="auto" w:fill="FFFFFF"/>
        </w:rPr>
        <w:t>漫画在国内外两百多家报纸上连载，曾刊登于《新闻周刊》（</w:t>
      </w:r>
      <w:r>
        <w:rPr>
          <w:rFonts w:cs="Segoe UI" w:hint="eastAsia"/>
          <w:shd w:val="clear" w:color="auto" w:fill="FFFFFF"/>
        </w:rPr>
        <w:t>Newsweek</w:t>
      </w:r>
      <w:r>
        <w:rPr>
          <w:rFonts w:cs="Segoe UI" w:hint="eastAsia"/>
          <w:shd w:val="clear" w:color="auto" w:fill="FFFFFF"/>
        </w:rPr>
        <w:t>）、《时代》（</w:t>
      </w:r>
      <w:r>
        <w:rPr>
          <w:rFonts w:cs="Segoe UI" w:hint="eastAsia"/>
          <w:shd w:val="clear" w:color="auto" w:fill="FFFFFF"/>
        </w:rPr>
        <w:t>TIME</w:t>
      </w:r>
      <w:r>
        <w:rPr>
          <w:rFonts w:cs="Segoe UI" w:hint="eastAsia"/>
          <w:shd w:val="clear" w:color="auto" w:fill="FFFFFF"/>
        </w:rPr>
        <w:t>）杂志、《纽约时报》（</w:t>
      </w:r>
      <w:r>
        <w:rPr>
          <w:rFonts w:cs="Segoe UI" w:hint="eastAsia"/>
          <w:shd w:val="clear" w:color="auto" w:fill="FFFFFF"/>
        </w:rPr>
        <w:t>New York Times</w:t>
      </w:r>
      <w:r>
        <w:rPr>
          <w:rFonts w:cs="Segoe UI" w:hint="eastAsia"/>
          <w:shd w:val="clear" w:color="auto" w:fill="FFFFFF"/>
        </w:rPr>
        <w:t>）、《华盛顿邮报》（</w:t>
      </w:r>
      <w:r>
        <w:rPr>
          <w:rFonts w:cs="Segoe UI" w:hint="eastAsia"/>
          <w:shd w:val="clear" w:color="auto" w:fill="FFFFFF"/>
        </w:rPr>
        <w:t>Washington Post</w:t>
      </w:r>
      <w:r>
        <w:rPr>
          <w:rFonts w:cs="Segoe UI" w:hint="eastAsia"/>
          <w:shd w:val="clear" w:color="auto" w:fill="FFFFFF"/>
        </w:rPr>
        <w:t>）和《今日美国》（</w:t>
      </w:r>
      <w:r>
        <w:rPr>
          <w:rFonts w:cs="Segoe UI" w:hint="eastAsia"/>
          <w:shd w:val="clear" w:color="auto" w:fill="FFFFFF"/>
        </w:rPr>
        <w:t>USA Today</w:t>
      </w:r>
      <w:r>
        <w:rPr>
          <w:rFonts w:cs="Segoe UI" w:hint="eastAsia"/>
          <w:shd w:val="clear" w:color="auto" w:fill="FFFFFF"/>
        </w:rPr>
        <w:t>），也在</w:t>
      </w:r>
      <w:r>
        <w:rPr>
          <w:rFonts w:cs="Segoe UI" w:hint="eastAsia"/>
          <w:shd w:val="clear" w:color="auto" w:fill="FFFFFF"/>
        </w:rPr>
        <w:t>CNN</w:t>
      </w:r>
      <w:r>
        <w:rPr>
          <w:rFonts w:cs="Segoe UI" w:hint="eastAsia"/>
          <w:shd w:val="clear" w:color="auto" w:fill="FFFFFF"/>
        </w:rPr>
        <w:t>的《政治内幕》（</w:t>
      </w:r>
      <w:r>
        <w:rPr>
          <w:rFonts w:cs="Segoe UI" w:hint="eastAsia"/>
          <w:shd w:val="clear" w:color="auto" w:fill="FFFFFF"/>
        </w:rPr>
        <w:t>Inside Politics</w:t>
      </w:r>
      <w:r>
        <w:rPr>
          <w:rFonts w:cs="Segoe UI" w:hint="eastAsia"/>
          <w:shd w:val="clear" w:color="auto" w:fill="FFFFFF"/>
        </w:rPr>
        <w:t>）、</w:t>
      </w:r>
      <w:r>
        <w:rPr>
          <w:rFonts w:cs="Segoe UI" w:hint="eastAsia"/>
          <w:shd w:val="clear" w:color="auto" w:fill="FFFFFF"/>
        </w:rPr>
        <w:t>MSNBC</w:t>
      </w:r>
      <w:r>
        <w:rPr>
          <w:rFonts w:cs="Segoe UI" w:hint="eastAsia"/>
          <w:shd w:val="clear" w:color="auto" w:fill="FFFFFF"/>
        </w:rPr>
        <w:t>、福克斯新闻（</w:t>
      </w:r>
      <w:r>
        <w:rPr>
          <w:rFonts w:cs="Segoe UI" w:hint="eastAsia"/>
          <w:shd w:val="clear" w:color="auto" w:fill="FFFFFF"/>
        </w:rPr>
        <w:t>Fox News</w:t>
      </w:r>
      <w:r>
        <w:rPr>
          <w:rFonts w:cs="Segoe UI" w:hint="eastAsia"/>
          <w:shd w:val="clear" w:color="auto" w:fill="FFFFFF"/>
        </w:rPr>
        <w:t>）和</w:t>
      </w:r>
      <w:r>
        <w:rPr>
          <w:rFonts w:cs="Segoe UI" w:hint="eastAsia"/>
          <w:shd w:val="clear" w:color="auto" w:fill="FFFFFF"/>
        </w:rPr>
        <w:t>ABC</w:t>
      </w:r>
      <w:r>
        <w:rPr>
          <w:rFonts w:cs="Segoe UI" w:hint="eastAsia"/>
          <w:shd w:val="clear" w:color="auto" w:fill="FFFFFF"/>
        </w:rPr>
        <w:t>的《早安美国》（</w:t>
      </w:r>
      <w:r>
        <w:rPr>
          <w:rFonts w:cs="Segoe UI" w:hint="eastAsia"/>
          <w:shd w:val="clear" w:color="auto" w:fill="FFFFFF"/>
        </w:rPr>
        <w:t>Good Morning America</w:t>
      </w:r>
      <w:r>
        <w:rPr>
          <w:rFonts w:cs="Segoe UI" w:hint="eastAsia"/>
          <w:shd w:val="clear" w:color="auto" w:fill="FFFFFF"/>
        </w:rPr>
        <w:t>）等节目中播出。他还是</w:t>
      </w:r>
      <w:r>
        <w:rPr>
          <w:rFonts w:cs="Segoe UI" w:hint="eastAsia"/>
          <w:shd w:val="clear" w:color="auto" w:fill="FFFFFF"/>
        </w:rPr>
        <w:t>故事绘本</w:t>
      </w:r>
      <w:r>
        <w:rPr>
          <w:rFonts w:cs="Segoe UI" w:hint="eastAsia"/>
          <w:shd w:val="clear" w:color="auto" w:fill="FFFFFF"/>
        </w:rPr>
        <w:t>《最完美的雪人》</w:t>
      </w:r>
      <w:r>
        <w:rPr>
          <w:rFonts w:cs="Segoe UI" w:hint="eastAsia"/>
          <w:shd w:val="clear" w:color="auto" w:fill="FFFFFF"/>
        </w:rPr>
        <w:t>（</w:t>
      </w:r>
      <w:r>
        <w:rPr>
          <w:rFonts w:cs="Segoe UI" w:hint="eastAsia"/>
          <w:shd w:val="clear" w:color="auto" w:fill="FFFFFF"/>
        </w:rPr>
        <w:t>The Most Perfect Snowman</w:t>
      </w:r>
      <w:r>
        <w:rPr>
          <w:rFonts w:cs="Segoe UI" w:hint="eastAsia"/>
          <w:shd w:val="clear" w:color="auto" w:fill="FFFFFF"/>
        </w:rPr>
        <w:t>）</w:t>
      </w:r>
      <w:r>
        <w:rPr>
          <w:rFonts w:cs="Segoe UI" w:hint="eastAsia"/>
          <w:shd w:val="clear" w:color="auto" w:fill="FFFFFF"/>
        </w:rPr>
        <w:t>的作者。</w:t>
      </w:r>
    </w:p>
    <w:p w:rsidR="00F9170D" w:rsidRDefault="00F9170D">
      <w:pPr>
        <w:shd w:val="clear" w:color="auto" w:fill="FFFFFF"/>
        <w:spacing w:line="280" w:lineRule="exact"/>
        <w:rPr>
          <w:rFonts w:cs="Segoe UI"/>
          <w:b/>
          <w:bCs/>
          <w:shd w:val="clear" w:color="auto" w:fill="FFFFFF"/>
        </w:rPr>
      </w:pPr>
    </w:p>
    <w:p w:rsidR="00F9170D" w:rsidRDefault="00F9170D">
      <w:pPr>
        <w:shd w:val="clear" w:color="auto" w:fill="FFFFFF"/>
        <w:spacing w:line="280" w:lineRule="exact"/>
        <w:rPr>
          <w:rFonts w:cs="Segoe UI"/>
          <w:b/>
          <w:bCs/>
          <w:shd w:val="clear" w:color="auto" w:fill="FFFFFF"/>
        </w:rPr>
      </w:pPr>
    </w:p>
    <w:p w:rsidR="00F9170D" w:rsidRDefault="00F9170D">
      <w:pPr>
        <w:shd w:val="clear" w:color="auto" w:fill="FFFFFF"/>
        <w:spacing w:line="280" w:lineRule="exact"/>
        <w:rPr>
          <w:rFonts w:cs="Segoe UI"/>
          <w:b/>
          <w:bCs/>
          <w:shd w:val="clear" w:color="auto" w:fill="FFFFFF"/>
        </w:rPr>
      </w:pPr>
    </w:p>
    <w:p w:rsidR="00F9170D" w:rsidRDefault="00C209E6">
      <w:pPr>
        <w:shd w:val="clear" w:color="auto" w:fill="FFFFFF"/>
        <w:spacing w:line="280" w:lineRule="exact"/>
        <w:rPr>
          <w:rFonts w:cs="Segoe UI"/>
          <w:b/>
          <w:bCs/>
          <w:shd w:val="clear" w:color="auto" w:fill="FFFFFF"/>
        </w:rPr>
      </w:pPr>
      <w:r>
        <w:rPr>
          <w:rFonts w:cs="Segoe UI" w:hint="eastAsia"/>
          <w:b/>
          <w:bCs/>
          <w:shd w:val="clear" w:color="auto" w:fill="FFFFFF"/>
        </w:rPr>
        <w:t>内页插图：</w:t>
      </w:r>
    </w:p>
    <w:p w:rsidR="00F9170D" w:rsidRDefault="00F9170D">
      <w:pPr>
        <w:shd w:val="clear" w:color="auto" w:fill="FFFFFF"/>
        <w:spacing w:line="280" w:lineRule="exact"/>
        <w:rPr>
          <w:rFonts w:cs="Segoe UI"/>
          <w:b/>
          <w:bCs/>
          <w:shd w:val="clear" w:color="auto" w:fill="FFFFFF"/>
        </w:rPr>
      </w:pPr>
    </w:p>
    <w:p w:rsidR="00F9170D" w:rsidRDefault="00C209E6">
      <w:pPr>
        <w:shd w:val="clear" w:color="auto" w:fill="FFFFFF"/>
        <w:rPr>
          <w:rFonts w:cs="Segoe UI"/>
          <w:b/>
          <w:bCs/>
          <w:shd w:val="clear" w:color="auto" w:fill="FFFFFF"/>
        </w:rPr>
      </w:pPr>
      <w:r>
        <w:rPr>
          <w:rFonts w:cs="Segoe UI" w:hint="eastAsia"/>
          <w:b/>
          <w:bCs/>
          <w:noProof/>
          <w:shd w:val="clear" w:color="auto" w:fill="FFFFFF"/>
        </w:rPr>
        <w:drawing>
          <wp:inline distT="0" distB="0" distL="114300" distR="114300">
            <wp:extent cx="5394960" cy="2432050"/>
            <wp:effectExtent l="0" t="0" r="15240" b="6350"/>
            <wp:docPr id="16" name="图片 16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Segoe UI" w:hint="eastAsia"/>
          <w:b/>
          <w:bCs/>
          <w:noProof/>
          <w:shd w:val="clear" w:color="auto" w:fill="FFFFFF"/>
        </w:rPr>
        <w:drawing>
          <wp:inline distT="0" distB="0" distL="114300" distR="114300">
            <wp:extent cx="5394960" cy="2432050"/>
            <wp:effectExtent l="0" t="0" r="15240" b="6350"/>
            <wp:docPr id="15" name="图片 15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Segoe UI" w:hint="eastAsia"/>
          <w:b/>
          <w:bCs/>
          <w:noProof/>
          <w:shd w:val="clear" w:color="auto" w:fill="FFFFFF"/>
        </w:rPr>
        <w:lastRenderedPageBreak/>
        <w:drawing>
          <wp:inline distT="0" distB="0" distL="114300" distR="114300">
            <wp:extent cx="5500370" cy="2479675"/>
            <wp:effectExtent l="0" t="0" r="5080" b="15875"/>
            <wp:docPr id="14" name="图片 14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0D" w:rsidRDefault="00C209E6">
      <w:pPr>
        <w:shd w:val="clear" w:color="auto" w:fill="FFFFFF"/>
        <w:rPr>
          <w:rFonts w:cs="Segoe UI"/>
          <w:b/>
          <w:bCs/>
          <w:shd w:val="clear" w:color="auto" w:fill="FFFFFF"/>
        </w:rPr>
      </w:pPr>
      <w:r>
        <w:rPr>
          <w:rFonts w:cs="Segoe UI"/>
          <w:b/>
          <w:bCs/>
          <w:noProof/>
          <w:shd w:val="clear" w:color="auto" w:fill="FFFFFF"/>
        </w:rPr>
        <w:drawing>
          <wp:inline distT="0" distB="0" distL="114300" distR="114300">
            <wp:extent cx="5505450" cy="2486025"/>
            <wp:effectExtent l="0" t="0" r="0" b="9525"/>
            <wp:docPr id="12" name="图片 1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0D" w:rsidRDefault="00C209E6">
      <w:pPr>
        <w:jc w:val="right"/>
        <w:rPr>
          <w:bCs/>
          <w:color w:val="000000"/>
          <w:szCs w:val="21"/>
        </w:rPr>
      </w:pPr>
      <w:r>
        <w:rPr>
          <w:rFonts w:hint="eastAsia"/>
          <w:bCs/>
          <w:noProof/>
          <w:color w:val="000000"/>
          <w:szCs w:val="21"/>
        </w:rPr>
        <w:drawing>
          <wp:inline distT="0" distB="0" distL="114300" distR="114300">
            <wp:extent cx="5490845" cy="2477770"/>
            <wp:effectExtent l="0" t="0" r="14605" b="17780"/>
            <wp:docPr id="13" name="图片 1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0D" w:rsidRDefault="00F9170D">
      <w:pPr>
        <w:shd w:val="clear" w:color="auto" w:fill="FFFFFF"/>
        <w:spacing w:line="280" w:lineRule="exact"/>
        <w:rPr>
          <w:rFonts w:ascii="Segoe UI" w:eastAsia="Segoe UI" w:hAnsi="Segoe UI" w:cs="Segoe UI"/>
          <w:sz w:val="24"/>
          <w:shd w:val="clear" w:color="auto" w:fill="FFFFFF"/>
        </w:rPr>
      </w:pPr>
    </w:p>
    <w:p w:rsidR="00F9170D" w:rsidRDefault="00F9170D">
      <w:pPr>
        <w:shd w:val="clear" w:color="auto" w:fill="FFFFFF"/>
        <w:spacing w:line="280" w:lineRule="exact"/>
        <w:rPr>
          <w:rFonts w:ascii="Segoe UI" w:eastAsia="Segoe UI" w:hAnsi="Segoe UI" w:cs="Segoe UI"/>
          <w:sz w:val="24"/>
          <w:shd w:val="clear" w:color="auto" w:fill="FFFFFF"/>
        </w:rPr>
      </w:pPr>
    </w:p>
    <w:p w:rsidR="00F9170D" w:rsidRDefault="00F9170D">
      <w:pPr>
        <w:shd w:val="clear" w:color="auto" w:fill="FFFFFF"/>
        <w:spacing w:line="280" w:lineRule="exact"/>
        <w:rPr>
          <w:rFonts w:ascii="Segoe UI" w:eastAsia="Segoe UI" w:hAnsi="Segoe UI" w:cs="Segoe UI"/>
          <w:sz w:val="24"/>
          <w:shd w:val="clear" w:color="auto" w:fill="FFFFFF"/>
        </w:rPr>
      </w:pPr>
    </w:p>
    <w:p w:rsidR="00F9170D" w:rsidRDefault="00C209E6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:rsidR="00F9170D" w:rsidRDefault="00C209E6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F9170D" w:rsidRDefault="00C209E6">
      <w:pPr>
        <w:shd w:val="clear" w:color="auto" w:fill="FFFFFF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</w:t>
      </w:r>
      <w:r>
        <w:rPr>
          <w:rFonts w:hint="eastAsia"/>
          <w:bCs/>
          <w:color w:val="000000"/>
          <w:szCs w:val="21"/>
        </w:rPr>
        <w:t>：</w:t>
      </w:r>
      <w:hyperlink r:id="rId13" w:tgtFrame="_blank" w:history="1">
        <w:r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:rsidR="00F9170D" w:rsidRDefault="00C209E6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安德鲁</w:t>
      </w:r>
      <w:r>
        <w:rPr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纳伯格联合国际有限公司北京代表处</w:t>
      </w:r>
    </w:p>
    <w:p w:rsidR="00F9170D" w:rsidRDefault="00C209E6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</w:rPr>
        <w:t>北京市海淀区中关村大街</w:t>
      </w:r>
      <w:hyperlink r:id="rId14" w:history="1">
        <w:r>
          <w:rPr>
            <w:bCs/>
            <w:color w:val="000000"/>
            <w:szCs w:val="21"/>
          </w:rPr>
          <w:t>在地图中查看</w:t>
        </w:r>
      </w:hyperlink>
      <w:r>
        <w:rPr>
          <w:rFonts w:hint="eastAsia"/>
          <w:bCs/>
          <w:color w:val="000000"/>
          <w:szCs w:val="21"/>
        </w:rPr>
        <w:t>甲</w:t>
      </w:r>
      <w:r>
        <w:rPr>
          <w:bCs/>
          <w:color w:val="000000"/>
          <w:szCs w:val="21"/>
        </w:rPr>
        <w:t>59</w:t>
      </w:r>
      <w:r>
        <w:rPr>
          <w:rFonts w:hint="eastAsia"/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rFonts w:hint="eastAsia"/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 </w:t>
      </w:r>
      <w:r>
        <w:rPr>
          <w:rFonts w:hint="eastAsia"/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F9170D" w:rsidRDefault="00C209E6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010-82504106,   </w:t>
      </w:r>
      <w:r>
        <w:rPr>
          <w:rFonts w:hint="eastAsia"/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F9170D" w:rsidRDefault="00C209E6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公司网址：</w:t>
      </w:r>
      <w:hyperlink r:id="rId15" w:tgtFrame="_blank" w:history="1">
        <w:r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:rsidR="00F9170D" w:rsidRDefault="00C209E6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>
          <w:rPr>
            <w:bCs/>
            <w:color w:val="000000"/>
          </w:rPr>
          <w:t>http://www.nurnberg.com.cn/booklist_zh/list.aspx</w:t>
        </w:r>
      </w:hyperlink>
    </w:p>
    <w:p w:rsidR="00F9170D" w:rsidRDefault="00C209E6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书讯浏览：</w:t>
      </w:r>
      <w:hyperlink r:id="rId17" w:tgtFrame="_blank" w:history="1">
        <w:r>
          <w:rPr>
            <w:bCs/>
            <w:color w:val="000000"/>
          </w:rPr>
          <w:t>http://www.nurnberg.com.cn/book/book.aspx</w:t>
        </w:r>
      </w:hyperlink>
    </w:p>
    <w:p w:rsidR="00F9170D" w:rsidRDefault="00C209E6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>
          <w:rPr>
            <w:bCs/>
            <w:color w:val="000000"/>
          </w:rPr>
          <w:t>http://www.nurnberg.com.cn/video/video.aspx</w:t>
        </w:r>
      </w:hyperlink>
    </w:p>
    <w:p w:rsidR="00F9170D" w:rsidRDefault="00C209E6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>
          <w:rPr>
            <w:bCs/>
            <w:color w:val="000000"/>
          </w:rPr>
          <w:t>http://site.douban.com/110577/</w:t>
        </w:r>
      </w:hyperlink>
    </w:p>
    <w:p w:rsidR="00F9170D" w:rsidRDefault="00C209E6">
      <w:pPr>
        <w:shd w:val="clear" w:color="auto" w:fill="FFFFFF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新浪微博：</w:t>
      </w:r>
      <w:hyperlink r:id="rId20" w:tgtFrame="_blank" w:history="1">
        <w:r>
          <w:rPr>
            <w:rFonts w:hint="eastAsia"/>
            <w:bCs/>
            <w:color w:val="000000"/>
          </w:rPr>
          <w:t>安德鲁纳伯格公司的微博</w:t>
        </w:r>
        <w:r>
          <w:rPr>
            <w:bCs/>
            <w:color w:val="000000"/>
          </w:rPr>
          <w:t>_</w:t>
        </w:r>
        <w:r>
          <w:rPr>
            <w:rFonts w:hint="eastAsia"/>
            <w:bCs/>
            <w:color w:val="000000"/>
          </w:rPr>
          <w:t>微博</w:t>
        </w:r>
        <w:r>
          <w:rPr>
            <w:bCs/>
            <w:color w:val="000000"/>
          </w:rPr>
          <w:t> (weibo.com)</w:t>
        </w:r>
      </w:hyperlink>
    </w:p>
    <w:p w:rsidR="00F9170D" w:rsidRDefault="00C209E6">
      <w:pPr>
        <w:shd w:val="clear" w:color="auto" w:fill="FFFFFF"/>
        <w:jc w:val="lef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微信订阅号：</w:t>
      </w:r>
      <w:r>
        <w:rPr>
          <w:bCs/>
          <w:color w:val="000000"/>
          <w:szCs w:val="21"/>
        </w:rPr>
        <w:t>ANABJ2002</w:t>
      </w:r>
    </w:p>
    <w:p w:rsidR="00F9170D" w:rsidRDefault="00C209E6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10795" b="17780"/>
            <wp:wrapSquare wrapText="bothSides"/>
            <wp:docPr id="8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170D" w:rsidRDefault="00F9170D"/>
    <w:p w:rsidR="00F9170D" w:rsidRDefault="00F9170D"/>
    <w:sectPr w:rsidR="00F9170D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9E6" w:rsidRDefault="00C209E6">
      <w:r>
        <w:separator/>
      </w:r>
    </w:p>
  </w:endnote>
  <w:endnote w:type="continuationSeparator" w:id="0">
    <w:p w:rsidR="00C209E6" w:rsidRDefault="00C20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70D" w:rsidRDefault="00F917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F9170D" w:rsidRDefault="00C209E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F9170D" w:rsidRDefault="00C209E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F9170D" w:rsidRDefault="00C209E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F9170D" w:rsidRDefault="00C209E6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B50AA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9E6" w:rsidRDefault="00C209E6">
      <w:r>
        <w:separator/>
      </w:r>
    </w:p>
  </w:footnote>
  <w:footnote w:type="continuationSeparator" w:id="0">
    <w:p w:rsidR="00C209E6" w:rsidRDefault="00C20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70D" w:rsidRDefault="00C209E6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12065" b="1905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9170D" w:rsidRDefault="00C209E6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zNTQ3MDgwMDc2MzhiYTcxNTZlOTA0ZTBkMzViZmMifQ=="/>
  </w:docVars>
  <w:rsids>
    <w:rsidRoot w:val="6B7B1257"/>
    <w:rsid w:val="002B50AA"/>
    <w:rsid w:val="00C209E6"/>
    <w:rsid w:val="00F9170D"/>
    <w:rsid w:val="011E157F"/>
    <w:rsid w:val="0F6B2258"/>
    <w:rsid w:val="18A62A00"/>
    <w:rsid w:val="1CE73521"/>
    <w:rsid w:val="230A2334"/>
    <w:rsid w:val="25C23BD2"/>
    <w:rsid w:val="2A2722E3"/>
    <w:rsid w:val="3A2F3A82"/>
    <w:rsid w:val="3B2C5807"/>
    <w:rsid w:val="41E133F7"/>
    <w:rsid w:val="4DF7637A"/>
    <w:rsid w:val="6B7B1257"/>
    <w:rsid w:val="71D1391B"/>
    <w:rsid w:val="7A9B6763"/>
    <w:rsid w:val="7EF2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B8698E2-853E-42F2-8350-60A102FC8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Strong"/>
    <w:basedOn w:val="a0"/>
    <w:qFormat/>
    <w:rPr>
      <w:b/>
    </w:rPr>
  </w:style>
  <w:style w:type="character" w:styleId="a6">
    <w:name w:val="Hyperlink"/>
    <w:qFormat/>
    <w:rPr>
      <w:color w:val="0000FF"/>
      <w:u w:val="single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hyperlink" Target="http://www.penguin.com.au/lookinside/spotlight.cfm?SBN=9780143009177&amp;AuthId=0000004220&amp;Page=Profile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site.douban.com/110577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346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辉</dc:creator>
  <cp:lastModifiedBy>admin</cp:lastModifiedBy>
  <cp:revision>2</cp:revision>
  <dcterms:created xsi:type="dcterms:W3CDTF">2024-10-16T01:51:00Z</dcterms:created>
  <dcterms:modified xsi:type="dcterms:W3CDTF">2024-11-07T05:19:00Z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FC68EE46200043C3A96182DF15D14AA3_13</vt:lpwstr>
  </property>
</Properties>
</file>