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1-06 164303.png屏幕截图 2024-11-06 16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06 164303.png屏幕截图 2024-11-06 164303"/>
                    <pic:cNvPicPr>
                      <a:picLocks noChangeAspect="1"/>
                    </pic:cNvPicPr>
                  </pic:nvPicPr>
                  <pic:blipFill>
                    <a:blip r:embed="rId6"/>
                    <a:srcRect l="4618" r="4618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《艺术与鞋面：当代运动鞋艺术与设计》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Art &amp; Sole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Contemporary Sneaker Art &amp; Design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Nathan Gale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Laurence King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272页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2025年9月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生活时尚</w:t>
      </w:r>
    </w:p>
    <w:p w14:paraId="52C74D9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97B6A6F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全新内容，介绍超过20位新兴设计师，包括维吉尔·阿布洛（Virgil Abloh）、藤代茂树（Shigeki Fugishiro）、史蒂夫·哈灵顿（Steve Harrington）和香特尔·马丁（Shantell Martin）等。  </w:t>
      </w:r>
    </w:p>
    <w:p w14:paraId="1AF033F4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修订版包括对2012年首版《艺术与鞋面》内容的全面更新。  </w:t>
      </w:r>
    </w:p>
    <w:p w14:paraId="7DB2D7FE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国际化内容：展示了处于鞋类设计前沿的艺术家、设计师和品牌。  </w:t>
      </w:r>
    </w:p>
    <w:p w14:paraId="554EFD56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本书</w:t>
      </w:r>
      <w:r>
        <w:rPr>
          <w:rFonts w:hint="eastAsia"/>
        </w:rPr>
        <w:t>深入描述并收录了数百张定制鞋款的照片——这些鞋款是运动鞋设计的</w:t>
      </w:r>
      <w:r>
        <w:rPr>
          <w:rFonts w:hint="eastAsia"/>
          <w:lang w:val="en-US" w:eastAsia="zh-CN"/>
        </w:rPr>
        <w:t>翘楚</w:t>
      </w:r>
      <w:r>
        <w:rPr>
          <w:rFonts w:hint="eastAsia"/>
        </w:rPr>
        <w:t>。</w:t>
      </w:r>
    </w:p>
    <w:p w14:paraId="36088E35">
      <w:pPr>
        <w:rPr>
          <w:rFonts w:hint="eastAsia"/>
          <w:bCs/>
          <w:kern w:val="0"/>
          <w:szCs w:val="21"/>
          <w:lang w:val="en-US" w:eastAsia="zh-CN"/>
        </w:rPr>
      </w:pPr>
    </w:p>
    <w:p w14:paraId="4BAF89F1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>对于运动鞋爱好者而言，修订版《艺术与鞋面》是完美的礼物，书中包含全新的内容以及25位新加入的艺术家和设计师，他们构成了当代运动鞋设计的前沿。</w:t>
      </w:r>
    </w:p>
    <w:p w14:paraId="73C542AE">
      <w:pPr>
        <w:rPr>
          <w:rFonts w:hint="eastAsia"/>
          <w:bCs/>
          <w:kern w:val="0"/>
          <w:szCs w:val="21"/>
          <w:lang w:val="en-US" w:eastAsia="zh-CN"/>
        </w:rPr>
      </w:pPr>
    </w:p>
    <w:p w14:paraId="0B098CB0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>近年来，运动鞋界随着限量版和艺术家/设计师合作的爆发式增长而迅速发展。这些特别版鞋款通常为限量生产，采用创新或奢华材质，并常常配有定制包装。《艺术与鞋面》是第一本专注于当代前沿运动鞋设计的图书，旨在探索并庆祝运动鞋文化的创意面，展示最具独特性和原创性的稀有鞋款与合作设计，并预览最新的艺术和设计。书中展示的是运动鞋文化最前沿的鞋款，而非普通体育用品店中能找到的鞋子。书中还特别强调了创意领域的进步，尤其是在日益增长的艺术家群体推动下，这些艺术家将运动鞋作为创作基础——拆解鞋子的部件制作雕塑，将鞋子搬上画板，甚至是对鞋款本身的定制设计。如今，运动鞋文化与艺术和设计界的联系已变得日益紧密。</w:t>
      </w:r>
    </w:p>
    <w:p w14:paraId="518E46CE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7CF5904">
      <w:pPr>
        <w:ind w:right="420" w:firstLine="422" w:firstLineChars="200"/>
        <w:rPr>
          <w:rFonts w:hint="eastAsia" w:eastAsia="宋体"/>
          <w:b/>
          <w:bCs/>
          <w:color w:val="000000"/>
          <w:szCs w:val="21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</w:rPr>
        <w:t>内森·盖尔（Nathan Gale）</w:t>
      </w:r>
      <w:r>
        <w:rPr>
          <w:rFonts w:hint="eastAsia"/>
          <w:b w:val="0"/>
          <w:bCs w:val="0"/>
          <w:color w:val="000000"/>
          <w:szCs w:val="21"/>
        </w:rPr>
        <w:t>出生于1974年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</w:rPr>
        <w:t>机械工程硕士，自2004年以来一直从事暖通空调设计与维护管理工作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他还是一名</w:t>
      </w:r>
      <w:r>
        <w:rPr>
          <w:rFonts w:hint="eastAsia"/>
          <w:b w:val="0"/>
          <w:bCs w:val="0"/>
          <w:color w:val="000000"/>
          <w:szCs w:val="21"/>
        </w:rPr>
        <w:t>网页设计师、互联网广告商、博主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</w:rPr>
        <w:t>一直梦想生活在纽约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5E03B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704BC"/>
    <w:multiLevelType w:val="singleLevel"/>
    <w:tmpl w:val="C01704B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BA86C22"/>
    <w:rsid w:val="23123060"/>
    <w:rsid w:val="2B5F1843"/>
    <w:rsid w:val="2DA34CE1"/>
    <w:rsid w:val="3AE04ADC"/>
    <w:rsid w:val="3C1934F8"/>
    <w:rsid w:val="432C279F"/>
    <w:rsid w:val="4AD018C6"/>
    <w:rsid w:val="58F02E72"/>
    <w:rsid w:val="62D30379"/>
    <w:rsid w:val="68EE2E29"/>
    <w:rsid w:val="6AEB37C3"/>
    <w:rsid w:val="70384D3A"/>
    <w:rsid w:val="77E15A7D"/>
    <w:rsid w:val="7A2D7823"/>
    <w:rsid w:val="7D284D6D"/>
    <w:rsid w:val="7DA712D3"/>
    <w:rsid w:val="7E671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842</Words>
  <Characters>1240</Characters>
  <Lines>25</Lines>
  <Paragraphs>7</Paragraphs>
  <TotalTime>26</TotalTime>
  <ScaleCrop>false</ScaleCrop>
  <LinksUpToDate>false</LinksUpToDate>
  <CharactersWithSpaces>1282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2024-11-21T01:37:54Z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7E342AC3ED0D4C08BF8E1B911E1EEC9C_13</vt:lpwstr>
  </property>
</Properties>
</file>