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3B3" w:rsidRDefault="00EC2D21">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6553B3" w:rsidRDefault="006553B3">
      <w:pPr>
        <w:widowControl/>
        <w:jc w:val="left"/>
        <w:rPr>
          <w:b/>
          <w:bCs/>
          <w:szCs w:val="21"/>
        </w:rPr>
      </w:pPr>
      <w:bookmarkStart w:id="2" w:name="OLE_LINK1"/>
      <w:bookmarkStart w:id="3" w:name="OLE_LINK4"/>
    </w:p>
    <w:p w:rsidR="00EC5ACA" w:rsidRDefault="00EC5ACA">
      <w:pPr>
        <w:widowControl/>
        <w:jc w:val="left"/>
        <w:rPr>
          <w:rFonts w:hint="eastAsia"/>
        </w:rPr>
      </w:pPr>
    </w:p>
    <w:p w:rsidR="006553B3" w:rsidRDefault="00EC2D21">
      <w:pPr>
        <w:tabs>
          <w:tab w:val="left" w:pos="341"/>
          <w:tab w:val="left" w:pos="5235"/>
        </w:tabs>
        <w:autoSpaceDE w:val="0"/>
        <w:autoSpaceDN w:val="0"/>
        <w:adjustRightInd w:val="0"/>
        <w:jc w:val="left"/>
        <w:rPr>
          <w:b/>
          <w:bCs/>
          <w:szCs w:val="21"/>
        </w:rPr>
      </w:pPr>
      <w:r>
        <w:rPr>
          <w:rFonts w:hint="eastAsia"/>
          <w:b/>
          <w:noProof/>
        </w:rPr>
        <w:drawing>
          <wp:anchor distT="0" distB="0" distL="114300" distR="114300" simplePos="0" relativeHeight="251660800" behindDoc="0" locked="0" layoutInCell="1" allowOverlap="1">
            <wp:simplePos x="0" y="0"/>
            <wp:positionH relativeFrom="column">
              <wp:posOffset>3982720</wp:posOffset>
            </wp:positionH>
            <wp:positionV relativeFrom="paragraph">
              <wp:posOffset>9525</wp:posOffset>
            </wp:positionV>
            <wp:extent cx="1414780" cy="2018030"/>
            <wp:effectExtent l="0" t="0" r="0" b="1270"/>
            <wp:wrapSquare wrapText="bothSides"/>
            <wp:docPr id="2" name="图片 2" descr="截屏2024-12-10 20.5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2-10 20.52.29"/>
                    <pic:cNvPicPr>
                      <a:picLocks noChangeAspect="1"/>
                    </pic:cNvPicPr>
                  </pic:nvPicPr>
                  <pic:blipFill>
                    <a:blip r:embed="rId6"/>
                    <a:stretch>
                      <a:fillRect/>
                    </a:stretch>
                  </pic:blipFill>
                  <pic:spPr>
                    <a:xfrm>
                      <a:off x="0" y="0"/>
                      <a:ext cx="1414780" cy="2018030"/>
                    </a:xfrm>
                    <a:prstGeom prst="rect">
                      <a:avLst/>
                    </a:prstGeom>
                  </pic:spPr>
                </pic:pic>
              </a:graphicData>
            </a:graphic>
          </wp:anchor>
        </w:drawing>
      </w:r>
      <w:r>
        <w:rPr>
          <w:b/>
          <w:bCs/>
          <w:szCs w:val="21"/>
        </w:rPr>
        <w:t>中文书名</w:t>
      </w:r>
      <w:r>
        <w:rPr>
          <w:rFonts w:hint="eastAsia"/>
          <w:b/>
          <w:bCs/>
          <w:szCs w:val="21"/>
        </w:rPr>
        <w:t>：</w:t>
      </w:r>
      <w:r w:rsidR="001524EE">
        <w:rPr>
          <w:rFonts w:hint="eastAsia"/>
          <w:b/>
          <w:bCs/>
          <w:szCs w:val="21"/>
        </w:rPr>
        <w:t>《</w:t>
      </w:r>
      <w:r w:rsidR="000534E6" w:rsidRPr="0005524F">
        <w:rPr>
          <w:rFonts w:hint="eastAsia"/>
          <w:b/>
          <w:bCs/>
          <w:szCs w:val="21"/>
        </w:rPr>
        <w:t>一棵树</w:t>
      </w:r>
      <w:r w:rsidR="00050BF6" w:rsidRPr="0005524F">
        <w:rPr>
          <w:rFonts w:hint="eastAsia"/>
          <w:b/>
          <w:bCs/>
          <w:szCs w:val="21"/>
        </w:rPr>
        <w:t>，</w:t>
      </w:r>
      <w:r w:rsidR="000534E6" w:rsidRPr="0005524F">
        <w:rPr>
          <w:rFonts w:hint="eastAsia"/>
          <w:b/>
          <w:bCs/>
          <w:szCs w:val="21"/>
        </w:rPr>
        <w:t>我的生命</w:t>
      </w:r>
      <w:r>
        <w:rPr>
          <w:rFonts w:hint="eastAsia"/>
          <w:b/>
          <w:bCs/>
          <w:szCs w:val="21"/>
        </w:rPr>
        <w:t>》</w:t>
      </w:r>
    </w:p>
    <w:p w:rsidR="006553B3" w:rsidRDefault="00EC2D21">
      <w:pPr>
        <w:tabs>
          <w:tab w:val="left" w:pos="341"/>
          <w:tab w:val="left" w:pos="5235"/>
        </w:tabs>
        <w:jc w:val="left"/>
        <w:rPr>
          <w:b/>
          <w:bCs/>
          <w:szCs w:val="21"/>
        </w:rPr>
      </w:pPr>
      <w:r>
        <w:rPr>
          <w:b/>
          <w:bCs/>
          <w:szCs w:val="21"/>
        </w:rPr>
        <w:t>英文书名：</w:t>
      </w:r>
      <w:r>
        <w:rPr>
          <w:rFonts w:hint="eastAsia"/>
          <w:b/>
          <w:bCs/>
          <w:szCs w:val="21"/>
        </w:rPr>
        <w:t>MY HEAD FOR A TREE</w:t>
      </w:r>
    </w:p>
    <w:p w:rsidR="006553B3" w:rsidRDefault="00EC2D21">
      <w:pPr>
        <w:tabs>
          <w:tab w:val="left" w:pos="341"/>
          <w:tab w:val="left" w:pos="5235"/>
        </w:tabs>
        <w:jc w:val="left"/>
        <w:rPr>
          <w:b/>
        </w:rPr>
      </w:pPr>
      <w:r>
        <w:rPr>
          <w:b/>
          <w:bCs/>
          <w:szCs w:val="21"/>
        </w:rPr>
        <w:t>作</w:t>
      </w:r>
      <w:r>
        <w:rPr>
          <w:b/>
          <w:bCs/>
          <w:szCs w:val="21"/>
        </w:rPr>
        <w:t xml:space="preserve">    </w:t>
      </w:r>
      <w:r>
        <w:rPr>
          <w:b/>
          <w:bCs/>
          <w:szCs w:val="21"/>
        </w:rPr>
        <w:t>者：</w:t>
      </w:r>
      <w:r>
        <w:rPr>
          <w:rFonts w:hint="eastAsia"/>
          <w:b/>
        </w:rPr>
        <w:t>Martin Goodman</w:t>
      </w:r>
    </w:p>
    <w:p w:rsidR="006553B3" w:rsidRDefault="00EC2D21">
      <w:pPr>
        <w:tabs>
          <w:tab w:val="left" w:pos="341"/>
          <w:tab w:val="left" w:pos="5235"/>
        </w:tabs>
        <w:jc w:val="left"/>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Greystone Books</w:t>
      </w:r>
    </w:p>
    <w:p w:rsidR="006553B3" w:rsidRDefault="00EC2D21">
      <w:pPr>
        <w:tabs>
          <w:tab w:val="left" w:pos="341"/>
          <w:tab w:val="left" w:pos="5235"/>
        </w:tabs>
        <w:jc w:val="left"/>
        <w:rPr>
          <w:b/>
          <w:bCs/>
          <w:szCs w:val="21"/>
        </w:rPr>
      </w:pPr>
      <w:r>
        <w:rPr>
          <w:b/>
          <w:bCs/>
          <w:szCs w:val="21"/>
        </w:rPr>
        <w:t>代理公司：</w:t>
      </w:r>
      <w:r>
        <w:rPr>
          <w:rFonts w:hint="eastAsia"/>
          <w:b/>
          <w:bCs/>
          <w:szCs w:val="21"/>
        </w:rPr>
        <w:t>PEW</w:t>
      </w:r>
      <w:r>
        <w:rPr>
          <w:b/>
          <w:bCs/>
          <w:szCs w:val="21"/>
        </w:rPr>
        <w:t>/</w:t>
      </w:r>
      <w:r>
        <w:rPr>
          <w:rFonts w:hint="eastAsia"/>
          <w:b/>
          <w:bCs/>
          <w:szCs w:val="21"/>
        </w:rPr>
        <w:t>ANA/Sharon</w:t>
      </w:r>
    </w:p>
    <w:p w:rsidR="006553B3" w:rsidRDefault="00EC2D21">
      <w:pPr>
        <w:tabs>
          <w:tab w:val="left" w:pos="341"/>
          <w:tab w:val="left" w:pos="5235"/>
        </w:tabs>
        <w:jc w:val="left"/>
        <w:rPr>
          <w:b/>
          <w:bCs/>
          <w:szCs w:val="21"/>
        </w:rPr>
      </w:pPr>
      <w:r>
        <w:rPr>
          <w:b/>
          <w:bCs/>
          <w:szCs w:val="21"/>
        </w:rPr>
        <w:t>出版时间：</w:t>
      </w:r>
      <w:r>
        <w:rPr>
          <w:rFonts w:hint="eastAsia"/>
          <w:b/>
          <w:bCs/>
          <w:szCs w:val="21"/>
        </w:rPr>
        <w:t>2025</w:t>
      </w:r>
      <w:r>
        <w:rPr>
          <w:rFonts w:hint="eastAsia"/>
          <w:b/>
          <w:bCs/>
          <w:szCs w:val="21"/>
        </w:rPr>
        <w:t>年</w:t>
      </w:r>
      <w:r>
        <w:rPr>
          <w:rFonts w:hint="eastAsia"/>
          <w:b/>
          <w:bCs/>
          <w:szCs w:val="21"/>
        </w:rPr>
        <w:t>4</w:t>
      </w:r>
      <w:r>
        <w:rPr>
          <w:rFonts w:hint="eastAsia"/>
          <w:b/>
          <w:bCs/>
          <w:szCs w:val="21"/>
        </w:rPr>
        <w:t>月</w:t>
      </w:r>
    </w:p>
    <w:p w:rsidR="006553B3" w:rsidRDefault="00EC2D21">
      <w:pPr>
        <w:tabs>
          <w:tab w:val="left" w:pos="341"/>
          <w:tab w:val="left" w:pos="5235"/>
        </w:tabs>
        <w:jc w:val="left"/>
        <w:rPr>
          <w:b/>
          <w:bCs/>
          <w:szCs w:val="21"/>
        </w:rPr>
      </w:pPr>
      <w:r>
        <w:rPr>
          <w:b/>
          <w:bCs/>
          <w:szCs w:val="21"/>
        </w:rPr>
        <w:t>代理地区：中国大陆、台湾</w:t>
      </w:r>
    </w:p>
    <w:p w:rsidR="006553B3" w:rsidRDefault="00EC2D21">
      <w:pPr>
        <w:tabs>
          <w:tab w:val="left" w:pos="341"/>
          <w:tab w:val="left" w:pos="5235"/>
        </w:tabs>
        <w:jc w:val="left"/>
        <w:rPr>
          <w:b/>
          <w:bCs/>
          <w:szCs w:val="21"/>
        </w:rPr>
      </w:pPr>
      <w:r>
        <w:rPr>
          <w:b/>
          <w:bCs/>
          <w:szCs w:val="21"/>
        </w:rPr>
        <w:t>页</w:t>
      </w:r>
      <w:r>
        <w:rPr>
          <w:b/>
          <w:bCs/>
          <w:szCs w:val="21"/>
        </w:rPr>
        <w:t xml:space="preserve">    </w:t>
      </w:r>
      <w:r>
        <w:rPr>
          <w:b/>
          <w:bCs/>
          <w:szCs w:val="21"/>
        </w:rPr>
        <w:t>数：</w:t>
      </w:r>
      <w:r w:rsidR="00761A14">
        <w:rPr>
          <w:rFonts w:hint="eastAsia"/>
          <w:b/>
          <w:bCs/>
          <w:szCs w:val="21"/>
        </w:rPr>
        <w:t>1</w:t>
      </w:r>
      <w:r w:rsidR="00761A14">
        <w:rPr>
          <w:b/>
          <w:bCs/>
          <w:szCs w:val="21"/>
        </w:rPr>
        <w:t>37</w:t>
      </w:r>
      <w:r w:rsidR="00761A14">
        <w:rPr>
          <w:b/>
          <w:bCs/>
          <w:szCs w:val="21"/>
        </w:rPr>
        <w:t>页</w:t>
      </w:r>
    </w:p>
    <w:p w:rsidR="006553B3" w:rsidRDefault="00EC2D21">
      <w:pPr>
        <w:tabs>
          <w:tab w:val="left" w:pos="341"/>
          <w:tab w:val="left" w:pos="5235"/>
        </w:tabs>
        <w:jc w:val="left"/>
        <w:rPr>
          <w:b/>
          <w:bCs/>
          <w:szCs w:val="21"/>
        </w:rPr>
      </w:pPr>
      <w:r>
        <w:rPr>
          <w:b/>
          <w:bCs/>
          <w:szCs w:val="21"/>
        </w:rPr>
        <w:t>审读资料：</w:t>
      </w:r>
      <w:r w:rsidR="00761A14">
        <w:rPr>
          <w:b/>
          <w:bCs/>
          <w:szCs w:val="21"/>
        </w:rPr>
        <w:t>电子稿</w:t>
      </w:r>
    </w:p>
    <w:p w:rsidR="006553B3" w:rsidRDefault="00EC2D21" w:rsidP="00EA0C75">
      <w:pPr>
        <w:jc w:val="left"/>
        <w:rPr>
          <w:b/>
          <w:bCs/>
          <w:szCs w:val="21"/>
        </w:rPr>
      </w:pPr>
      <w:r>
        <w:rPr>
          <w:b/>
          <w:bCs/>
          <w:szCs w:val="21"/>
        </w:rPr>
        <w:t>类</w:t>
      </w:r>
      <w:r>
        <w:rPr>
          <w:b/>
          <w:bCs/>
          <w:szCs w:val="21"/>
        </w:rPr>
        <w:t xml:space="preserve">    </w:t>
      </w:r>
      <w:r>
        <w:rPr>
          <w:b/>
          <w:bCs/>
          <w:szCs w:val="21"/>
        </w:rPr>
        <w:t>型：</w:t>
      </w:r>
      <w:r w:rsidR="00021917">
        <w:rPr>
          <w:rFonts w:hint="eastAsia"/>
          <w:b/>
          <w:bCs/>
          <w:szCs w:val="21"/>
        </w:rPr>
        <w:t>自然写作</w:t>
      </w:r>
    </w:p>
    <w:p w:rsidR="006553B3" w:rsidRDefault="006553B3">
      <w:pPr>
        <w:rPr>
          <w:bCs/>
          <w:color w:val="FF0000"/>
          <w:szCs w:val="21"/>
        </w:rPr>
      </w:pPr>
    </w:p>
    <w:p w:rsidR="00761A14" w:rsidRDefault="00761A14">
      <w:pPr>
        <w:rPr>
          <w:bCs/>
          <w:color w:val="FF0000"/>
          <w:szCs w:val="21"/>
        </w:rPr>
      </w:pPr>
    </w:p>
    <w:p w:rsidR="006553B3" w:rsidRDefault="00EC2D21">
      <w:pPr>
        <w:autoSpaceDE w:val="0"/>
        <w:autoSpaceDN w:val="0"/>
        <w:adjustRightInd w:val="0"/>
        <w:rPr>
          <w:b/>
          <w:bCs/>
          <w:kern w:val="0"/>
          <w:szCs w:val="21"/>
        </w:rPr>
      </w:pPr>
      <w:r>
        <w:rPr>
          <w:b/>
          <w:bCs/>
          <w:kern w:val="0"/>
          <w:szCs w:val="21"/>
          <w:lang w:val="zh-CN"/>
        </w:rPr>
        <w:t>内容简介</w:t>
      </w:r>
      <w:r>
        <w:rPr>
          <w:b/>
          <w:bCs/>
          <w:kern w:val="0"/>
          <w:szCs w:val="21"/>
        </w:rPr>
        <w:t>：</w:t>
      </w:r>
    </w:p>
    <w:bookmarkEnd w:id="0"/>
    <w:bookmarkEnd w:id="1"/>
    <w:p w:rsidR="006553B3" w:rsidRDefault="006553B3">
      <w:pPr>
        <w:autoSpaceDE w:val="0"/>
        <w:autoSpaceDN w:val="0"/>
        <w:adjustRightInd w:val="0"/>
        <w:rPr>
          <w:kern w:val="0"/>
          <w:szCs w:val="21"/>
        </w:rPr>
      </w:pPr>
    </w:p>
    <w:p w:rsidR="006553B3" w:rsidRDefault="00EC2D21">
      <w:pPr>
        <w:autoSpaceDE w:val="0"/>
        <w:autoSpaceDN w:val="0"/>
        <w:adjustRightInd w:val="0"/>
        <w:ind w:firstLineChars="200" w:firstLine="420"/>
        <w:rPr>
          <w:kern w:val="0"/>
          <w:szCs w:val="21"/>
        </w:rPr>
      </w:pPr>
      <w:bookmarkStart w:id="4" w:name="OLE_LINK7"/>
      <w:bookmarkStart w:id="5" w:name="OLE_LINK8"/>
      <w:r>
        <w:rPr>
          <w:rFonts w:hint="eastAsia"/>
          <w:kern w:val="0"/>
          <w:szCs w:val="21"/>
        </w:rPr>
        <w:t>这是一本短小精悍的书，讲述了世界上第一批生态战士比什诺伊人的非凡故事</w:t>
      </w:r>
      <w:bookmarkEnd w:id="4"/>
      <w:bookmarkEnd w:id="5"/>
      <w:r>
        <w:rPr>
          <w:rFonts w:hint="eastAsia"/>
          <w:kern w:val="0"/>
          <w:szCs w:val="21"/>
        </w:rPr>
        <w:t>。</w:t>
      </w:r>
    </w:p>
    <w:p w:rsidR="006553B3" w:rsidRDefault="006553B3">
      <w:pPr>
        <w:autoSpaceDE w:val="0"/>
        <w:autoSpaceDN w:val="0"/>
        <w:adjustRightInd w:val="0"/>
        <w:ind w:firstLineChars="200" w:firstLine="420"/>
        <w:rPr>
          <w:kern w:val="0"/>
          <w:szCs w:val="21"/>
        </w:rPr>
      </w:pPr>
    </w:p>
    <w:p w:rsidR="006553B3" w:rsidRDefault="00EC2D21">
      <w:pPr>
        <w:autoSpaceDE w:val="0"/>
        <w:autoSpaceDN w:val="0"/>
        <w:adjustRightInd w:val="0"/>
        <w:ind w:firstLineChars="200" w:firstLine="420"/>
        <w:rPr>
          <w:kern w:val="0"/>
          <w:szCs w:val="21"/>
        </w:rPr>
      </w:pPr>
      <w:r>
        <w:rPr>
          <w:rFonts w:hint="eastAsia"/>
          <w:kern w:val="0"/>
          <w:szCs w:val="21"/>
        </w:rPr>
        <w:t>一个人能有多爱一棵树？印度北部的拉贾斯坦邦是比什诺伊人的故乡，这个族群以不惜一切代价保护大自然而闻名于世：</w:t>
      </w:r>
      <w:r>
        <w:rPr>
          <w:rFonts w:hint="eastAsia"/>
          <w:kern w:val="0"/>
          <w:szCs w:val="21"/>
        </w:rPr>
        <w:t xml:space="preserve"> </w:t>
      </w:r>
      <w:r>
        <w:rPr>
          <w:rFonts w:hint="eastAsia"/>
          <w:kern w:val="0"/>
          <w:szCs w:val="21"/>
        </w:rPr>
        <w:t>为了保护树木不被伐木者砍伐，保护野生动物不被偷猎者猎杀，比什诺伊人不惜牺牲自己的生命。</w:t>
      </w:r>
    </w:p>
    <w:p w:rsidR="006553B3" w:rsidRDefault="006553B3">
      <w:pPr>
        <w:autoSpaceDE w:val="0"/>
        <w:autoSpaceDN w:val="0"/>
        <w:adjustRightInd w:val="0"/>
        <w:ind w:firstLineChars="200" w:firstLine="420"/>
        <w:rPr>
          <w:kern w:val="0"/>
          <w:szCs w:val="21"/>
        </w:rPr>
      </w:pPr>
    </w:p>
    <w:p w:rsidR="006553B3" w:rsidRDefault="00EC2D21">
      <w:pPr>
        <w:autoSpaceDE w:val="0"/>
        <w:autoSpaceDN w:val="0"/>
        <w:adjustRightInd w:val="0"/>
        <w:ind w:firstLineChars="200" w:firstLine="420"/>
        <w:rPr>
          <w:kern w:val="0"/>
          <w:szCs w:val="21"/>
        </w:rPr>
      </w:pPr>
      <w:r>
        <w:rPr>
          <w:rFonts w:hint="eastAsia"/>
          <w:kern w:val="0"/>
          <w:szCs w:val="21"/>
        </w:rPr>
        <w:t>作家兼自然保护主义者马丁·古德曼（</w:t>
      </w:r>
      <w:r>
        <w:rPr>
          <w:rFonts w:hint="eastAsia"/>
          <w:kern w:val="0"/>
          <w:szCs w:val="21"/>
        </w:rPr>
        <w:t>Martin Goodman</w:t>
      </w:r>
      <w:r>
        <w:rPr>
          <w:rFonts w:hint="eastAsia"/>
          <w:kern w:val="0"/>
          <w:szCs w:val="21"/>
        </w:rPr>
        <w:t>）是极少数被信赖的局外人之一，他讲述了比什诺伊人的历史，并提出了一个问题：面对气候变化和自然灾害，当下的世界可以从这个拥有</w:t>
      </w:r>
      <w:r>
        <w:rPr>
          <w:rFonts w:hint="eastAsia"/>
          <w:kern w:val="0"/>
          <w:szCs w:val="21"/>
        </w:rPr>
        <w:t>600</w:t>
      </w:r>
      <w:r>
        <w:rPr>
          <w:rFonts w:hint="eastAsia"/>
          <w:kern w:val="0"/>
          <w:szCs w:val="21"/>
        </w:rPr>
        <w:t>年历史的经久不衰的群体中学到什么？他们在自然和贪婪的现代性之间维持着精妙的平衡。</w:t>
      </w:r>
    </w:p>
    <w:p w:rsidR="006553B3" w:rsidRDefault="006553B3">
      <w:pPr>
        <w:autoSpaceDE w:val="0"/>
        <w:autoSpaceDN w:val="0"/>
        <w:adjustRightInd w:val="0"/>
        <w:ind w:firstLineChars="200" w:firstLine="420"/>
        <w:rPr>
          <w:kern w:val="0"/>
          <w:szCs w:val="21"/>
        </w:rPr>
      </w:pPr>
    </w:p>
    <w:p w:rsidR="006553B3" w:rsidRDefault="00EC2D21">
      <w:pPr>
        <w:autoSpaceDE w:val="0"/>
        <w:autoSpaceDN w:val="0"/>
        <w:adjustRightInd w:val="0"/>
        <w:ind w:firstLineChars="200" w:firstLine="420"/>
        <w:rPr>
          <w:kern w:val="0"/>
          <w:szCs w:val="21"/>
        </w:rPr>
      </w:pPr>
      <w:r>
        <w:rPr>
          <w:rFonts w:hint="eastAsia"/>
          <w:kern w:val="0"/>
          <w:szCs w:val="21"/>
        </w:rPr>
        <w:t>《</w:t>
      </w:r>
      <w:r w:rsidR="00A33659" w:rsidRPr="00A33659">
        <w:rPr>
          <w:rFonts w:hint="eastAsia"/>
          <w:bCs/>
          <w:szCs w:val="21"/>
        </w:rPr>
        <w:t>一棵树，我的生命</w:t>
      </w:r>
      <w:r>
        <w:rPr>
          <w:rFonts w:hint="eastAsia"/>
          <w:kern w:val="0"/>
          <w:szCs w:val="21"/>
        </w:rPr>
        <w:t>》正逢其时地反思了以社区为基础的原住民行动主义，以及我们如何调整自己的生活，为自然世界而战。</w:t>
      </w:r>
    </w:p>
    <w:p w:rsidR="006553B3" w:rsidRDefault="006553B3">
      <w:pPr>
        <w:autoSpaceDE w:val="0"/>
        <w:autoSpaceDN w:val="0"/>
        <w:adjustRightInd w:val="0"/>
        <w:ind w:firstLineChars="200" w:firstLine="420"/>
        <w:rPr>
          <w:kern w:val="0"/>
          <w:szCs w:val="21"/>
        </w:rPr>
      </w:pPr>
    </w:p>
    <w:p w:rsidR="006553B3" w:rsidRDefault="00EC2D21">
      <w:pPr>
        <w:autoSpaceDE w:val="0"/>
        <w:autoSpaceDN w:val="0"/>
        <w:adjustRightInd w:val="0"/>
        <w:ind w:firstLineChars="200" w:firstLine="420"/>
        <w:rPr>
          <w:kern w:val="0"/>
          <w:szCs w:val="21"/>
        </w:rPr>
      </w:pPr>
      <w:r>
        <w:rPr>
          <w:rFonts w:hint="eastAsia"/>
          <w:kern w:val="0"/>
          <w:szCs w:val="21"/>
        </w:rPr>
        <w:t>《</w:t>
      </w:r>
      <w:r w:rsidR="00A33659" w:rsidRPr="00A33659">
        <w:rPr>
          <w:rFonts w:hint="eastAsia"/>
          <w:bCs/>
          <w:szCs w:val="21"/>
        </w:rPr>
        <w:t>一棵树，我的生命</w:t>
      </w:r>
      <w:r>
        <w:rPr>
          <w:rFonts w:hint="eastAsia"/>
          <w:kern w:val="0"/>
          <w:szCs w:val="21"/>
        </w:rPr>
        <w:t>》将于</w:t>
      </w:r>
      <w:r>
        <w:rPr>
          <w:rFonts w:hint="eastAsia"/>
          <w:kern w:val="0"/>
          <w:szCs w:val="21"/>
        </w:rPr>
        <w:t>1</w:t>
      </w:r>
      <w:r>
        <w:rPr>
          <w:rFonts w:hint="eastAsia"/>
          <w:kern w:val="0"/>
          <w:szCs w:val="21"/>
        </w:rPr>
        <w:t>月</w:t>
      </w:r>
      <w:r>
        <w:rPr>
          <w:rFonts w:hint="eastAsia"/>
          <w:kern w:val="0"/>
          <w:szCs w:val="21"/>
        </w:rPr>
        <w:t>23</w:t>
      </w:r>
      <w:r>
        <w:rPr>
          <w:rFonts w:hint="eastAsia"/>
          <w:kern w:val="0"/>
          <w:szCs w:val="21"/>
        </w:rPr>
        <w:t>日由英国</w:t>
      </w:r>
      <w:r>
        <w:rPr>
          <w:rFonts w:hint="eastAsia"/>
          <w:kern w:val="0"/>
          <w:szCs w:val="21"/>
        </w:rPr>
        <w:t>Profile</w:t>
      </w:r>
      <w:r>
        <w:rPr>
          <w:rFonts w:hint="eastAsia"/>
          <w:kern w:val="0"/>
          <w:szCs w:val="21"/>
        </w:rPr>
        <w:t>、美国</w:t>
      </w:r>
      <w:r>
        <w:rPr>
          <w:rFonts w:hint="eastAsia"/>
          <w:kern w:val="0"/>
          <w:szCs w:val="21"/>
        </w:rPr>
        <w:t xml:space="preserve">Greystone </w:t>
      </w:r>
      <w:r>
        <w:rPr>
          <w:rFonts w:hint="eastAsia"/>
          <w:kern w:val="0"/>
          <w:szCs w:val="21"/>
        </w:rPr>
        <w:t>和印度</w:t>
      </w:r>
      <w:r>
        <w:rPr>
          <w:rFonts w:hint="eastAsia"/>
          <w:kern w:val="0"/>
          <w:szCs w:val="21"/>
        </w:rPr>
        <w:t>Hachette</w:t>
      </w:r>
      <w:r>
        <w:rPr>
          <w:rFonts w:hint="eastAsia"/>
          <w:kern w:val="0"/>
          <w:szCs w:val="21"/>
        </w:rPr>
        <w:t>三家英语出版商同时出版。</w:t>
      </w:r>
      <w:r>
        <w:rPr>
          <w:rFonts w:hint="eastAsia"/>
          <w:kern w:val="0"/>
          <w:szCs w:val="21"/>
        </w:rPr>
        <w:t>Hachette India</w:t>
      </w:r>
      <w:r>
        <w:rPr>
          <w:rFonts w:hint="eastAsia"/>
          <w:kern w:val="0"/>
          <w:szCs w:val="21"/>
        </w:rPr>
        <w:t>将在斋浦尔文学节上推出他们的版本。畅销书作家、森林学家彼得·沃勒本（</w:t>
      </w:r>
      <w:r>
        <w:rPr>
          <w:rFonts w:hint="eastAsia"/>
          <w:kern w:val="0"/>
          <w:szCs w:val="21"/>
        </w:rPr>
        <w:t>Peter Wohlleben</w:t>
      </w:r>
      <w:r>
        <w:rPr>
          <w:rFonts w:hint="eastAsia"/>
          <w:kern w:val="0"/>
          <w:szCs w:val="21"/>
        </w:rPr>
        <w:t>）为该书撰写了精彩的前言，布莱恩·伊诺（</w:t>
      </w:r>
      <w:r>
        <w:rPr>
          <w:rFonts w:hint="eastAsia"/>
          <w:kern w:val="0"/>
          <w:szCs w:val="21"/>
        </w:rPr>
        <w:t>Brian Eno</w:t>
      </w:r>
      <w:r>
        <w:rPr>
          <w:rFonts w:hint="eastAsia"/>
          <w:kern w:val="0"/>
          <w:szCs w:val="21"/>
        </w:rPr>
        <w:t>）和安德烈亚·伍尔夫（</w:t>
      </w:r>
      <w:r>
        <w:rPr>
          <w:rFonts w:hint="eastAsia"/>
          <w:kern w:val="0"/>
          <w:szCs w:val="21"/>
        </w:rPr>
        <w:t>Andrea Wulf</w:t>
      </w:r>
      <w:r>
        <w:rPr>
          <w:rFonts w:hint="eastAsia"/>
          <w:kern w:val="0"/>
          <w:szCs w:val="21"/>
        </w:rPr>
        <w:t>）也为该书撰写了引言。安德烈亚在《旁观者》杂志上将其评为“</w:t>
      </w:r>
      <w:r>
        <w:rPr>
          <w:rFonts w:hint="eastAsia"/>
          <w:kern w:val="0"/>
          <w:szCs w:val="21"/>
        </w:rPr>
        <w:t xml:space="preserve">2024 </w:t>
      </w:r>
      <w:r>
        <w:rPr>
          <w:rFonts w:hint="eastAsia"/>
          <w:kern w:val="0"/>
          <w:szCs w:val="21"/>
        </w:rPr>
        <w:t>年最佳图书”之一。</w:t>
      </w:r>
    </w:p>
    <w:p w:rsidR="006553B3" w:rsidRPr="004A40F2" w:rsidRDefault="006553B3">
      <w:pPr>
        <w:autoSpaceDE w:val="0"/>
        <w:autoSpaceDN w:val="0"/>
        <w:adjustRightInd w:val="0"/>
        <w:rPr>
          <w:kern w:val="0"/>
          <w:szCs w:val="21"/>
          <w:u w:val="single"/>
        </w:rPr>
      </w:pPr>
    </w:p>
    <w:p w:rsidR="006553B3" w:rsidRDefault="00EC2D21">
      <w:pPr>
        <w:autoSpaceDE w:val="0"/>
        <w:autoSpaceDN w:val="0"/>
        <w:adjustRightInd w:val="0"/>
        <w:rPr>
          <w:rFonts w:ascii="宋体" w:hAnsi="宋体" w:cs="宋体"/>
          <w:kern w:val="0"/>
          <w:sz w:val="24"/>
        </w:rPr>
      </w:pPr>
      <w:r>
        <w:rPr>
          <w:rFonts w:hint="eastAsia"/>
          <w:b/>
          <w:bCs/>
          <w:kern w:val="0"/>
          <w:szCs w:val="21"/>
        </w:rPr>
        <w:t>作者简介：</w:t>
      </w:r>
      <w:r>
        <w:rPr>
          <w:rFonts w:ascii="宋体" w:hAnsi="宋体" w:cs="宋体"/>
          <w:kern w:val="0"/>
          <w:sz w:val="24"/>
        </w:rPr>
        <w:fldChar w:fldCharType="begin"/>
      </w:r>
      <w:r>
        <w:rPr>
          <w:rFonts w:ascii="宋体" w:hAnsi="宋体" w:cs="宋体"/>
          <w:kern w:val="0"/>
          <w:sz w:val="24"/>
        </w:rPr>
        <w:instrText xml:space="preserve"> INCLUDEPICTURE "https://upload.wikimedia.org/wikipedia/commons/3/33/Regehr_Image.jpg" \* MERGEFORMATINET </w:instrText>
      </w:r>
      <w:r>
        <w:rPr>
          <w:rFonts w:ascii="宋体" w:hAnsi="宋体" w:cs="宋体"/>
          <w:kern w:val="0"/>
          <w:sz w:val="24"/>
        </w:rPr>
        <w:fldChar w:fldCharType="end"/>
      </w:r>
    </w:p>
    <w:p w:rsidR="006553B3" w:rsidRDefault="00EC5ACA">
      <w:pPr>
        <w:autoSpaceDE w:val="0"/>
        <w:autoSpaceDN w:val="0"/>
        <w:adjustRightInd w:val="0"/>
        <w:rPr>
          <w:u w:val="single"/>
        </w:rPr>
      </w:pPr>
      <w:r w:rsidRPr="00743C86">
        <w:rPr>
          <w:b/>
          <w:bCs/>
          <w:noProof/>
          <w:kern w:val="0"/>
          <w:szCs w:val="21"/>
        </w:rPr>
        <w:drawing>
          <wp:anchor distT="0" distB="0" distL="114300" distR="114300" simplePos="0" relativeHeight="251656704" behindDoc="0" locked="0" layoutInCell="1" allowOverlap="1">
            <wp:simplePos x="0" y="0"/>
            <wp:positionH relativeFrom="column">
              <wp:posOffset>-2540</wp:posOffset>
            </wp:positionH>
            <wp:positionV relativeFrom="paragraph">
              <wp:posOffset>90369</wp:posOffset>
            </wp:positionV>
            <wp:extent cx="1091565" cy="106743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1565" cy="1067435"/>
                    </a:xfrm>
                    <a:prstGeom prst="rect">
                      <a:avLst/>
                    </a:prstGeom>
                  </pic:spPr>
                </pic:pic>
              </a:graphicData>
            </a:graphic>
            <wp14:sizeRelH relativeFrom="margin">
              <wp14:pctWidth>0</wp14:pctWidth>
            </wp14:sizeRelH>
            <wp14:sizeRelV relativeFrom="margin">
              <wp14:pctHeight>0</wp14:pctHeight>
            </wp14:sizeRelV>
          </wp:anchor>
        </w:drawing>
      </w:r>
    </w:p>
    <w:p w:rsidR="006553B3" w:rsidRPr="00743C86" w:rsidRDefault="00EC2D21" w:rsidP="00743C86">
      <w:pPr>
        <w:autoSpaceDE w:val="0"/>
        <w:autoSpaceDN w:val="0"/>
        <w:adjustRightInd w:val="0"/>
        <w:ind w:firstLine="420"/>
        <w:rPr>
          <w:b/>
          <w:bCs/>
          <w:kern w:val="0"/>
          <w:szCs w:val="21"/>
        </w:rPr>
      </w:pPr>
      <w:r>
        <w:rPr>
          <w:rFonts w:hint="eastAsia"/>
          <w:b/>
          <w:bCs/>
          <w:kern w:val="0"/>
          <w:szCs w:val="21"/>
        </w:rPr>
        <w:t>马丁·古德曼（</w:t>
      </w:r>
      <w:bookmarkStart w:id="6" w:name="OLE_LINK5"/>
      <w:bookmarkStart w:id="7" w:name="OLE_LINK6"/>
      <w:r>
        <w:rPr>
          <w:rFonts w:hint="eastAsia"/>
          <w:b/>
          <w:bCs/>
          <w:kern w:val="0"/>
          <w:szCs w:val="21"/>
        </w:rPr>
        <w:t>Martin Goodman</w:t>
      </w:r>
      <w:bookmarkEnd w:id="6"/>
      <w:bookmarkEnd w:id="7"/>
      <w:r>
        <w:rPr>
          <w:rFonts w:hint="eastAsia"/>
          <w:b/>
          <w:bCs/>
          <w:kern w:val="0"/>
          <w:szCs w:val="21"/>
        </w:rPr>
        <w:t>）</w:t>
      </w:r>
      <w:r w:rsidR="00743C86" w:rsidRPr="00743C86">
        <w:rPr>
          <w:rFonts w:hint="eastAsia"/>
          <w:bCs/>
          <w:kern w:val="0"/>
          <w:szCs w:val="21"/>
        </w:rPr>
        <w:t>是赫尔大学创意写作荣誉教授。</w:t>
      </w:r>
      <w:r>
        <w:rPr>
          <w:rFonts w:hint="eastAsia"/>
          <w:kern w:val="0"/>
          <w:szCs w:val="21"/>
        </w:rPr>
        <w:t>曾出版过</w:t>
      </w:r>
      <w:r>
        <w:rPr>
          <w:rFonts w:hint="eastAsia"/>
          <w:kern w:val="0"/>
          <w:szCs w:val="21"/>
        </w:rPr>
        <w:t>11</w:t>
      </w:r>
      <w:r>
        <w:rPr>
          <w:rFonts w:hint="eastAsia"/>
          <w:kern w:val="0"/>
          <w:szCs w:val="21"/>
        </w:rPr>
        <w:t>本著作，最近一本是《客户地球》，讲述了生态律师与环境威胁作斗争的故事。</w:t>
      </w:r>
    </w:p>
    <w:p w:rsidR="006553B3" w:rsidRDefault="006553B3">
      <w:pPr>
        <w:autoSpaceDE w:val="0"/>
        <w:autoSpaceDN w:val="0"/>
        <w:adjustRightInd w:val="0"/>
        <w:ind w:firstLine="420"/>
        <w:rPr>
          <w:bCs/>
        </w:rPr>
      </w:pPr>
    </w:p>
    <w:p w:rsidR="006553B3" w:rsidRDefault="006553B3">
      <w:pPr>
        <w:autoSpaceDE w:val="0"/>
        <w:autoSpaceDN w:val="0"/>
        <w:adjustRightInd w:val="0"/>
        <w:ind w:firstLine="420"/>
        <w:rPr>
          <w:bCs/>
        </w:rPr>
      </w:pPr>
    </w:p>
    <w:p w:rsidR="00743C86" w:rsidRDefault="00743C86">
      <w:pPr>
        <w:rPr>
          <w:b/>
          <w:bCs/>
          <w:szCs w:val="21"/>
        </w:rPr>
      </w:pPr>
    </w:p>
    <w:p w:rsidR="00743C86" w:rsidRDefault="00743C86">
      <w:pPr>
        <w:rPr>
          <w:rFonts w:hint="eastAsia"/>
          <w:b/>
          <w:bCs/>
          <w:szCs w:val="21"/>
        </w:rPr>
      </w:pPr>
      <w:bookmarkStart w:id="8" w:name="_GoBack"/>
      <w:bookmarkEnd w:id="8"/>
    </w:p>
    <w:p w:rsidR="006553B3" w:rsidRDefault="00EC2D21">
      <w:pPr>
        <w:rPr>
          <w:b/>
          <w:bCs/>
          <w:szCs w:val="21"/>
        </w:rPr>
      </w:pPr>
      <w:r>
        <w:rPr>
          <w:b/>
          <w:bCs/>
          <w:szCs w:val="21"/>
        </w:rPr>
        <w:t>媒体评</w:t>
      </w:r>
      <w:r>
        <w:rPr>
          <w:rFonts w:hint="eastAsia"/>
          <w:b/>
          <w:bCs/>
          <w:szCs w:val="21"/>
        </w:rPr>
        <w:t>价</w:t>
      </w:r>
      <w:r>
        <w:rPr>
          <w:rFonts w:hint="eastAsia"/>
          <w:b/>
          <w:bCs/>
          <w:szCs w:val="21"/>
        </w:rPr>
        <w:t>:</w:t>
      </w:r>
    </w:p>
    <w:p w:rsidR="006553B3" w:rsidRDefault="006553B3">
      <w:pPr>
        <w:autoSpaceDE w:val="0"/>
        <w:autoSpaceDN w:val="0"/>
        <w:adjustRightInd w:val="0"/>
        <w:rPr>
          <w:bCs/>
        </w:rPr>
      </w:pPr>
    </w:p>
    <w:p w:rsidR="006553B3" w:rsidRDefault="00EC2D21">
      <w:pPr>
        <w:autoSpaceDE w:val="0"/>
        <w:autoSpaceDN w:val="0"/>
        <w:adjustRightInd w:val="0"/>
        <w:ind w:firstLineChars="200" w:firstLine="420"/>
        <w:rPr>
          <w:kern w:val="0"/>
          <w:szCs w:val="21"/>
        </w:rPr>
      </w:pPr>
      <w:r>
        <w:rPr>
          <w:rFonts w:hint="eastAsia"/>
          <w:kern w:val="0"/>
          <w:szCs w:val="21"/>
        </w:rPr>
        <w:t>“从头到尾，惊心动魄……</w:t>
      </w:r>
      <w:bookmarkStart w:id="9" w:name="OLE_LINK9"/>
      <w:bookmarkStart w:id="10" w:name="OLE_LINK10"/>
      <w:r>
        <w:rPr>
          <w:rFonts w:hint="eastAsia"/>
          <w:kern w:val="0"/>
          <w:szCs w:val="21"/>
        </w:rPr>
        <w:t>这不是关于拯救树木，而是关于拯救我们自己</w:t>
      </w:r>
      <w:bookmarkEnd w:id="9"/>
      <w:bookmarkEnd w:id="10"/>
      <w:r>
        <w:rPr>
          <w:rFonts w:hint="eastAsia"/>
          <w:kern w:val="0"/>
          <w:szCs w:val="21"/>
        </w:rPr>
        <w:t>。”</w:t>
      </w:r>
    </w:p>
    <w:p w:rsidR="006553B3" w:rsidRDefault="00EC2D21">
      <w:pPr>
        <w:autoSpaceDE w:val="0"/>
        <w:autoSpaceDN w:val="0"/>
        <w:adjustRightInd w:val="0"/>
        <w:ind w:firstLineChars="200" w:firstLine="420"/>
        <w:jc w:val="right"/>
        <w:rPr>
          <w:kern w:val="0"/>
          <w:szCs w:val="21"/>
        </w:rPr>
      </w:pPr>
      <w:r>
        <w:rPr>
          <w:rFonts w:hint="eastAsia"/>
          <w:kern w:val="0"/>
          <w:szCs w:val="21"/>
        </w:rPr>
        <w:t>----</w:t>
      </w:r>
      <w:r>
        <w:rPr>
          <w:rFonts w:hint="eastAsia"/>
          <w:kern w:val="0"/>
          <w:szCs w:val="21"/>
        </w:rPr>
        <w:t>彼得·沃勒本（</w:t>
      </w:r>
      <w:r>
        <w:rPr>
          <w:rFonts w:hint="eastAsia"/>
          <w:kern w:val="0"/>
          <w:szCs w:val="21"/>
        </w:rPr>
        <w:t>Peter Wohlleben</w:t>
      </w:r>
      <w:r>
        <w:rPr>
          <w:rFonts w:hint="eastAsia"/>
          <w:kern w:val="0"/>
          <w:szCs w:val="21"/>
        </w:rPr>
        <w:t>），《树的隐秘生命》（</w:t>
      </w:r>
      <w:r>
        <w:rPr>
          <w:rFonts w:ascii="Times New Roman Italic" w:hAnsi="Times New Roman Italic" w:cs="Times New Roman Italic"/>
          <w:i/>
          <w:iCs/>
          <w:kern w:val="0"/>
          <w:szCs w:val="21"/>
        </w:rPr>
        <w:t>The Hidden Life of Trees</w:t>
      </w:r>
      <w:r>
        <w:rPr>
          <w:rFonts w:hint="eastAsia"/>
          <w:kern w:val="0"/>
          <w:szCs w:val="21"/>
        </w:rPr>
        <w:t>）的作者</w:t>
      </w:r>
    </w:p>
    <w:p w:rsidR="006553B3" w:rsidRDefault="006553B3">
      <w:pPr>
        <w:autoSpaceDE w:val="0"/>
        <w:autoSpaceDN w:val="0"/>
        <w:adjustRightInd w:val="0"/>
        <w:ind w:firstLineChars="200" w:firstLine="420"/>
        <w:rPr>
          <w:kern w:val="0"/>
          <w:szCs w:val="21"/>
        </w:rPr>
      </w:pPr>
    </w:p>
    <w:p w:rsidR="006553B3" w:rsidRDefault="00EC2D21">
      <w:pPr>
        <w:autoSpaceDE w:val="0"/>
        <w:autoSpaceDN w:val="0"/>
        <w:adjustRightInd w:val="0"/>
        <w:ind w:firstLineChars="200" w:firstLine="420"/>
        <w:rPr>
          <w:kern w:val="0"/>
          <w:szCs w:val="21"/>
        </w:rPr>
      </w:pPr>
      <w:r>
        <w:rPr>
          <w:rFonts w:hint="eastAsia"/>
          <w:kern w:val="0"/>
          <w:szCs w:val="21"/>
        </w:rPr>
        <w:t>“这本敏感而引人入胜的书是关于气候崩溃的，也是关于一个非凡的民族——比什诺伊族——他们与自然世界的紧密联系为我们提供了一种理解和面对当前危机的方式。这本书充满了惊喜。我希望每个人都能读一读。”</w:t>
      </w:r>
    </w:p>
    <w:p w:rsidR="006553B3" w:rsidRDefault="00EC2D21">
      <w:pPr>
        <w:autoSpaceDE w:val="0"/>
        <w:autoSpaceDN w:val="0"/>
        <w:adjustRightInd w:val="0"/>
        <w:ind w:firstLineChars="200" w:firstLine="420"/>
        <w:jc w:val="right"/>
        <w:rPr>
          <w:kern w:val="0"/>
          <w:szCs w:val="21"/>
        </w:rPr>
      </w:pPr>
      <w:r>
        <w:rPr>
          <w:rFonts w:hint="eastAsia"/>
          <w:kern w:val="0"/>
          <w:szCs w:val="21"/>
        </w:rPr>
        <w:t>----</w:t>
      </w:r>
      <w:r>
        <w:rPr>
          <w:rFonts w:hint="eastAsia"/>
          <w:kern w:val="0"/>
          <w:szCs w:val="21"/>
        </w:rPr>
        <w:t>布莱恩·伊诺（</w:t>
      </w:r>
      <w:r>
        <w:rPr>
          <w:rFonts w:hint="eastAsia"/>
          <w:kern w:val="0"/>
          <w:szCs w:val="21"/>
        </w:rPr>
        <w:t>Brian Eno</w:t>
      </w:r>
      <w:r>
        <w:rPr>
          <w:rFonts w:hint="eastAsia"/>
          <w:kern w:val="0"/>
          <w:szCs w:val="21"/>
        </w:rPr>
        <w:t>）</w:t>
      </w:r>
    </w:p>
    <w:p w:rsidR="006553B3" w:rsidRDefault="006553B3">
      <w:pPr>
        <w:autoSpaceDE w:val="0"/>
        <w:autoSpaceDN w:val="0"/>
        <w:adjustRightInd w:val="0"/>
        <w:ind w:firstLineChars="200" w:firstLine="420"/>
        <w:jc w:val="right"/>
        <w:rPr>
          <w:kern w:val="0"/>
          <w:szCs w:val="21"/>
        </w:rPr>
      </w:pPr>
    </w:p>
    <w:p w:rsidR="006553B3" w:rsidRDefault="00A33659">
      <w:pPr>
        <w:autoSpaceDE w:val="0"/>
        <w:autoSpaceDN w:val="0"/>
        <w:adjustRightInd w:val="0"/>
        <w:ind w:firstLineChars="200" w:firstLine="420"/>
        <w:rPr>
          <w:kern w:val="0"/>
          <w:szCs w:val="21"/>
        </w:rPr>
      </w:pPr>
      <w:r>
        <w:rPr>
          <w:rFonts w:hint="eastAsia"/>
          <w:kern w:val="0"/>
          <w:szCs w:val="21"/>
        </w:rPr>
        <w:t>“比什诺</w:t>
      </w:r>
      <w:r w:rsidR="00EC2D21">
        <w:rPr>
          <w:rFonts w:hint="eastAsia"/>
          <w:kern w:val="0"/>
          <w:szCs w:val="21"/>
        </w:rPr>
        <w:t>人——第一批真正的环保主义者——的故事非常重要，鼓舞人心，令人谦卑。</w:t>
      </w:r>
      <w:r>
        <w:rPr>
          <w:rFonts w:hint="eastAsia"/>
          <w:kern w:val="0"/>
          <w:szCs w:val="21"/>
        </w:rPr>
        <w:t>《</w:t>
      </w:r>
      <w:r w:rsidRPr="00A33659">
        <w:rPr>
          <w:rFonts w:hint="eastAsia"/>
          <w:bCs/>
          <w:szCs w:val="21"/>
        </w:rPr>
        <w:t>一棵树，我的生命</w:t>
      </w:r>
      <w:r w:rsidR="00EC2D21">
        <w:rPr>
          <w:rFonts w:hint="eastAsia"/>
          <w:kern w:val="0"/>
          <w:szCs w:val="21"/>
        </w:rPr>
        <w:t>》是所有关心我们美丽的星球的人的必读书。非常引人入胜。”</w:t>
      </w:r>
    </w:p>
    <w:p w:rsidR="006553B3" w:rsidRDefault="00EC2D21">
      <w:pPr>
        <w:autoSpaceDE w:val="0"/>
        <w:autoSpaceDN w:val="0"/>
        <w:adjustRightInd w:val="0"/>
        <w:ind w:firstLineChars="200" w:firstLine="420"/>
        <w:jc w:val="right"/>
        <w:rPr>
          <w:kern w:val="0"/>
          <w:szCs w:val="21"/>
        </w:rPr>
      </w:pPr>
      <w:r>
        <w:rPr>
          <w:rFonts w:hint="eastAsia"/>
          <w:kern w:val="0"/>
          <w:szCs w:val="21"/>
        </w:rPr>
        <w:t>----</w:t>
      </w:r>
      <w:r>
        <w:rPr>
          <w:rFonts w:hint="eastAsia"/>
          <w:kern w:val="0"/>
          <w:szCs w:val="21"/>
        </w:rPr>
        <w:t>安德烈娅·伍尔夫（</w:t>
      </w:r>
      <w:r>
        <w:rPr>
          <w:rFonts w:hint="eastAsia"/>
          <w:kern w:val="0"/>
          <w:szCs w:val="21"/>
        </w:rPr>
        <w:t>Andrea Wulf</w:t>
      </w:r>
      <w:r>
        <w:rPr>
          <w:rFonts w:hint="eastAsia"/>
          <w:kern w:val="0"/>
          <w:szCs w:val="21"/>
        </w:rPr>
        <w:t>），《大自然的发明》（</w:t>
      </w:r>
      <w:r>
        <w:rPr>
          <w:rFonts w:ascii="Times New Roman Italic" w:hAnsi="Times New Roman Italic" w:cs="Times New Roman Italic"/>
          <w:i/>
          <w:iCs/>
          <w:kern w:val="0"/>
          <w:szCs w:val="21"/>
        </w:rPr>
        <w:t>The Invention of Nature</w:t>
      </w:r>
      <w:r>
        <w:rPr>
          <w:rFonts w:hint="eastAsia"/>
          <w:kern w:val="0"/>
          <w:szCs w:val="21"/>
        </w:rPr>
        <w:t>）的作者</w:t>
      </w:r>
    </w:p>
    <w:p w:rsidR="006553B3" w:rsidRDefault="006553B3">
      <w:pPr>
        <w:autoSpaceDE w:val="0"/>
        <w:autoSpaceDN w:val="0"/>
        <w:adjustRightInd w:val="0"/>
        <w:ind w:firstLineChars="200" w:firstLine="420"/>
        <w:rPr>
          <w:kern w:val="0"/>
          <w:szCs w:val="21"/>
        </w:rPr>
      </w:pPr>
    </w:p>
    <w:p w:rsidR="006553B3" w:rsidRDefault="006553B3">
      <w:pPr>
        <w:autoSpaceDE w:val="0"/>
        <w:autoSpaceDN w:val="0"/>
        <w:adjustRightInd w:val="0"/>
        <w:ind w:firstLineChars="200" w:firstLine="420"/>
        <w:rPr>
          <w:kern w:val="0"/>
          <w:szCs w:val="21"/>
        </w:rPr>
      </w:pPr>
    </w:p>
    <w:p w:rsidR="006553B3" w:rsidRDefault="006553B3">
      <w:pPr>
        <w:autoSpaceDE w:val="0"/>
        <w:autoSpaceDN w:val="0"/>
        <w:adjustRightInd w:val="0"/>
        <w:ind w:firstLineChars="200" w:firstLine="420"/>
        <w:rPr>
          <w:kern w:val="0"/>
          <w:szCs w:val="21"/>
        </w:rPr>
      </w:pPr>
    </w:p>
    <w:p w:rsidR="006553B3" w:rsidRDefault="00EC2D21">
      <w:pPr>
        <w:shd w:val="clear" w:color="auto" w:fill="FFFFFF"/>
        <w:rPr>
          <w:color w:val="000000"/>
          <w:szCs w:val="21"/>
        </w:rPr>
      </w:pPr>
      <w:bookmarkStart w:id="11" w:name="OLE_LINK43"/>
      <w:bookmarkStart w:id="12" w:name="OLE_LINK38"/>
      <w:bookmarkStart w:id="13" w:name="OLE_LINK45"/>
      <w:bookmarkStart w:id="14" w:name="OLE_LINK44"/>
      <w:bookmarkEnd w:id="2"/>
      <w:bookmarkEnd w:id="3"/>
      <w:r>
        <w:rPr>
          <w:rFonts w:hint="eastAsia"/>
          <w:b/>
          <w:bCs/>
          <w:color w:val="000000"/>
          <w:szCs w:val="21"/>
        </w:rPr>
        <w:t>感</w:t>
      </w:r>
      <w:r>
        <w:rPr>
          <w:b/>
          <w:bCs/>
          <w:color w:val="000000"/>
          <w:szCs w:val="21"/>
        </w:rPr>
        <w:t>谢您的阅读！</w:t>
      </w:r>
    </w:p>
    <w:p w:rsidR="006553B3" w:rsidRDefault="00EC2D21">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6553B3" w:rsidRDefault="00EC2D21">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rsidR="006553B3" w:rsidRDefault="00EC2D21">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6553B3" w:rsidRDefault="00EC2D21">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6553B3" w:rsidRDefault="00EC2D21">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6553B3" w:rsidRDefault="00EC2D21">
      <w:pPr>
        <w:rPr>
          <w:rStyle w:val="ab"/>
          <w:szCs w:val="21"/>
        </w:rPr>
      </w:pPr>
      <w:r>
        <w:rPr>
          <w:color w:val="000000"/>
          <w:szCs w:val="21"/>
        </w:rPr>
        <w:t>公司网址：</w:t>
      </w:r>
      <w:hyperlink r:id="rId9" w:history="1">
        <w:r>
          <w:rPr>
            <w:rStyle w:val="ab"/>
            <w:szCs w:val="21"/>
          </w:rPr>
          <w:t>http://www.nurnberg.com.cn</w:t>
        </w:r>
      </w:hyperlink>
    </w:p>
    <w:p w:rsidR="006553B3" w:rsidRDefault="00EC2D21">
      <w:pPr>
        <w:rPr>
          <w:color w:val="000000"/>
          <w:szCs w:val="21"/>
        </w:rPr>
      </w:pPr>
      <w:r>
        <w:rPr>
          <w:noProof/>
          <w:color w:val="000000"/>
          <w:szCs w:val="21"/>
        </w:rPr>
        <w:drawing>
          <wp:anchor distT="0" distB="0" distL="114300" distR="114300" simplePos="0" relativeHeight="251658752" behindDoc="0" locked="0" layoutInCell="1" allowOverlap="1">
            <wp:simplePos x="0" y="0"/>
            <wp:positionH relativeFrom="column">
              <wp:posOffset>-662940</wp:posOffset>
            </wp:positionH>
            <wp:positionV relativeFrom="paragraph">
              <wp:posOffset>2413635</wp:posOffset>
            </wp:positionV>
            <wp:extent cx="284480" cy="309880"/>
            <wp:effectExtent l="0" t="0" r="20320" b="20320"/>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0"/>
                    <a:stretch>
                      <a:fillRect/>
                    </a:stretch>
                  </pic:blipFill>
                  <pic:spPr>
                    <a:xfrm>
                      <a:off x="0" y="0"/>
                      <a:ext cx="284480" cy="309880"/>
                    </a:xfrm>
                    <a:prstGeom prst="rect">
                      <a:avLst/>
                    </a:prstGeom>
                    <a:noFill/>
                    <a:ln>
                      <a:noFill/>
                    </a:ln>
                  </pic:spPr>
                </pic:pic>
              </a:graphicData>
            </a:graphic>
          </wp:anchor>
        </w:drawing>
      </w:r>
      <w:r>
        <w:rPr>
          <w:color w:val="000000"/>
          <w:szCs w:val="21"/>
        </w:rPr>
        <w:t>书目下载</w:t>
      </w:r>
      <w:r>
        <w:rPr>
          <w:rFonts w:hint="eastAsia"/>
          <w:color w:val="000000"/>
          <w:szCs w:val="21"/>
        </w:rPr>
        <w:t>：</w:t>
      </w:r>
      <w:hyperlink r:id="rId11" w:history="1">
        <w:r>
          <w:rPr>
            <w:rStyle w:val="ab"/>
            <w:szCs w:val="21"/>
          </w:rPr>
          <w:t>http://www.nurnberg.com.cn/booklist_zh/list.aspx</w:t>
        </w:r>
      </w:hyperlink>
    </w:p>
    <w:p w:rsidR="006553B3" w:rsidRDefault="00EC2D21">
      <w:pPr>
        <w:rPr>
          <w:color w:val="000000"/>
          <w:szCs w:val="21"/>
        </w:rPr>
      </w:pPr>
      <w:r>
        <w:rPr>
          <w:color w:val="000000"/>
          <w:szCs w:val="21"/>
        </w:rPr>
        <w:t>书讯浏览</w:t>
      </w:r>
      <w:r>
        <w:rPr>
          <w:rFonts w:hint="eastAsia"/>
          <w:color w:val="000000"/>
          <w:szCs w:val="21"/>
        </w:rPr>
        <w:t>：</w:t>
      </w:r>
      <w:hyperlink r:id="rId12" w:history="1">
        <w:r>
          <w:rPr>
            <w:rStyle w:val="ab"/>
            <w:szCs w:val="21"/>
          </w:rPr>
          <w:t>http://www.nurnberg.com.cn/book/book.aspx</w:t>
        </w:r>
      </w:hyperlink>
    </w:p>
    <w:p w:rsidR="006553B3" w:rsidRDefault="00EC2D21">
      <w:pPr>
        <w:rPr>
          <w:color w:val="000000"/>
          <w:szCs w:val="21"/>
        </w:rPr>
      </w:pPr>
      <w:r>
        <w:rPr>
          <w:color w:val="000000"/>
          <w:szCs w:val="21"/>
        </w:rPr>
        <w:t>视频推荐</w:t>
      </w:r>
      <w:r>
        <w:rPr>
          <w:rFonts w:hint="eastAsia"/>
          <w:color w:val="000000"/>
          <w:szCs w:val="21"/>
        </w:rPr>
        <w:t>：</w:t>
      </w:r>
      <w:hyperlink r:id="rId13" w:history="1">
        <w:r>
          <w:rPr>
            <w:rStyle w:val="ab"/>
            <w:szCs w:val="21"/>
          </w:rPr>
          <w:t>http://www.nurnberg.com.cn/video/video.aspx</w:t>
        </w:r>
      </w:hyperlink>
    </w:p>
    <w:p w:rsidR="006553B3" w:rsidRDefault="00EC2D21">
      <w:pPr>
        <w:rPr>
          <w:rStyle w:val="ab"/>
          <w:szCs w:val="21"/>
        </w:rPr>
      </w:pPr>
      <w:r>
        <w:rPr>
          <w:color w:val="000000"/>
          <w:szCs w:val="21"/>
        </w:rPr>
        <w:t>豆瓣小站：</w:t>
      </w:r>
      <w:hyperlink r:id="rId14" w:history="1">
        <w:r>
          <w:rPr>
            <w:rStyle w:val="ab"/>
            <w:szCs w:val="21"/>
          </w:rPr>
          <w:t>http://site.douban.com/110577/</w:t>
        </w:r>
      </w:hyperlink>
    </w:p>
    <w:p w:rsidR="006553B3" w:rsidRDefault="00EC2D21">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5"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6553B3" w:rsidRDefault="00EC2D21">
      <w:pPr>
        <w:shd w:val="clear" w:color="auto" w:fill="FFFFFF"/>
        <w:rPr>
          <w:color w:val="000000"/>
          <w:szCs w:val="21"/>
        </w:rPr>
      </w:pPr>
      <w:r>
        <w:rPr>
          <w:color w:val="000000"/>
          <w:szCs w:val="21"/>
        </w:rPr>
        <w:t>微信订阅号：</w:t>
      </w:r>
      <w:r>
        <w:rPr>
          <w:color w:val="000000"/>
          <w:szCs w:val="21"/>
        </w:rPr>
        <w:t>ANABJ2002</w:t>
      </w:r>
    </w:p>
    <w:bookmarkEnd w:id="11"/>
    <w:bookmarkEnd w:id="12"/>
    <w:bookmarkEnd w:id="13"/>
    <w:bookmarkEnd w:id="14"/>
    <w:p w:rsidR="006553B3" w:rsidRDefault="006553B3">
      <w:pPr>
        <w:widowControl/>
        <w:shd w:val="clear" w:color="auto" w:fill="FFFFFF"/>
        <w:rPr>
          <w:kern w:val="0"/>
          <w:szCs w:val="21"/>
        </w:rPr>
      </w:pPr>
    </w:p>
    <w:sectPr w:rsidR="006553B3">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536" w:rsidRDefault="00A63536">
      <w:r>
        <w:separator/>
      </w:r>
    </w:p>
  </w:endnote>
  <w:endnote w:type="continuationSeparator" w:id="0">
    <w:p w:rsidR="00A63536" w:rsidRDefault="00A6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imes New Roman Italic">
    <w:panose1 w:val="02020503050405090304"/>
    <w:charset w:val="00"/>
    <w:family w:val="auto"/>
    <w:pitch w:val="default"/>
    <w:sig w:usb0="E0002AEF" w:usb1="C0007841" w:usb2="00000009" w:usb3="00000000" w:csb0="400001FF" w:csb1="FFFF0000"/>
  </w:font>
  <w:font w:name="华文中宋">
    <w:altName w:val="汉仪书宋二KW"/>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altName w:val="宋体-简"/>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B3" w:rsidRDefault="00EC2D21">
    <w:pPr>
      <w:pStyle w:val="a5"/>
      <w:jc w:val="center"/>
    </w:pPr>
    <w:r>
      <w:fldChar w:fldCharType="begin"/>
    </w:r>
    <w:r>
      <w:instrText>PAGE   \* MERGEFORMAT</w:instrText>
    </w:r>
    <w:r>
      <w:fldChar w:fldCharType="separate"/>
    </w:r>
    <w:r w:rsidR="00EC5ACA" w:rsidRPr="00EC5ACA">
      <w:rPr>
        <w:noProof/>
        <w:lang w:val="zh-CN"/>
      </w:rPr>
      <w:t>1</w:t>
    </w:r>
    <w:r>
      <w:fldChar w:fldCharType="end"/>
    </w:r>
  </w:p>
  <w:p w:rsidR="006553B3" w:rsidRDefault="006553B3">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536" w:rsidRDefault="00A63536">
      <w:r>
        <w:separator/>
      </w:r>
    </w:p>
  </w:footnote>
  <w:footnote w:type="continuationSeparator" w:id="0">
    <w:p w:rsidR="00A63536" w:rsidRDefault="00A63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B3" w:rsidRDefault="00EC2D21">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6553B3" w:rsidRDefault="00EC2D21">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YzljZmVmNDM4YjBlYjJjMWQzNjMxYmQ3NjFhZDgifQ=="/>
  </w:docVars>
  <w:rsids>
    <w:rsidRoot w:val="005D743E"/>
    <w:rsid w:val="95CBD694"/>
    <w:rsid w:val="AA3FDE59"/>
    <w:rsid w:val="AF638085"/>
    <w:rsid w:val="AFB7FBB7"/>
    <w:rsid w:val="AFFE11B1"/>
    <w:rsid w:val="B7E5B27A"/>
    <w:rsid w:val="B7E60469"/>
    <w:rsid w:val="BBFF193C"/>
    <w:rsid w:val="BDBA191C"/>
    <w:rsid w:val="CF7D790F"/>
    <w:rsid w:val="DDD53A61"/>
    <w:rsid w:val="E764ED95"/>
    <w:rsid w:val="E9FBD4AA"/>
    <w:rsid w:val="EA7E9029"/>
    <w:rsid w:val="EEF7CFCD"/>
    <w:rsid w:val="EF7B05C0"/>
    <w:rsid w:val="EFF9113D"/>
    <w:rsid w:val="F3DD5E21"/>
    <w:rsid w:val="F4AF9941"/>
    <w:rsid w:val="F72ED01A"/>
    <w:rsid w:val="F7E84419"/>
    <w:rsid w:val="F7ED2516"/>
    <w:rsid w:val="F7F4A57A"/>
    <w:rsid w:val="F97F1EC3"/>
    <w:rsid w:val="FBDD8E10"/>
    <w:rsid w:val="FBFB8685"/>
    <w:rsid w:val="FD7BC0DB"/>
    <w:rsid w:val="FFD593B7"/>
    <w:rsid w:val="FFDF1A6D"/>
    <w:rsid w:val="00000654"/>
    <w:rsid w:val="00001402"/>
    <w:rsid w:val="00003EE5"/>
    <w:rsid w:val="0000741F"/>
    <w:rsid w:val="000115FE"/>
    <w:rsid w:val="00013D7A"/>
    <w:rsid w:val="00014408"/>
    <w:rsid w:val="00016F83"/>
    <w:rsid w:val="000176C9"/>
    <w:rsid w:val="00021917"/>
    <w:rsid w:val="0002277D"/>
    <w:rsid w:val="00022FD9"/>
    <w:rsid w:val="00026882"/>
    <w:rsid w:val="0002798A"/>
    <w:rsid w:val="000310FA"/>
    <w:rsid w:val="00035652"/>
    <w:rsid w:val="00035C80"/>
    <w:rsid w:val="000360A6"/>
    <w:rsid w:val="00036D66"/>
    <w:rsid w:val="00037554"/>
    <w:rsid w:val="00040304"/>
    <w:rsid w:val="00041B4D"/>
    <w:rsid w:val="00041DA5"/>
    <w:rsid w:val="00042950"/>
    <w:rsid w:val="00045995"/>
    <w:rsid w:val="00050213"/>
    <w:rsid w:val="00050BF6"/>
    <w:rsid w:val="000534E6"/>
    <w:rsid w:val="0005524F"/>
    <w:rsid w:val="00060605"/>
    <w:rsid w:val="000609CA"/>
    <w:rsid w:val="00062792"/>
    <w:rsid w:val="00063E5B"/>
    <w:rsid w:val="000715D1"/>
    <w:rsid w:val="00071AFC"/>
    <w:rsid w:val="000757ED"/>
    <w:rsid w:val="00076913"/>
    <w:rsid w:val="00076AC0"/>
    <w:rsid w:val="000803A7"/>
    <w:rsid w:val="00080CD8"/>
    <w:rsid w:val="0008200B"/>
    <w:rsid w:val="00082504"/>
    <w:rsid w:val="000856F5"/>
    <w:rsid w:val="00085A15"/>
    <w:rsid w:val="00085BB3"/>
    <w:rsid w:val="00086E15"/>
    <w:rsid w:val="00090B65"/>
    <w:rsid w:val="00091013"/>
    <w:rsid w:val="0009388D"/>
    <w:rsid w:val="000944EF"/>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C3A65"/>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4EE"/>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BEB"/>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8FF"/>
    <w:rsid w:val="00473DC4"/>
    <w:rsid w:val="00476853"/>
    <w:rsid w:val="00477604"/>
    <w:rsid w:val="00477EE2"/>
    <w:rsid w:val="0048132D"/>
    <w:rsid w:val="0048146D"/>
    <w:rsid w:val="004850AE"/>
    <w:rsid w:val="00485E2E"/>
    <w:rsid w:val="00491DD5"/>
    <w:rsid w:val="0049261B"/>
    <w:rsid w:val="004935A8"/>
    <w:rsid w:val="004959CE"/>
    <w:rsid w:val="004966EA"/>
    <w:rsid w:val="004A40F2"/>
    <w:rsid w:val="004B35EC"/>
    <w:rsid w:val="004B4C07"/>
    <w:rsid w:val="004C19C7"/>
    <w:rsid w:val="004C25CC"/>
    <w:rsid w:val="004C4664"/>
    <w:rsid w:val="004C5BCC"/>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250"/>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3B3"/>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57D9"/>
    <w:rsid w:val="006D671A"/>
    <w:rsid w:val="006E1B07"/>
    <w:rsid w:val="006E2E2E"/>
    <w:rsid w:val="006E4D6F"/>
    <w:rsid w:val="006F00B3"/>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48A5"/>
    <w:rsid w:val="00735064"/>
    <w:rsid w:val="0073621F"/>
    <w:rsid w:val="007419C0"/>
    <w:rsid w:val="0074376A"/>
    <w:rsid w:val="00743C86"/>
    <w:rsid w:val="00747520"/>
    <w:rsid w:val="0075029F"/>
    <w:rsid w:val="0075196D"/>
    <w:rsid w:val="00754BD0"/>
    <w:rsid w:val="0075523A"/>
    <w:rsid w:val="00756205"/>
    <w:rsid w:val="00756E65"/>
    <w:rsid w:val="00761A14"/>
    <w:rsid w:val="00761EE8"/>
    <w:rsid w:val="00761F7A"/>
    <w:rsid w:val="00774371"/>
    <w:rsid w:val="00775ECC"/>
    <w:rsid w:val="007778BD"/>
    <w:rsid w:val="0078333F"/>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00"/>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7F7D72"/>
    <w:rsid w:val="00805ED5"/>
    <w:rsid w:val="00810058"/>
    <w:rsid w:val="00811144"/>
    <w:rsid w:val="00811B0C"/>
    <w:rsid w:val="00811F9E"/>
    <w:rsid w:val="008129CA"/>
    <w:rsid w:val="00815757"/>
    <w:rsid w:val="00816558"/>
    <w:rsid w:val="008171C1"/>
    <w:rsid w:val="00820DB3"/>
    <w:rsid w:val="00824022"/>
    <w:rsid w:val="00827BCA"/>
    <w:rsid w:val="00830F5B"/>
    <w:rsid w:val="00834D21"/>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30A1"/>
    <w:rsid w:val="00877130"/>
    <w:rsid w:val="00881B55"/>
    <w:rsid w:val="00882FF5"/>
    <w:rsid w:val="008833DC"/>
    <w:rsid w:val="00885748"/>
    <w:rsid w:val="00894B21"/>
    <w:rsid w:val="00895CB6"/>
    <w:rsid w:val="00897F25"/>
    <w:rsid w:val="008A1FE0"/>
    <w:rsid w:val="008A2078"/>
    <w:rsid w:val="008A3063"/>
    <w:rsid w:val="008A35EB"/>
    <w:rsid w:val="008A6811"/>
    <w:rsid w:val="008A7289"/>
    <w:rsid w:val="008A7AE7"/>
    <w:rsid w:val="008B0A82"/>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2EE5"/>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D76A4"/>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3C95"/>
    <w:rsid w:val="00A21A6D"/>
    <w:rsid w:val="00A22679"/>
    <w:rsid w:val="00A22E57"/>
    <w:rsid w:val="00A24690"/>
    <w:rsid w:val="00A30006"/>
    <w:rsid w:val="00A3195D"/>
    <w:rsid w:val="00A33659"/>
    <w:rsid w:val="00A34469"/>
    <w:rsid w:val="00A43686"/>
    <w:rsid w:val="00A45A3D"/>
    <w:rsid w:val="00A47596"/>
    <w:rsid w:val="00A535CE"/>
    <w:rsid w:val="00A54A8E"/>
    <w:rsid w:val="00A55C63"/>
    <w:rsid w:val="00A57201"/>
    <w:rsid w:val="00A573ED"/>
    <w:rsid w:val="00A63536"/>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0C2D"/>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D2EED"/>
    <w:rsid w:val="00BD4215"/>
    <w:rsid w:val="00BE17E1"/>
    <w:rsid w:val="00BE5377"/>
    <w:rsid w:val="00BE6061"/>
    <w:rsid w:val="00BE6512"/>
    <w:rsid w:val="00BE66BB"/>
    <w:rsid w:val="00BE6763"/>
    <w:rsid w:val="00BF094E"/>
    <w:rsid w:val="00BF1CBF"/>
    <w:rsid w:val="00BF20A3"/>
    <w:rsid w:val="00BF237B"/>
    <w:rsid w:val="00BF2771"/>
    <w:rsid w:val="00BF39E0"/>
    <w:rsid w:val="00BF4A73"/>
    <w:rsid w:val="00BF523C"/>
    <w:rsid w:val="00C059A7"/>
    <w:rsid w:val="00C06637"/>
    <w:rsid w:val="00C110EC"/>
    <w:rsid w:val="00C117A9"/>
    <w:rsid w:val="00C12FEB"/>
    <w:rsid w:val="00C13240"/>
    <w:rsid w:val="00C1399B"/>
    <w:rsid w:val="00C14062"/>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F86"/>
    <w:rsid w:val="00C66AA0"/>
    <w:rsid w:val="00C740B1"/>
    <w:rsid w:val="00C76A20"/>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0C97"/>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49E6"/>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0C75"/>
    <w:rsid w:val="00EA6987"/>
    <w:rsid w:val="00EA6F7A"/>
    <w:rsid w:val="00EA74CC"/>
    <w:rsid w:val="00EB27B1"/>
    <w:rsid w:val="00EB2C99"/>
    <w:rsid w:val="00EB68A3"/>
    <w:rsid w:val="00EC2D21"/>
    <w:rsid w:val="00EC5749"/>
    <w:rsid w:val="00EC5ACA"/>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6170"/>
    <w:rsid w:val="00F57001"/>
    <w:rsid w:val="00F571E8"/>
    <w:rsid w:val="00F578E8"/>
    <w:rsid w:val="00F57900"/>
    <w:rsid w:val="00F60E7B"/>
    <w:rsid w:val="00F60EC7"/>
    <w:rsid w:val="00F63FF8"/>
    <w:rsid w:val="00F71465"/>
    <w:rsid w:val="00F73550"/>
    <w:rsid w:val="00F80E8A"/>
    <w:rsid w:val="00F81007"/>
    <w:rsid w:val="00F848DE"/>
    <w:rsid w:val="00F84F2A"/>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4644440"/>
    <w:rsid w:val="097E11FF"/>
    <w:rsid w:val="0ED51E1B"/>
    <w:rsid w:val="19A54B21"/>
    <w:rsid w:val="1FDB84BB"/>
    <w:rsid w:val="28AC5D49"/>
    <w:rsid w:val="28C049EA"/>
    <w:rsid w:val="2BBF3E3D"/>
    <w:rsid w:val="2FF670DA"/>
    <w:rsid w:val="342F65CC"/>
    <w:rsid w:val="356901FD"/>
    <w:rsid w:val="36F6B54E"/>
    <w:rsid w:val="391E5FA3"/>
    <w:rsid w:val="397E1248"/>
    <w:rsid w:val="39C9085A"/>
    <w:rsid w:val="3AB9262C"/>
    <w:rsid w:val="3B1C9C34"/>
    <w:rsid w:val="3BA74C6F"/>
    <w:rsid w:val="3BFEE7EF"/>
    <w:rsid w:val="41787651"/>
    <w:rsid w:val="429B2728"/>
    <w:rsid w:val="489D136C"/>
    <w:rsid w:val="499F13E5"/>
    <w:rsid w:val="4CE20FB3"/>
    <w:rsid w:val="4D942FD5"/>
    <w:rsid w:val="4EA682F6"/>
    <w:rsid w:val="5BDFCACD"/>
    <w:rsid w:val="5DF74DC3"/>
    <w:rsid w:val="5FDFC351"/>
    <w:rsid w:val="5FFF7CE7"/>
    <w:rsid w:val="647153D0"/>
    <w:rsid w:val="65BC6B1F"/>
    <w:rsid w:val="677B6F78"/>
    <w:rsid w:val="67956A2E"/>
    <w:rsid w:val="6B0CDDEA"/>
    <w:rsid w:val="6BBD8A32"/>
    <w:rsid w:val="6D6F3E17"/>
    <w:rsid w:val="6D7C4D65"/>
    <w:rsid w:val="6F9F6DCB"/>
    <w:rsid w:val="6FFF9167"/>
    <w:rsid w:val="739C33A8"/>
    <w:rsid w:val="73BFB78C"/>
    <w:rsid w:val="73FD14C0"/>
    <w:rsid w:val="768550D5"/>
    <w:rsid w:val="76B7DABC"/>
    <w:rsid w:val="777F8B35"/>
    <w:rsid w:val="77BB9A17"/>
    <w:rsid w:val="77BE8802"/>
    <w:rsid w:val="77ED816E"/>
    <w:rsid w:val="77FF5B73"/>
    <w:rsid w:val="796DC6AF"/>
    <w:rsid w:val="7A7718D8"/>
    <w:rsid w:val="7AAD978A"/>
    <w:rsid w:val="7AE316DE"/>
    <w:rsid w:val="7D3134F6"/>
    <w:rsid w:val="7DFA25F6"/>
    <w:rsid w:val="7EB7ADF2"/>
    <w:rsid w:val="7F3189CE"/>
    <w:rsid w:val="7FE70609"/>
    <w:rsid w:val="7FFAD523"/>
    <w:rsid w:val="7FFB1607"/>
    <w:rsid w:val="7FFC11A5"/>
    <w:rsid w:val="7FFFC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64B313C-71E1-4A24-BCE2-BA3DF5D5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 w:type="character" w:customStyle="1" w:styleId="a-text-italic">
    <w:name w:val="a-text-italic"/>
    <w:basedOn w:val="a0"/>
    <w:qFormat/>
  </w:style>
  <w:style w:type="character" w:customStyle="1" w:styleId="a-text-bold">
    <w:name w:val="a-text-bold"/>
    <w:basedOn w:val="a0"/>
    <w:qFormat/>
  </w:style>
  <w:style w:type="character" w:customStyle="1" w:styleId="colorfont">
    <w:name w:val="color_fon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www.nurnberg.com.cn/video/video.asp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book/book.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ite.douban.com/1105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314</Words>
  <Characters>1795</Characters>
  <Application>Microsoft Office Word</Application>
  <DocSecurity>0</DocSecurity>
  <Lines>14</Lines>
  <Paragraphs>4</Paragraphs>
  <ScaleCrop>false</ScaleCrop>
  <Company>2ndSpAcE</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76</cp:revision>
  <cp:lastPrinted>2005-06-14T22:33:00Z</cp:lastPrinted>
  <dcterms:created xsi:type="dcterms:W3CDTF">2024-07-20T02:51:00Z</dcterms:created>
  <dcterms:modified xsi:type="dcterms:W3CDTF">2024-12-11T08:54:00Z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13A24B435FCE4D8DB1BDCEB57F83536D_13</vt:lpwstr>
  </property>
</Properties>
</file>