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920" w:rsidRDefault="00B46C13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B64920" w:rsidRDefault="00B64920">
      <w:pPr>
        <w:rPr>
          <w:b/>
          <w:color w:val="000000" w:themeColor="text1"/>
          <w:szCs w:val="21"/>
        </w:rPr>
      </w:pPr>
    </w:p>
    <w:p w:rsidR="00B64920" w:rsidRDefault="00B64920">
      <w:pPr>
        <w:rPr>
          <w:b/>
          <w:color w:val="000000" w:themeColor="text1"/>
          <w:szCs w:val="21"/>
        </w:rPr>
      </w:pPr>
    </w:p>
    <w:p w:rsidR="00B64920" w:rsidRDefault="00B46C13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4049395</wp:posOffset>
            </wp:positionH>
            <wp:positionV relativeFrom="paragraph">
              <wp:posOffset>17780</wp:posOffset>
            </wp:positionV>
            <wp:extent cx="1322705" cy="2062480"/>
            <wp:effectExtent l="0" t="0" r="48895" b="40640"/>
            <wp:wrapTight wrapText="bothSides">
              <wp:wrapPolygon edited="0">
                <wp:start x="0" y="0"/>
                <wp:lineTo x="0" y="21387"/>
                <wp:lineTo x="21403" y="21387"/>
                <wp:lineTo x="21403" y="0"/>
                <wp:lineTo x="0" y="0"/>
              </wp:wrapPolygon>
            </wp:wrapTight>
            <wp:docPr id="390566723" name="图片 2" descr="C:/Users/孙妍/Desktop/91GaywA9QBL._SL1500_.jpg91GaywA9QB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91GaywA9QBL._SL1500_.jpg91GaywA9QBL._SL150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7" r="417"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《重塑我们的女孩</w:t>
      </w:r>
      <w:r>
        <w:rPr>
          <w:rFonts w:hint="eastAsia"/>
          <w:b/>
          <w:color w:val="000000" w:themeColor="text1"/>
          <w:szCs w:val="21"/>
        </w:rPr>
        <w:t>：</w:t>
      </w:r>
      <w:r>
        <w:rPr>
          <w:rFonts w:hint="eastAsia"/>
          <w:b/>
          <w:color w:val="000000" w:themeColor="text1"/>
          <w:szCs w:val="21"/>
        </w:rPr>
        <w:t>如何培养自信坚韧的少女》</w:t>
      </w:r>
    </w:p>
    <w:p w:rsidR="00B64920" w:rsidRDefault="00B46C13">
      <w:pPr>
        <w:rPr>
          <w:b/>
          <w:bCs/>
        </w:rPr>
      </w:pPr>
      <w:r>
        <w:rPr>
          <w:b/>
          <w:caps/>
          <w:szCs w:val="21"/>
        </w:rPr>
        <w:t>英文书名：</w:t>
      </w:r>
      <w:r>
        <w:rPr>
          <w:rFonts w:hint="eastAsia"/>
          <w:b/>
          <w:bCs/>
        </w:rPr>
        <w:t>Restoring Our Girls: How to Create Confident and Resilient Teens</w:t>
      </w:r>
      <w:r>
        <w:rPr>
          <w:rFonts w:hint="eastAsia"/>
          <w:b/>
          <w:bCs/>
        </w:rPr>
        <w:t xml:space="preserve"> </w:t>
      </w:r>
    </w:p>
    <w:p w:rsidR="00B64920" w:rsidRDefault="00B46C13">
      <w:pPr>
        <w:rPr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者：</w:t>
      </w:r>
      <w:r>
        <w:rPr>
          <w:rFonts w:hint="eastAsia"/>
          <w:b/>
          <w:bCs/>
          <w:szCs w:val="21"/>
        </w:rPr>
        <w:t xml:space="preserve">Cathy </w:t>
      </w:r>
      <w:proofErr w:type="spellStart"/>
      <w:r>
        <w:rPr>
          <w:rFonts w:hint="eastAsia"/>
          <w:b/>
          <w:bCs/>
          <w:szCs w:val="21"/>
        </w:rPr>
        <w:t>Casari</w:t>
      </w:r>
      <w:proofErr w:type="spellEnd"/>
      <w:r>
        <w:rPr>
          <w:rFonts w:hint="eastAsia"/>
          <w:b/>
          <w:bCs/>
          <w:szCs w:val="21"/>
        </w:rPr>
        <w:t xml:space="preserve"> Adams</w:t>
      </w:r>
    </w:p>
    <w:p w:rsidR="00B64920" w:rsidRDefault="00B46C13">
      <w:pPr>
        <w:rPr>
          <w:rFonts w:eastAsia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</w:t>
      </w:r>
      <w:r>
        <w:rPr>
          <w:rFonts w:asciiTheme="minorEastAsia" w:eastAsiaTheme="minorEastAsia" w:hAnsiTheme="minorEastAsia"/>
          <w:b/>
          <w:szCs w:val="21"/>
        </w:rPr>
        <w:t xml:space="preserve"> </w:t>
      </w:r>
      <w:r>
        <w:rPr>
          <w:rFonts w:asciiTheme="minorEastAsia" w:eastAsiaTheme="minorEastAsia" w:hAnsiTheme="minorEastAsia"/>
          <w:b/>
          <w:szCs w:val="21"/>
        </w:rPr>
        <w:t>版</w:t>
      </w:r>
      <w:r>
        <w:rPr>
          <w:rFonts w:asciiTheme="minorEastAsia" w:eastAsiaTheme="minorEastAsia" w:hAnsiTheme="minorEastAsia"/>
          <w:b/>
          <w:szCs w:val="21"/>
        </w:rPr>
        <w:t xml:space="preserve"> </w:t>
      </w:r>
      <w:r>
        <w:rPr>
          <w:rFonts w:asciiTheme="minorEastAsia" w:eastAsiaTheme="minorEastAsia" w:hAnsiTheme="minorEastAsia"/>
          <w:b/>
          <w:szCs w:val="21"/>
        </w:rPr>
        <w:t>社：</w:t>
      </w:r>
      <w:r>
        <w:rPr>
          <w:rFonts w:eastAsiaTheme="minorEastAsia"/>
          <w:b/>
          <w:szCs w:val="21"/>
        </w:rPr>
        <w:t>Mango</w:t>
      </w:r>
    </w:p>
    <w:p w:rsidR="00B64920" w:rsidRDefault="00B46C13">
      <w:pPr>
        <w:jc w:val="left"/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Mango</w:t>
      </w:r>
      <w:r>
        <w:rPr>
          <w:b/>
          <w:szCs w:val="21"/>
        </w:rPr>
        <w:t>/ANA/</w:t>
      </w:r>
      <w:proofErr w:type="spellStart"/>
      <w:r>
        <w:rPr>
          <w:b/>
          <w:szCs w:val="21"/>
        </w:rPr>
        <w:t>Winney</w:t>
      </w:r>
      <w:proofErr w:type="spellEnd"/>
    </w:p>
    <w:p w:rsidR="00B64920" w:rsidRDefault="00B46C13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数：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24</w:t>
      </w:r>
      <w:r>
        <w:rPr>
          <w:b/>
          <w:szCs w:val="21"/>
        </w:rPr>
        <w:t>页</w:t>
      </w:r>
    </w:p>
    <w:p w:rsidR="00B64920" w:rsidRDefault="00B46C13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2024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12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日</w:t>
      </w:r>
    </w:p>
    <w:p w:rsidR="00B64920" w:rsidRDefault="00B46C13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B64920" w:rsidRDefault="00B46C13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B64920" w:rsidRDefault="00B46C13">
      <w:pPr>
        <w:rPr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型：</w:t>
      </w:r>
      <w:r>
        <w:rPr>
          <w:rFonts w:asciiTheme="minorEastAsia" w:eastAsiaTheme="minorEastAsia" w:hAnsiTheme="minorEastAsia" w:hint="eastAsia"/>
          <w:b/>
          <w:szCs w:val="21"/>
        </w:rPr>
        <w:t>家教育儿</w:t>
      </w:r>
    </w:p>
    <w:p w:rsidR="00B64920" w:rsidRDefault="00B64920">
      <w:pPr>
        <w:rPr>
          <w:b/>
          <w:color w:val="FF0000"/>
          <w:szCs w:val="21"/>
        </w:rPr>
      </w:pPr>
    </w:p>
    <w:p w:rsidR="00B64920" w:rsidRDefault="00B46C13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B64920" w:rsidRDefault="00B64920">
      <w:pPr>
        <w:rPr>
          <w:bCs/>
          <w:color w:val="000000" w:themeColor="text1"/>
          <w:szCs w:val="21"/>
        </w:rPr>
      </w:pPr>
      <w:bookmarkStart w:id="0" w:name="_Hlk175862361"/>
    </w:p>
    <w:p w:rsidR="00B64920" w:rsidRDefault="00B46C13">
      <w:pPr>
        <w:ind w:firstLineChars="200" w:firstLine="422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助力少女成长，勇敢面对世界</w:t>
      </w:r>
    </w:p>
    <w:p w:rsidR="00B64920" w:rsidRDefault="00B64920">
      <w:pPr>
        <w:ind w:firstLineChars="200" w:firstLine="420"/>
        <w:rPr>
          <w:bCs/>
          <w:color w:val="000000" w:themeColor="text1"/>
          <w:szCs w:val="21"/>
        </w:rPr>
      </w:pPr>
    </w:p>
    <w:p w:rsidR="00B64920" w:rsidRDefault="00B46C13">
      <w:pPr>
        <w:ind w:firstLineChars="200" w:firstLine="420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t>在当今这个充满挑战的时代，越来越多的年轻女性正面临着前所未有的心理压力，抑郁和焦虑的诊断率急剧上升。</w:t>
      </w:r>
      <w:r>
        <w:rPr>
          <w:rFonts w:hint="eastAsia"/>
          <w:bCs/>
          <w:color w:val="000000" w:themeColor="text1"/>
          <w:szCs w:val="21"/>
        </w:rPr>
        <w:t>本书</w:t>
      </w:r>
      <w:r>
        <w:rPr>
          <w:bCs/>
          <w:color w:val="000000" w:themeColor="text1"/>
          <w:szCs w:val="21"/>
        </w:rPr>
        <w:t>旨在帮助她们在应对现代世界的复杂情境时找到力量与自信。作为父母，本书也是一本不可或缺的指南，它教会你如何成为女儿生命中强有力的支持者。通过同情、理解和积极倾听，你将学会如何与女儿建立更深层次的联系，帮助她们克服恐惧，勇于表达内心的真实感受</w:t>
      </w:r>
      <w:r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作者</w:t>
      </w:r>
      <w:r>
        <w:rPr>
          <w:bCs/>
          <w:color w:val="000000" w:themeColor="text1"/>
          <w:szCs w:val="21"/>
        </w:rPr>
        <w:t>鼓励家长</w:t>
      </w:r>
      <w:proofErr w:type="gramStart"/>
      <w:r>
        <w:rPr>
          <w:bCs/>
          <w:color w:val="000000" w:themeColor="text1"/>
          <w:szCs w:val="21"/>
        </w:rPr>
        <w:t>运用书</w:t>
      </w:r>
      <w:proofErr w:type="gramEnd"/>
      <w:r>
        <w:rPr>
          <w:bCs/>
          <w:color w:val="000000" w:themeColor="text1"/>
          <w:szCs w:val="21"/>
        </w:rPr>
        <w:t>中的沟通方法，以真诚和开放的态度，为女儿开启一扇通往真正幸福与自我实现的大门。</w:t>
      </w:r>
    </w:p>
    <w:p w:rsidR="00B64920" w:rsidRDefault="00B64920">
      <w:pPr>
        <w:ind w:firstLineChars="200" w:firstLine="420"/>
        <w:rPr>
          <w:bCs/>
          <w:color w:val="000000" w:themeColor="text1"/>
          <w:szCs w:val="21"/>
        </w:rPr>
      </w:pPr>
    </w:p>
    <w:p w:rsidR="00B64920" w:rsidRDefault="00B46C13" w:rsidP="002B4473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本书</w:t>
      </w:r>
      <w:r>
        <w:rPr>
          <w:bCs/>
          <w:color w:val="000000" w:themeColor="text1"/>
          <w:szCs w:val="21"/>
        </w:rPr>
        <w:t>不仅是一本自助手册，它更是一次心灵的旅程，旨在激发年轻女性的内在潜能，让她们在面对世界的不确定与挑战时，能够更加坚强、自信地前行。</w:t>
      </w:r>
      <w:bookmarkStart w:id="1" w:name="_GoBack"/>
      <w:bookmarkEnd w:id="1"/>
    </w:p>
    <w:p w:rsidR="00B64920" w:rsidRDefault="00B64920">
      <w:pPr>
        <w:ind w:firstLineChars="200" w:firstLine="420"/>
        <w:rPr>
          <w:bCs/>
          <w:color w:val="000000" w:themeColor="text1"/>
          <w:szCs w:val="21"/>
        </w:rPr>
      </w:pPr>
    </w:p>
    <w:p w:rsidR="00B64920" w:rsidRDefault="00B64920">
      <w:pPr>
        <w:rPr>
          <w:bCs/>
          <w:color w:val="000000" w:themeColor="text1"/>
          <w:szCs w:val="21"/>
        </w:rPr>
      </w:pPr>
    </w:p>
    <w:p w:rsidR="00B64920" w:rsidRDefault="00B46C13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:rsidR="00B64920" w:rsidRDefault="00B64920">
      <w:pPr>
        <w:ind w:firstLineChars="200" w:firstLine="420"/>
        <w:rPr>
          <w:color w:val="000000" w:themeColor="text1"/>
          <w:szCs w:val="21"/>
        </w:rPr>
      </w:pPr>
    </w:p>
    <w:p w:rsidR="00B64920" w:rsidRDefault="00B46C13">
      <w:pPr>
        <w:ind w:firstLineChars="200" w:firstLine="422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凯茜·卡萨里·亚当斯（</w:t>
      </w:r>
      <w:r>
        <w:rPr>
          <w:rFonts w:hint="eastAsia"/>
          <w:b/>
          <w:bCs/>
          <w:color w:val="000000" w:themeColor="text1"/>
          <w:szCs w:val="21"/>
        </w:rPr>
        <w:t xml:space="preserve">Cathy </w:t>
      </w:r>
      <w:proofErr w:type="spellStart"/>
      <w:r>
        <w:rPr>
          <w:rFonts w:hint="eastAsia"/>
          <w:b/>
          <w:bCs/>
          <w:color w:val="000000" w:themeColor="text1"/>
          <w:szCs w:val="21"/>
        </w:rPr>
        <w:t>Casari</w:t>
      </w:r>
      <w:proofErr w:type="spellEnd"/>
      <w:r>
        <w:rPr>
          <w:rFonts w:hint="eastAsia"/>
          <w:b/>
          <w:bCs/>
          <w:color w:val="000000" w:themeColor="text1"/>
          <w:szCs w:val="21"/>
        </w:rPr>
        <w:t xml:space="preserve"> Adams</w:t>
      </w:r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是一名经过认证的育儿教练、教师</w:t>
      </w:r>
      <w:proofErr w:type="gramStart"/>
      <w:r>
        <w:rPr>
          <w:rFonts w:hint="eastAsia"/>
          <w:color w:val="000000" w:themeColor="text1"/>
          <w:szCs w:val="21"/>
        </w:rPr>
        <w:t>和播客</w:t>
      </w:r>
      <w:proofErr w:type="gramEnd"/>
      <w:r>
        <w:rPr>
          <w:rFonts w:hint="eastAsia"/>
          <w:color w:val="000000" w:themeColor="text1"/>
          <w:szCs w:val="21"/>
        </w:rPr>
        <w:t>主持人。凯茜已成为哥伦比亚广播公司、《父母杂志》、《新闻周刊》和《今日芝加哥女性》等多个平台的主要发言人和嘉宾。后来出版了许多获奖书籍。</w:t>
      </w: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52070</wp:posOffset>
            </wp:positionV>
            <wp:extent cx="992505" cy="701675"/>
            <wp:effectExtent l="0" t="0" r="13335" b="14605"/>
            <wp:wrapSquare wrapText="bothSides"/>
            <wp:docPr id="341187008" name="图片 1" descr="C:/Users/孙妍/Desktop/238884.jpg238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238884.jpg23888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60" r="2760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zCs w:val="21"/>
        </w:rPr>
        <w:t xml:space="preserve">  </w:t>
      </w:r>
    </w:p>
    <w:p w:rsidR="00B64920" w:rsidRDefault="00B64920">
      <w:pPr>
        <w:ind w:firstLineChars="200" w:firstLine="420"/>
        <w:rPr>
          <w:color w:val="000000" w:themeColor="text1"/>
          <w:szCs w:val="21"/>
        </w:rPr>
      </w:pPr>
    </w:p>
    <w:p w:rsidR="00B64920" w:rsidRDefault="00B64920">
      <w:pPr>
        <w:shd w:val="clear" w:color="auto" w:fill="FFFFFF"/>
        <w:rPr>
          <w:color w:val="000000" w:themeColor="text1"/>
          <w:szCs w:val="21"/>
        </w:rPr>
      </w:pPr>
    </w:p>
    <w:p w:rsidR="00B64920" w:rsidRDefault="00B64920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B64920" w:rsidRDefault="00B6492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B64920" w:rsidRDefault="00B46C1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B64920" w:rsidRDefault="00B46C1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B64920" w:rsidRDefault="00B46C1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lastRenderedPageBreak/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B64920" w:rsidRDefault="00B46C13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B64920" w:rsidRDefault="00B46C1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B64920" w:rsidRDefault="00B46C1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B64920" w:rsidRDefault="00B46C1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B64920" w:rsidRDefault="00B46C1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</w:t>
      </w:r>
      <w:r>
        <w:rPr>
          <w:color w:val="000000" w:themeColor="text1"/>
          <w:kern w:val="0"/>
          <w:szCs w:val="21"/>
        </w:rPr>
        <w:t>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B64920" w:rsidRDefault="00B46C1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B64920" w:rsidRDefault="00B46C1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B64920" w:rsidRDefault="00B46C1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B64920" w:rsidRDefault="00B46C1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B64920" w:rsidRDefault="00B46C1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B64920" w:rsidRDefault="00B46C13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4920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C13" w:rsidRDefault="00B46C13">
      <w:r>
        <w:separator/>
      </w:r>
    </w:p>
  </w:endnote>
  <w:endnote w:type="continuationSeparator" w:id="0">
    <w:p w:rsidR="00B46C13" w:rsidRDefault="00B4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920" w:rsidRDefault="00B6492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64920" w:rsidRDefault="00B46C1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B64920" w:rsidRDefault="00B46C1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B64920" w:rsidRDefault="00B46C1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B64920" w:rsidRDefault="00B46C1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B4473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C13" w:rsidRDefault="00B46C13">
      <w:r>
        <w:separator/>
      </w:r>
    </w:p>
  </w:footnote>
  <w:footnote w:type="continuationSeparator" w:id="0">
    <w:p w:rsidR="00B46C13" w:rsidRDefault="00B46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920" w:rsidRDefault="00B46C1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4920" w:rsidRDefault="00B46C13">
    <w:pPr>
      <w:pStyle w:val="a6"/>
      <w:jc w:val="right"/>
      <w:rPr>
        <w:rFonts w:eastAsia="方正姚体"/>
        <w:b/>
        <w:bCs/>
      </w:rPr>
    </w:pPr>
    <w:bookmarkStart w:id="2" w:name="_Hlk175863843"/>
    <w:bookmarkStart w:id="3" w:name="_Hlk175863839"/>
    <w:bookmarkStart w:id="4" w:name="_Hlk175863846"/>
    <w:bookmarkStart w:id="5" w:name="_Hlk175863844"/>
    <w:bookmarkStart w:id="6" w:name="_Hlk175863840"/>
    <w:bookmarkStart w:id="7" w:name="_Hlk175863842"/>
    <w:bookmarkStart w:id="8" w:name="_Hlk175863845"/>
    <w:bookmarkStart w:id="9" w:name="_Hlk175863841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473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6C13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920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9140627"/>
    <w:rsid w:val="1AF119FB"/>
    <w:rsid w:val="221B4E96"/>
    <w:rsid w:val="27092726"/>
    <w:rsid w:val="3518359B"/>
    <w:rsid w:val="57897A67"/>
    <w:rsid w:val="60D23CEC"/>
    <w:rsid w:val="6A775937"/>
    <w:rsid w:val="6F4824A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AF0F1A3-CB53-4397-9985-E7022CEC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1333</Characters>
  <Application>Microsoft Office Word</Application>
  <DocSecurity>0</DocSecurity>
  <Lines>11</Lines>
  <Paragraphs>3</Paragraphs>
  <ScaleCrop>false</ScaleCrop>
  <Company>2ndSpAcE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2024-11-23T13:24:00Z</dcterms:created>
  <dcterms:modified xsi:type="dcterms:W3CDTF">2024-12-17T11:10:00Z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C1CE0B9D45DE4C93978D06508C099FDD_13</vt:lpwstr>
  </property>
  <property fmtid="{D5CDD505-2E9C-101B-9397-08002B2CF9AE}" pid="4" name="GrammarlyDocumentId">
    <vt:lpwstr>6384f9fc398310d53f7c1e96edb9c330b9663e79693f26b1b3b6b52e17e51920</vt:lpwstr>
  </property>
</Properties>
</file>