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1074748E" w:rsidR="00774233" w:rsidRPr="00774233" w:rsidRDefault="003902B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42237A06" wp14:editId="71BC7339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43025" cy="1924685"/>
            <wp:effectExtent l="0" t="0" r="9525" b="0"/>
            <wp:wrapSquare wrapText="bothSides"/>
            <wp:docPr id="12602275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27568" name="图片 12602275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170BF" w:rsidRPr="006170BF">
        <w:rPr>
          <w:rFonts w:hint="eastAsia"/>
          <w:b/>
          <w:bCs/>
          <w:color w:val="000000"/>
          <w:szCs w:val="21"/>
        </w:rPr>
        <w:t>动物的隐秘</w:t>
      </w:r>
      <w:r w:rsidR="006170BF">
        <w:rPr>
          <w:rFonts w:hint="eastAsia"/>
          <w:b/>
          <w:bCs/>
          <w:color w:val="000000"/>
          <w:szCs w:val="21"/>
        </w:rPr>
        <w:t>王国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36E67F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522BB" w:rsidRPr="004522BB">
        <w:rPr>
          <w:b/>
          <w:bCs/>
          <w:color w:val="000000"/>
          <w:szCs w:val="21"/>
        </w:rPr>
        <w:t>THE HIDDEN NATIONS OF ANIMALS</w:t>
      </w:r>
    </w:p>
    <w:p w14:paraId="39B7E419" w14:textId="77DF769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902B0" w:rsidRPr="003902B0">
        <w:rPr>
          <w:b/>
          <w:bCs/>
          <w:color w:val="000000"/>
          <w:szCs w:val="21"/>
        </w:rPr>
        <w:t>Ryan Huling with artwork by Oliver Uberti</w:t>
      </w:r>
      <w:hyperlink r:id="rId9" w:history="1"/>
    </w:p>
    <w:p w14:paraId="5EB65684" w14:textId="5ACF703E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902B0">
        <w:rPr>
          <w:rFonts w:hint="eastAsia"/>
          <w:b/>
          <w:bCs/>
          <w:color w:val="000000"/>
          <w:szCs w:val="21"/>
        </w:rPr>
        <w:t>Penguin/</w:t>
      </w:r>
      <w:r w:rsidR="003902B0" w:rsidRPr="003902B0">
        <w:rPr>
          <w:b/>
          <w:bCs/>
          <w:color w:val="000000"/>
          <w:szCs w:val="21"/>
        </w:rPr>
        <w:t>Avery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A8CA8B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902B0" w:rsidRPr="003902B0">
        <w:rPr>
          <w:b/>
          <w:bCs/>
          <w:color w:val="000000"/>
          <w:szCs w:val="21"/>
        </w:rPr>
        <w:t>320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5F9FE5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902B0" w:rsidRPr="003902B0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902B0">
        <w:rPr>
          <w:rFonts w:hint="eastAsia"/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8C535C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F28DA">
        <w:rPr>
          <w:rFonts w:hint="eastAsia"/>
          <w:b/>
          <w:bCs/>
          <w:szCs w:val="21"/>
        </w:rPr>
        <w:t>自然写作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F008D3B" w14:textId="4D6371C5" w:rsidR="006170BF" w:rsidRPr="006170BF" w:rsidRDefault="006170BF" w:rsidP="006170BF">
      <w:pPr>
        <w:ind w:firstLineChars="200" w:firstLine="420"/>
        <w:rPr>
          <w:rFonts w:hint="eastAsia"/>
          <w:bCs/>
          <w:color w:val="000000"/>
          <w:szCs w:val="21"/>
        </w:rPr>
      </w:pPr>
      <w:r w:rsidRPr="006170BF">
        <w:rPr>
          <w:rFonts w:hint="eastAsia"/>
          <w:bCs/>
          <w:color w:val="000000"/>
          <w:szCs w:val="21"/>
        </w:rPr>
        <w:t>这是一部独一无二、图文并茂的作品，承袭了诸如《树的秘密</w:t>
      </w:r>
      <w:r>
        <w:rPr>
          <w:rFonts w:hint="eastAsia"/>
          <w:bCs/>
          <w:color w:val="000000"/>
          <w:szCs w:val="21"/>
        </w:rPr>
        <w:t>生命</w:t>
      </w:r>
      <w:r w:rsidRPr="006170BF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6170BF">
        <w:rPr>
          <w:bCs/>
          <w:i/>
          <w:iCs/>
          <w:color w:val="000000"/>
          <w:szCs w:val="21"/>
        </w:rPr>
        <w:t>The Hidden Life of Trees</w:t>
      </w:r>
      <w:r>
        <w:rPr>
          <w:rFonts w:hint="eastAsia"/>
          <w:bCs/>
          <w:color w:val="000000"/>
          <w:szCs w:val="21"/>
        </w:rPr>
        <w:t>）</w:t>
      </w:r>
      <w:r w:rsidRPr="006170BF">
        <w:rPr>
          <w:rFonts w:hint="eastAsia"/>
          <w:bCs/>
          <w:color w:val="000000"/>
          <w:szCs w:val="21"/>
        </w:rPr>
        <w:t>和《</w:t>
      </w:r>
      <w:r>
        <w:rPr>
          <w:rFonts w:hint="eastAsia"/>
          <w:bCs/>
          <w:color w:val="000000"/>
          <w:szCs w:val="21"/>
        </w:rPr>
        <w:t>大千世界</w:t>
      </w:r>
      <w:r w:rsidRPr="006170BF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6170BF">
        <w:rPr>
          <w:bCs/>
          <w:i/>
          <w:iCs/>
          <w:color w:val="000000"/>
          <w:szCs w:val="21"/>
        </w:rPr>
        <w:t>An Immense World</w:t>
      </w:r>
      <w:r>
        <w:rPr>
          <w:rFonts w:hint="eastAsia"/>
          <w:bCs/>
          <w:color w:val="000000"/>
          <w:szCs w:val="21"/>
        </w:rPr>
        <w:t>）</w:t>
      </w:r>
      <w:r w:rsidRPr="006170BF">
        <w:rPr>
          <w:rFonts w:hint="eastAsia"/>
          <w:bCs/>
          <w:color w:val="000000"/>
          <w:szCs w:val="21"/>
        </w:rPr>
        <w:t>等畅销书的成功模式</w:t>
      </w:r>
      <w:r>
        <w:rPr>
          <w:rFonts w:hint="eastAsia"/>
          <w:bCs/>
          <w:color w:val="000000"/>
          <w:szCs w:val="21"/>
        </w:rPr>
        <w:t>，将带领读者进入隐秘的动物王国，感受与众不同的自然风光。</w:t>
      </w:r>
    </w:p>
    <w:p w14:paraId="038023CA" w14:textId="77777777" w:rsidR="006170BF" w:rsidRPr="006170BF" w:rsidRDefault="006170BF" w:rsidP="006170BF">
      <w:pPr>
        <w:ind w:firstLineChars="200" w:firstLine="420"/>
        <w:rPr>
          <w:bCs/>
          <w:color w:val="000000"/>
          <w:szCs w:val="21"/>
        </w:rPr>
      </w:pPr>
    </w:p>
    <w:p w14:paraId="65E9B015" w14:textId="3F758F3D" w:rsidR="006170BF" w:rsidRPr="006170BF" w:rsidRDefault="006170BF" w:rsidP="006170BF">
      <w:pPr>
        <w:ind w:firstLineChars="200" w:firstLine="420"/>
        <w:rPr>
          <w:rFonts w:hint="eastAsia"/>
          <w:bCs/>
          <w:color w:val="000000"/>
          <w:szCs w:val="21"/>
        </w:rPr>
      </w:pPr>
      <w:r w:rsidRPr="006170BF">
        <w:rPr>
          <w:rFonts w:hint="eastAsia"/>
          <w:bCs/>
          <w:color w:val="000000"/>
          <w:szCs w:val="21"/>
        </w:rPr>
        <w:t>本书是一次穿越地球</w:t>
      </w:r>
      <w:r>
        <w:rPr>
          <w:rFonts w:hint="eastAsia"/>
          <w:bCs/>
          <w:color w:val="000000"/>
          <w:szCs w:val="21"/>
        </w:rPr>
        <w:t>上一些</w:t>
      </w:r>
      <w:r w:rsidRPr="006170BF">
        <w:rPr>
          <w:rFonts w:hint="eastAsia"/>
          <w:bCs/>
          <w:color w:val="000000"/>
          <w:szCs w:val="21"/>
        </w:rPr>
        <w:t>最迷人动物</w:t>
      </w:r>
      <w:r>
        <w:rPr>
          <w:rFonts w:hint="eastAsia"/>
          <w:bCs/>
          <w:color w:val="000000"/>
          <w:szCs w:val="21"/>
        </w:rPr>
        <w:t>群落</w:t>
      </w:r>
      <w:r w:rsidRPr="006170BF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旅程</w:t>
      </w:r>
      <w:r w:rsidRPr="006170BF">
        <w:rPr>
          <w:rFonts w:hint="eastAsia"/>
          <w:bCs/>
          <w:color w:val="000000"/>
          <w:szCs w:val="21"/>
        </w:rPr>
        <w:t>。莱恩</w:t>
      </w:r>
      <w:r>
        <w:rPr>
          <w:rFonts w:hint="eastAsia"/>
          <w:bCs/>
          <w:color w:val="000000"/>
          <w:szCs w:val="21"/>
        </w:rPr>
        <w:t>（</w:t>
      </w:r>
      <w:r w:rsidRPr="006170BF">
        <w:rPr>
          <w:bCs/>
          <w:color w:val="000000"/>
          <w:szCs w:val="21"/>
        </w:rPr>
        <w:t>Ryan</w:t>
      </w:r>
      <w:r>
        <w:rPr>
          <w:rFonts w:hint="eastAsia"/>
          <w:bCs/>
          <w:color w:val="000000"/>
          <w:szCs w:val="21"/>
        </w:rPr>
        <w:t>）</w:t>
      </w:r>
      <w:r w:rsidRPr="006170BF">
        <w:rPr>
          <w:rFonts w:hint="eastAsia"/>
          <w:bCs/>
          <w:color w:val="000000"/>
          <w:szCs w:val="21"/>
        </w:rPr>
        <w:t>前往遥远的目的地，</w:t>
      </w:r>
      <w:r>
        <w:rPr>
          <w:rFonts w:hint="eastAsia"/>
          <w:bCs/>
          <w:color w:val="000000"/>
          <w:szCs w:val="21"/>
        </w:rPr>
        <w:t>例如</w:t>
      </w:r>
      <w:r w:rsidRPr="006170BF">
        <w:rPr>
          <w:rFonts w:hint="eastAsia"/>
          <w:bCs/>
          <w:color w:val="000000"/>
          <w:szCs w:val="21"/>
        </w:rPr>
        <w:t>世界上最大的</w:t>
      </w:r>
      <w:r w:rsidR="00630869" w:rsidRPr="00630869">
        <w:rPr>
          <w:rFonts w:hint="eastAsia"/>
          <w:bCs/>
          <w:color w:val="000000"/>
          <w:szCs w:val="21"/>
        </w:rPr>
        <w:t>河狸坝</w:t>
      </w:r>
      <w:r w:rsidR="00630869">
        <w:rPr>
          <w:rFonts w:hint="eastAsia"/>
          <w:bCs/>
          <w:color w:val="000000"/>
          <w:szCs w:val="21"/>
        </w:rPr>
        <w:t>——</w:t>
      </w:r>
      <w:r w:rsidRPr="006170BF">
        <w:rPr>
          <w:rFonts w:hint="eastAsia"/>
          <w:bCs/>
          <w:color w:val="000000"/>
          <w:szCs w:val="21"/>
        </w:rPr>
        <w:t>它是如此巨大，以至于从太空中都能看到；</w:t>
      </w:r>
      <w:r w:rsidR="00630869" w:rsidRPr="00630869">
        <w:rPr>
          <w:rFonts w:hint="eastAsia"/>
          <w:bCs/>
          <w:color w:val="000000"/>
          <w:szCs w:val="21"/>
        </w:rPr>
        <w:t>他还</w:t>
      </w:r>
      <w:r w:rsidRPr="006170BF">
        <w:rPr>
          <w:rFonts w:hint="eastAsia"/>
          <w:bCs/>
          <w:color w:val="000000"/>
          <w:szCs w:val="21"/>
        </w:rPr>
        <w:t>进入了朝鲜非军事区等敌对领土，</w:t>
      </w:r>
      <w:r w:rsidR="00630869">
        <w:rPr>
          <w:rFonts w:hint="eastAsia"/>
          <w:bCs/>
          <w:color w:val="000000"/>
          <w:szCs w:val="21"/>
        </w:rPr>
        <w:t>这些在</w:t>
      </w:r>
      <w:r w:rsidRPr="006170BF">
        <w:rPr>
          <w:rFonts w:hint="eastAsia"/>
          <w:bCs/>
          <w:color w:val="000000"/>
          <w:szCs w:val="21"/>
        </w:rPr>
        <w:t>人们印象中无人居住的“无人区”</w:t>
      </w:r>
      <w:r w:rsidR="00630869">
        <w:rPr>
          <w:rFonts w:hint="eastAsia"/>
          <w:bCs/>
          <w:color w:val="000000"/>
          <w:szCs w:val="21"/>
        </w:rPr>
        <w:t>其实</w:t>
      </w:r>
      <w:r w:rsidRPr="006170BF">
        <w:rPr>
          <w:rFonts w:hint="eastAsia"/>
          <w:bCs/>
          <w:color w:val="000000"/>
          <w:szCs w:val="21"/>
        </w:rPr>
        <w:t>生机勃勃</w:t>
      </w:r>
      <w:r w:rsidR="00630869">
        <w:rPr>
          <w:rFonts w:hint="eastAsia"/>
          <w:bCs/>
          <w:color w:val="000000"/>
          <w:szCs w:val="21"/>
        </w:rPr>
        <w:t>。</w:t>
      </w:r>
    </w:p>
    <w:p w14:paraId="5114FC34" w14:textId="77777777" w:rsidR="006170BF" w:rsidRPr="006170BF" w:rsidRDefault="006170BF" w:rsidP="006170BF">
      <w:pPr>
        <w:ind w:firstLineChars="200" w:firstLine="420"/>
        <w:rPr>
          <w:bCs/>
          <w:color w:val="000000"/>
          <w:szCs w:val="21"/>
        </w:rPr>
      </w:pPr>
    </w:p>
    <w:p w14:paraId="56A6D2FA" w14:textId="752D140B" w:rsidR="00D82AB4" w:rsidRDefault="00630869" w:rsidP="006170BF">
      <w:pPr>
        <w:ind w:firstLineChars="200" w:firstLine="420"/>
        <w:rPr>
          <w:bCs/>
          <w:color w:val="000000"/>
          <w:szCs w:val="21"/>
        </w:rPr>
      </w:pPr>
      <w:r w:rsidRPr="006170BF">
        <w:rPr>
          <w:rFonts w:hint="eastAsia"/>
          <w:bCs/>
          <w:color w:val="000000"/>
          <w:szCs w:val="21"/>
        </w:rPr>
        <w:t>莱恩</w:t>
      </w:r>
      <w:r w:rsidR="006170BF" w:rsidRPr="006170BF">
        <w:rPr>
          <w:rFonts w:hint="eastAsia"/>
          <w:bCs/>
          <w:color w:val="000000"/>
          <w:szCs w:val="21"/>
        </w:rPr>
        <w:t>与众多</w:t>
      </w:r>
      <w:r w:rsidRPr="00630869">
        <w:rPr>
          <w:rFonts w:hint="eastAsia"/>
          <w:bCs/>
          <w:color w:val="000000"/>
          <w:szCs w:val="21"/>
        </w:rPr>
        <w:t>享誉世界的</w:t>
      </w:r>
      <w:r w:rsidR="006170BF" w:rsidRPr="006170BF">
        <w:rPr>
          <w:rFonts w:hint="eastAsia"/>
          <w:bCs/>
          <w:color w:val="000000"/>
          <w:szCs w:val="21"/>
        </w:rPr>
        <w:t>野生动物研究者、地理学家、人类学家和历史学家合作</w:t>
      </w:r>
      <w:r>
        <w:rPr>
          <w:rFonts w:hint="eastAsia"/>
          <w:bCs/>
          <w:color w:val="000000"/>
          <w:szCs w:val="21"/>
        </w:rPr>
        <w:t>，共同开展了这些探险之旅</w:t>
      </w:r>
      <w:r w:rsidR="006170BF" w:rsidRPr="006170BF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此外，获奖</w:t>
      </w:r>
      <w:r w:rsidR="006170BF" w:rsidRPr="006170BF">
        <w:rPr>
          <w:rFonts w:hint="eastAsia"/>
          <w:bCs/>
          <w:color w:val="000000"/>
          <w:szCs w:val="21"/>
        </w:rPr>
        <w:t>作家</w:t>
      </w:r>
      <w:r>
        <w:rPr>
          <w:rFonts w:hint="eastAsia"/>
          <w:bCs/>
          <w:color w:val="000000"/>
          <w:szCs w:val="21"/>
        </w:rPr>
        <w:t>兼</w:t>
      </w:r>
      <w:r w:rsidR="006170BF" w:rsidRPr="006170BF">
        <w:rPr>
          <w:rFonts w:hint="eastAsia"/>
          <w:bCs/>
          <w:color w:val="000000"/>
          <w:szCs w:val="21"/>
        </w:rPr>
        <w:t>制图师</w:t>
      </w:r>
      <w:r w:rsidR="005E72AD" w:rsidRPr="005E72AD">
        <w:rPr>
          <w:rFonts w:hint="eastAsia"/>
          <w:bCs/>
          <w:color w:val="000000"/>
          <w:szCs w:val="21"/>
        </w:rPr>
        <w:t>奥利弗·乌贝蒂</w:t>
      </w:r>
      <w:r w:rsidR="00E422CA">
        <w:rPr>
          <w:rFonts w:hint="eastAsia"/>
          <w:bCs/>
          <w:color w:val="000000"/>
          <w:szCs w:val="21"/>
        </w:rPr>
        <w:t>（</w:t>
      </w:r>
      <w:r w:rsidR="00E422CA" w:rsidRPr="00E422CA">
        <w:rPr>
          <w:bCs/>
          <w:color w:val="000000"/>
          <w:szCs w:val="21"/>
        </w:rPr>
        <w:t>Oliver Uberti</w:t>
      </w:r>
      <w:r w:rsidR="00E422CA">
        <w:rPr>
          <w:rFonts w:hint="eastAsia"/>
          <w:bCs/>
          <w:color w:val="000000"/>
          <w:szCs w:val="21"/>
        </w:rPr>
        <w:t>）</w:t>
      </w:r>
      <w:r w:rsidR="006170BF" w:rsidRPr="006170BF">
        <w:rPr>
          <w:rFonts w:hint="eastAsia"/>
          <w:bCs/>
          <w:color w:val="000000"/>
          <w:szCs w:val="21"/>
        </w:rPr>
        <w:t>也加入了</w:t>
      </w:r>
      <w:r w:rsidR="00E422CA">
        <w:rPr>
          <w:rFonts w:hint="eastAsia"/>
          <w:bCs/>
          <w:color w:val="000000"/>
          <w:szCs w:val="21"/>
        </w:rPr>
        <w:t>创作团队</w:t>
      </w:r>
      <w:r w:rsidR="006170BF" w:rsidRPr="006170BF">
        <w:rPr>
          <w:rFonts w:hint="eastAsia"/>
          <w:bCs/>
          <w:color w:val="000000"/>
          <w:szCs w:val="21"/>
        </w:rPr>
        <w:t>，</w:t>
      </w:r>
      <w:r w:rsidR="00E422CA">
        <w:rPr>
          <w:rFonts w:hint="eastAsia"/>
          <w:bCs/>
          <w:color w:val="000000"/>
          <w:szCs w:val="21"/>
        </w:rPr>
        <w:t>沿途</w:t>
      </w:r>
      <w:r w:rsidR="006170BF" w:rsidRPr="006170BF">
        <w:rPr>
          <w:rFonts w:hint="eastAsia"/>
          <w:bCs/>
          <w:color w:val="000000"/>
          <w:szCs w:val="21"/>
        </w:rPr>
        <w:t>绘制了每</w:t>
      </w:r>
      <w:r w:rsidR="00E422CA">
        <w:rPr>
          <w:rFonts w:hint="eastAsia"/>
          <w:bCs/>
          <w:color w:val="000000"/>
          <w:szCs w:val="21"/>
        </w:rPr>
        <w:t>种</w:t>
      </w:r>
      <w:r w:rsidR="006170BF" w:rsidRPr="006170BF">
        <w:rPr>
          <w:rFonts w:hint="eastAsia"/>
          <w:bCs/>
          <w:color w:val="000000"/>
          <w:szCs w:val="21"/>
        </w:rPr>
        <w:t>特色动物群落的地图，为我们自以为熟悉的</w:t>
      </w:r>
      <w:r w:rsidR="005E72AD" w:rsidRPr="005E72AD">
        <w:rPr>
          <w:rFonts w:hint="eastAsia"/>
          <w:bCs/>
          <w:color w:val="000000"/>
          <w:szCs w:val="21"/>
        </w:rPr>
        <w:t>景观增添了前所未见的新</w:t>
      </w:r>
      <w:r w:rsidR="006170BF" w:rsidRPr="006170BF">
        <w:rPr>
          <w:rFonts w:hint="eastAsia"/>
          <w:bCs/>
          <w:color w:val="000000"/>
          <w:szCs w:val="21"/>
        </w:rPr>
        <w:t>层次。</w:t>
      </w:r>
      <w:r w:rsidR="005E72AD" w:rsidRPr="005E72AD">
        <w:rPr>
          <w:rFonts w:hint="eastAsia"/>
          <w:bCs/>
          <w:color w:val="000000"/>
          <w:szCs w:val="21"/>
        </w:rPr>
        <w:t>最终，这本书呈现了一种</w:t>
      </w:r>
      <w:r w:rsidR="006170BF" w:rsidRPr="006170BF">
        <w:rPr>
          <w:rFonts w:hint="eastAsia"/>
          <w:bCs/>
          <w:color w:val="000000"/>
          <w:szCs w:val="21"/>
        </w:rPr>
        <w:t>对动物王国</w:t>
      </w:r>
      <w:r w:rsidR="005E72AD" w:rsidRPr="005E72AD">
        <w:rPr>
          <w:rFonts w:hint="eastAsia"/>
          <w:bCs/>
          <w:color w:val="000000"/>
          <w:szCs w:val="21"/>
        </w:rPr>
        <w:t>及其与人类关系的全新视角，同时勾勒出一个</w:t>
      </w:r>
      <w:r w:rsidR="006170BF" w:rsidRPr="006170BF">
        <w:rPr>
          <w:rFonts w:hint="eastAsia"/>
          <w:bCs/>
          <w:color w:val="000000"/>
          <w:szCs w:val="21"/>
        </w:rPr>
        <w:t>更美好、更</w:t>
      </w:r>
      <w:r w:rsidR="005E72AD">
        <w:rPr>
          <w:rFonts w:hint="eastAsia"/>
          <w:bCs/>
          <w:color w:val="000000"/>
          <w:szCs w:val="21"/>
        </w:rPr>
        <w:t>具</w:t>
      </w:r>
      <w:r w:rsidR="006170BF" w:rsidRPr="006170BF">
        <w:rPr>
          <w:rFonts w:hint="eastAsia"/>
          <w:bCs/>
          <w:color w:val="000000"/>
          <w:szCs w:val="21"/>
        </w:rPr>
        <w:t>包容</w:t>
      </w:r>
      <w:r w:rsidR="005E72AD">
        <w:rPr>
          <w:rFonts w:hint="eastAsia"/>
          <w:bCs/>
          <w:color w:val="000000"/>
          <w:szCs w:val="21"/>
        </w:rPr>
        <w:t>性</w:t>
      </w:r>
      <w:r w:rsidR="006170BF" w:rsidRPr="006170BF">
        <w:rPr>
          <w:rFonts w:hint="eastAsia"/>
          <w:bCs/>
          <w:color w:val="000000"/>
          <w:szCs w:val="21"/>
        </w:rPr>
        <w:t>的世界</w:t>
      </w:r>
      <w:r w:rsidR="005E72AD">
        <w:rPr>
          <w:rFonts w:hint="eastAsia"/>
          <w:bCs/>
          <w:color w:val="000000"/>
          <w:szCs w:val="21"/>
        </w:rPr>
        <w:t>的</w:t>
      </w:r>
      <w:r w:rsidR="006170BF" w:rsidRPr="006170BF">
        <w:rPr>
          <w:rFonts w:hint="eastAsia"/>
          <w:bCs/>
          <w:color w:val="000000"/>
          <w:szCs w:val="21"/>
        </w:rPr>
        <w:t>蓝图。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327A8D4" w14:textId="69042BB0" w:rsidR="005E72AD" w:rsidRDefault="00503020" w:rsidP="005E72AD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A4CA9B0" wp14:editId="35DC646E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43200" cy="943200"/>
            <wp:effectExtent l="0" t="0" r="9525" b="9525"/>
            <wp:wrapSquare wrapText="bothSides"/>
            <wp:docPr id="16584996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9" r="3451"/>
                    <a:stretch/>
                  </pic:blipFill>
                  <pic:spPr bwMode="auto"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2AD" w:rsidRPr="005E72AD">
        <w:rPr>
          <w:rFonts w:hint="eastAsia"/>
          <w:b/>
          <w:bCs/>
          <w:color w:val="000000"/>
          <w:szCs w:val="21"/>
        </w:rPr>
        <w:t>莱恩</w:t>
      </w:r>
      <w:r w:rsidR="005E72AD">
        <w:rPr>
          <w:rFonts w:hint="eastAsia"/>
          <w:b/>
          <w:bCs/>
          <w:color w:val="000000"/>
          <w:szCs w:val="21"/>
        </w:rPr>
        <w:t>·</w:t>
      </w:r>
      <w:r w:rsidR="005E72AD" w:rsidRPr="005E72AD">
        <w:rPr>
          <w:rFonts w:hint="eastAsia"/>
          <w:b/>
          <w:bCs/>
          <w:color w:val="000000"/>
          <w:szCs w:val="21"/>
        </w:rPr>
        <w:t>胡林</w:t>
      </w:r>
      <w:r w:rsidR="005E72AD">
        <w:rPr>
          <w:rFonts w:hint="eastAsia"/>
          <w:b/>
          <w:bCs/>
          <w:color w:val="000000"/>
          <w:szCs w:val="21"/>
        </w:rPr>
        <w:t>（</w:t>
      </w:r>
      <w:r w:rsidR="005E72AD" w:rsidRPr="005E72AD">
        <w:rPr>
          <w:rFonts w:hint="eastAsia"/>
          <w:b/>
          <w:bCs/>
          <w:color w:val="000000"/>
          <w:szCs w:val="21"/>
        </w:rPr>
        <w:t>Ryan Huling</w:t>
      </w:r>
      <w:r w:rsidR="005E72AD">
        <w:rPr>
          <w:rFonts w:hint="eastAsia"/>
          <w:b/>
          <w:bCs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是一位冒险家、动物倡导者和可持续食品系统专家，</w:t>
      </w:r>
      <w:r w:rsidR="005E72AD">
        <w:rPr>
          <w:rFonts w:hint="eastAsia"/>
          <w:color w:val="000000"/>
          <w:szCs w:val="21"/>
        </w:rPr>
        <w:t>目前担任</w:t>
      </w:r>
      <w:r w:rsidR="005E72AD" w:rsidRPr="005E72AD">
        <w:rPr>
          <w:rFonts w:hint="eastAsia"/>
          <w:color w:val="000000"/>
          <w:szCs w:val="21"/>
        </w:rPr>
        <w:t>Good Food Institute</w:t>
      </w:r>
      <w:r w:rsidR="005E72AD" w:rsidRPr="005E72AD">
        <w:rPr>
          <w:rFonts w:hint="eastAsia"/>
          <w:color w:val="000000"/>
          <w:szCs w:val="21"/>
        </w:rPr>
        <w:t>亚太地区高级传播经理。他的专栏曾在《日经新闻》</w:t>
      </w:r>
      <w:r w:rsidR="005E72AD">
        <w:rPr>
          <w:rFonts w:hint="eastAsia"/>
          <w:color w:val="000000"/>
          <w:szCs w:val="21"/>
        </w:rPr>
        <w:t>（</w:t>
      </w:r>
      <w:r w:rsidR="005E72AD" w:rsidRPr="005E72AD">
        <w:rPr>
          <w:i/>
          <w:iCs/>
          <w:color w:val="000000"/>
          <w:szCs w:val="21"/>
        </w:rPr>
        <w:t>Nikkei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、《南华早报》</w:t>
      </w:r>
      <w:r w:rsidR="005E72AD">
        <w:rPr>
          <w:rFonts w:hint="eastAsia"/>
          <w:color w:val="000000"/>
          <w:szCs w:val="21"/>
        </w:rPr>
        <w:t>（</w:t>
      </w:r>
      <w:r w:rsidR="005E72AD" w:rsidRPr="005E72AD">
        <w:rPr>
          <w:i/>
          <w:iCs/>
          <w:color w:val="000000"/>
          <w:szCs w:val="21"/>
        </w:rPr>
        <w:t>South China Morning Post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、《</w:t>
      </w:r>
      <w:r w:rsidR="005E72AD" w:rsidRPr="005E72AD">
        <w:rPr>
          <w:rFonts w:hint="eastAsia"/>
          <w:color w:val="000000"/>
          <w:szCs w:val="21"/>
        </w:rPr>
        <w:t>WIRED</w:t>
      </w:r>
      <w:r w:rsidR="005E72AD" w:rsidRPr="005E72AD">
        <w:rPr>
          <w:rFonts w:hint="eastAsia"/>
          <w:color w:val="000000"/>
          <w:szCs w:val="21"/>
        </w:rPr>
        <w:t>》和《今日美国》</w:t>
      </w:r>
      <w:r w:rsidR="005E72AD">
        <w:rPr>
          <w:rFonts w:hint="eastAsia"/>
          <w:color w:val="000000"/>
          <w:szCs w:val="21"/>
        </w:rPr>
        <w:t>（</w:t>
      </w:r>
      <w:r w:rsidR="005E72AD" w:rsidRPr="005E72AD">
        <w:rPr>
          <w:i/>
          <w:iCs/>
          <w:color w:val="000000"/>
          <w:szCs w:val="21"/>
        </w:rPr>
        <w:t>USA Today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等刊物上发表。这是他的第一本书。</w:t>
      </w:r>
    </w:p>
    <w:p w14:paraId="34CED97A" w14:textId="77777777" w:rsidR="005E72AD" w:rsidRPr="005E72AD" w:rsidRDefault="005E72AD" w:rsidP="005E72AD">
      <w:pPr>
        <w:ind w:firstLineChars="200" w:firstLine="420"/>
        <w:rPr>
          <w:rFonts w:hint="eastAsia"/>
          <w:color w:val="000000"/>
          <w:szCs w:val="21"/>
        </w:rPr>
      </w:pPr>
    </w:p>
    <w:p w14:paraId="5F98A770" w14:textId="564ED0BF" w:rsidR="00110405" w:rsidRPr="005E72AD" w:rsidRDefault="00503020" w:rsidP="005E72AD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8A49133" wp14:editId="31BCDFA4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42975" cy="942975"/>
            <wp:effectExtent l="0" t="0" r="9525" b="9525"/>
            <wp:wrapSquare wrapText="bothSides"/>
            <wp:docPr id="196977096" name="图片 3" descr="Photo: Sophia K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: Sophia Kru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" b="31784"/>
                    <a:stretch/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2AD" w:rsidRPr="005E72AD">
        <w:rPr>
          <w:rFonts w:hint="eastAsia"/>
          <w:b/>
          <w:bCs/>
          <w:color w:val="000000"/>
          <w:szCs w:val="21"/>
        </w:rPr>
        <w:t>奥利弗·乌贝蒂（</w:t>
      </w:r>
      <w:r w:rsidR="005E72AD" w:rsidRPr="005E72AD">
        <w:rPr>
          <w:rFonts w:hint="eastAsia"/>
          <w:b/>
          <w:bCs/>
          <w:color w:val="000000"/>
          <w:szCs w:val="21"/>
        </w:rPr>
        <w:t>Oliver Uberti</w:t>
      </w:r>
      <w:r w:rsidR="005E72AD" w:rsidRPr="005E72AD">
        <w:rPr>
          <w:rFonts w:hint="eastAsia"/>
          <w:b/>
          <w:bCs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曾任《国家地理》</w:t>
      </w:r>
      <w:r w:rsidR="005E72AD">
        <w:rPr>
          <w:rFonts w:hint="eastAsia"/>
          <w:color w:val="000000"/>
          <w:szCs w:val="21"/>
        </w:rPr>
        <w:t>（</w:t>
      </w:r>
      <w:r w:rsidR="005E72AD" w:rsidRPr="005E72AD">
        <w:rPr>
          <w:i/>
          <w:iCs/>
          <w:color w:val="000000"/>
          <w:szCs w:val="21"/>
        </w:rPr>
        <w:t>National Geographic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杂志高级设计编辑，与他人合著了三本广受好评的地图和</w:t>
      </w:r>
      <w:r w:rsidR="005E72AD">
        <w:rPr>
          <w:rFonts w:hint="eastAsia"/>
          <w:color w:val="000000"/>
          <w:szCs w:val="21"/>
        </w:rPr>
        <w:t>图文书</w:t>
      </w:r>
      <w:r w:rsidR="005E72AD" w:rsidRPr="005E72AD">
        <w:rPr>
          <w:rFonts w:hint="eastAsia"/>
          <w:color w:val="000000"/>
          <w:szCs w:val="21"/>
        </w:rPr>
        <w:t>：</w:t>
      </w:r>
      <w:r w:rsidR="005E72AD">
        <w:rPr>
          <w:rFonts w:hint="eastAsia"/>
          <w:color w:val="000000"/>
          <w:szCs w:val="21"/>
        </w:rPr>
        <w:t>《</w:t>
      </w:r>
      <w:r w:rsidR="005E72AD" w:rsidRPr="005E72AD">
        <w:rPr>
          <w:rFonts w:hint="eastAsia"/>
          <w:color w:val="000000"/>
          <w:szCs w:val="21"/>
        </w:rPr>
        <w:t>不可见的地图集》</w:t>
      </w:r>
      <w:r w:rsidR="005E72AD">
        <w:rPr>
          <w:rFonts w:hint="eastAsia"/>
          <w:color w:val="000000"/>
          <w:szCs w:val="21"/>
        </w:rPr>
        <w:t>（</w:t>
      </w:r>
      <w:r w:rsidR="005E72AD" w:rsidRPr="005E72AD">
        <w:rPr>
          <w:rFonts w:hint="eastAsia"/>
          <w:i/>
          <w:iCs/>
          <w:color w:val="000000"/>
          <w:szCs w:val="21"/>
        </w:rPr>
        <w:t>Atlas of the Invisible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、《动物去哪里》</w:t>
      </w:r>
      <w:r w:rsidR="005E72AD">
        <w:rPr>
          <w:rFonts w:hint="eastAsia"/>
          <w:color w:val="000000"/>
          <w:szCs w:val="21"/>
        </w:rPr>
        <w:t>（</w:t>
      </w:r>
      <w:r w:rsidR="005E72AD" w:rsidRPr="005E72AD">
        <w:rPr>
          <w:i/>
          <w:iCs/>
          <w:color w:val="000000"/>
          <w:szCs w:val="21"/>
        </w:rPr>
        <w:t>Where the Animals Go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和《伦敦：信息之都</w:t>
      </w:r>
      <w:r w:rsidR="005E72AD">
        <w:rPr>
          <w:rFonts w:hint="eastAsia"/>
          <w:color w:val="000000"/>
          <w:szCs w:val="21"/>
        </w:rPr>
        <w:t>》（</w:t>
      </w:r>
      <w:r w:rsidR="005E72AD" w:rsidRPr="005E72AD">
        <w:rPr>
          <w:i/>
          <w:iCs/>
          <w:color w:val="000000"/>
          <w:szCs w:val="21"/>
        </w:rPr>
        <w:t>London: The Information Capital</w:t>
      </w:r>
      <w:r w:rsidR="005E72AD">
        <w:rPr>
          <w:rFonts w:hint="eastAsia"/>
          <w:color w:val="000000"/>
          <w:szCs w:val="21"/>
        </w:rPr>
        <w:t>）</w:t>
      </w:r>
      <w:r w:rsidR="005E72AD" w:rsidRPr="005E72AD">
        <w:rPr>
          <w:rFonts w:hint="eastAsia"/>
          <w:color w:val="000000"/>
          <w:szCs w:val="21"/>
        </w:rPr>
        <w:t>，</w:t>
      </w:r>
      <w:r w:rsidR="00F532B7">
        <w:rPr>
          <w:rFonts w:hint="eastAsia"/>
          <w:color w:val="000000"/>
          <w:szCs w:val="21"/>
        </w:rPr>
        <w:t>三本均荣获</w:t>
      </w:r>
      <w:r w:rsidR="005E72AD" w:rsidRPr="005E72AD">
        <w:rPr>
          <w:rFonts w:hint="eastAsia"/>
          <w:color w:val="000000"/>
          <w:szCs w:val="21"/>
        </w:rPr>
        <w:t>英国制图</w:t>
      </w:r>
      <w:r w:rsidR="00F532B7">
        <w:rPr>
          <w:rFonts w:hint="eastAsia"/>
          <w:color w:val="000000"/>
          <w:szCs w:val="21"/>
        </w:rPr>
        <w:t>学会</w:t>
      </w:r>
      <w:r w:rsidR="005E72AD" w:rsidRPr="005E72AD">
        <w:rPr>
          <w:rFonts w:hint="eastAsia"/>
          <w:color w:val="000000"/>
          <w:szCs w:val="21"/>
        </w:rPr>
        <w:t>的最高</w:t>
      </w:r>
      <w:r w:rsidR="00F532B7">
        <w:rPr>
          <w:rFonts w:hint="eastAsia"/>
          <w:color w:val="000000"/>
          <w:szCs w:val="21"/>
        </w:rPr>
        <w:t>奖项</w:t>
      </w:r>
      <w:r w:rsidR="005E72AD" w:rsidRPr="005E72AD">
        <w:rPr>
          <w:rFonts w:hint="eastAsia"/>
          <w:color w:val="000000"/>
          <w:szCs w:val="21"/>
        </w:rPr>
        <w:t>。</w:t>
      </w:r>
    </w:p>
    <w:p w14:paraId="7E5C6294" w14:textId="77777777" w:rsidR="00A5385A" w:rsidRPr="00503020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Pr="005E72AD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9C47" w14:textId="77777777" w:rsidR="00C154A2" w:rsidRDefault="00C154A2">
      <w:r>
        <w:separator/>
      </w:r>
    </w:p>
  </w:endnote>
  <w:endnote w:type="continuationSeparator" w:id="0">
    <w:p w14:paraId="0B5C58A1" w14:textId="77777777" w:rsidR="00C154A2" w:rsidRDefault="00C1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F942" w14:textId="77777777" w:rsidR="00C154A2" w:rsidRDefault="00C154A2">
      <w:r>
        <w:separator/>
      </w:r>
    </w:p>
  </w:footnote>
  <w:footnote w:type="continuationSeparator" w:id="0">
    <w:p w14:paraId="5BE75A33" w14:textId="77777777" w:rsidR="00C154A2" w:rsidRDefault="00C1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2B0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22B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3020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E72AD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0BF"/>
    <w:rsid w:val="006176AA"/>
    <w:rsid w:val="00624740"/>
    <w:rsid w:val="006247F7"/>
    <w:rsid w:val="00626B30"/>
    <w:rsid w:val="00630869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2A75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1A9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28DA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4A2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22CA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32B7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1651</Characters>
  <Application>Microsoft Office Word</Application>
  <DocSecurity>0</DocSecurity>
  <Lines>13</Lines>
  <Paragraphs>3</Paragraphs>
  <ScaleCrop>false</ScaleCrop>
  <Company>2ndSpAcE</Company>
  <LinksUpToDate>false</LinksUpToDate>
  <CharactersWithSpaces>1937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2024-12-26T01:46:00Z</dcterms:created>
  <dcterms:modified xsi:type="dcterms:W3CDTF">2024-12-26T02:39:00Z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