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27DABFC9" w:rsidR="009740A4" w:rsidRDefault="009740A4" w:rsidP="00D65D67">
      <w:pPr>
        <w:rPr>
          <w:b/>
          <w:color w:val="000000" w:themeColor="text1"/>
          <w:szCs w:val="21"/>
        </w:rPr>
      </w:pPr>
    </w:p>
    <w:p w14:paraId="16D90CD0" w14:textId="77777777" w:rsidR="00590D9B" w:rsidRDefault="00590D9B" w:rsidP="00D65D67">
      <w:pPr>
        <w:rPr>
          <w:b/>
          <w:color w:val="000000" w:themeColor="text1"/>
          <w:szCs w:val="21"/>
        </w:rPr>
      </w:pPr>
    </w:p>
    <w:p w14:paraId="6A3AED35" w14:textId="03F6DC5A" w:rsidR="00590357" w:rsidRPr="005D01A5" w:rsidRDefault="0091314D" w:rsidP="0091314D">
      <w:pPr>
        <w:rPr>
          <w:b/>
          <w:color w:val="000000" w:themeColor="text1"/>
          <w:szCs w:val="21"/>
        </w:rPr>
      </w:pPr>
      <w:r>
        <w:rPr>
          <w:noProof/>
        </w:rPr>
        <w:drawing>
          <wp:anchor distT="0" distB="0" distL="114300" distR="114300" simplePos="0" relativeHeight="251685888" behindDoc="0" locked="0" layoutInCell="1" allowOverlap="1" wp14:anchorId="083369EE" wp14:editId="703488B9">
            <wp:simplePos x="0" y="0"/>
            <wp:positionH relativeFrom="column">
              <wp:posOffset>4131945</wp:posOffset>
            </wp:positionH>
            <wp:positionV relativeFrom="paragraph">
              <wp:posOffset>145415</wp:posOffset>
            </wp:positionV>
            <wp:extent cx="1242695" cy="1887220"/>
            <wp:effectExtent l="0" t="0" r="1905" b="5080"/>
            <wp:wrapSquare wrapText="bothSides"/>
            <wp:docPr id="37572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628" name="图片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42695" cy="188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322E33" w:rsidRPr="00322E33">
        <w:rPr>
          <w:rFonts w:hint="eastAsia"/>
          <w:b/>
          <w:color w:val="000000" w:themeColor="text1"/>
          <w:szCs w:val="21"/>
        </w:rPr>
        <w:t>《</w:t>
      </w:r>
      <w:r w:rsidR="002D2B8F">
        <w:rPr>
          <w:rFonts w:hint="eastAsia"/>
          <w:b/>
          <w:color w:val="000000" w:themeColor="text1"/>
          <w:szCs w:val="21"/>
        </w:rPr>
        <w:t>安妮·弗兰克最后的秘密：沉默守护者不为人知的故事</w:t>
      </w:r>
      <w:r w:rsidR="00322E33" w:rsidRPr="00322E33">
        <w:rPr>
          <w:rFonts w:hint="eastAsia"/>
          <w:b/>
          <w:color w:val="000000" w:themeColor="text1"/>
          <w:szCs w:val="21"/>
        </w:rPr>
        <w:t>》</w:t>
      </w:r>
    </w:p>
    <w:p w14:paraId="3C86CC31" w14:textId="74C81FAA" w:rsidR="002A6CB9" w:rsidRPr="002A6CB9" w:rsidRDefault="003E2B7F" w:rsidP="002A6CB9">
      <w:pPr>
        <w:rPr>
          <w:b/>
          <w:caps/>
          <w:color w:val="000000" w:themeColor="text1"/>
          <w:szCs w:val="21"/>
        </w:rPr>
      </w:pPr>
      <w:r w:rsidRPr="005D01A5">
        <w:rPr>
          <w:b/>
          <w:caps/>
          <w:color w:val="000000" w:themeColor="text1"/>
          <w:szCs w:val="21"/>
        </w:rPr>
        <w:t>英文书名：</w:t>
      </w:r>
      <w:bookmarkStart w:id="0" w:name="OLE_LINK1"/>
      <w:r w:rsidR="00553B20" w:rsidRPr="00553B20">
        <w:rPr>
          <w:b/>
          <w:caps/>
          <w:color w:val="000000" w:themeColor="text1"/>
          <w:szCs w:val="21"/>
        </w:rPr>
        <w:t>The Last Secrets of Anne Frank:</w:t>
      </w:r>
      <w:r w:rsidR="00553B20">
        <w:rPr>
          <w:b/>
          <w:caps/>
          <w:color w:val="000000" w:themeColor="text1"/>
          <w:szCs w:val="21"/>
        </w:rPr>
        <w:t xml:space="preserve"> </w:t>
      </w:r>
      <w:r w:rsidR="00553B20" w:rsidRPr="00553B20">
        <w:rPr>
          <w:b/>
          <w:caps/>
          <w:color w:val="000000" w:themeColor="text1"/>
          <w:szCs w:val="21"/>
        </w:rPr>
        <w:t>The Untold Story of Her Silent Protector</w:t>
      </w:r>
      <w:bookmarkEnd w:id="0"/>
    </w:p>
    <w:p w14:paraId="08040F1A" w14:textId="0E260F97" w:rsidR="00B748B6" w:rsidRDefault="003E2B7F" w:rsidP="00322E33">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r w:rsidR="002D2B8F">
        <w:rPr>
          <w:rFonts w:hint="eastAsia"/>
          <w:b/>
          <w:color w:val="000000" w:themeColor="text1"/>
          <w:szCs w:val="21"/>
        </w:rPr>
        <w:t>J</w:t>
      </w:r>
      <w:r w:rsidR="002D2B8F">
        <w:rPr>
          <w:b/>
          <w:color w:val="000000" w:themeColor="text1"/>
          <w:szCs w:val="21"/>
        </w:rPr>
        <w:t xml:space="preserve">oop van </w:t>
      </w:r>
      <w:proofErr w:type="spellStart"/>
      <w:r w:rsidR="002D2B8F">
        <w:rPr>
          <w:b/>
          <w:color w:val="000000" w:themeColor="text1"/>
          <w:szCs w:val="21"/>
        </w:rPr>
        <w:t>Wijk-Voskuijl</w:t>
      </w:r>
      <w:proofErr w:type="spellEnd"/>
      <w:r w:rsidR="002D2B8F">
        <w:rPr>
          <w:b/>
          <w:color w:val="000000" w:themeColor="text1"/>
          <w:szCs w:val="21"/>
        </w:rPr>
        <w:t xml:space="preserve"> and Jeroen De </w:t>
      </w:r>
      <w:proofErr w:type="spellStart"/>
      <w:r w:rsidR="002D2B8F">
        <w:rPr>
          <w:b/>
          <w:color w:val="000000" w:themeColor="text1"/>
          <w:szCs w:val="21"/>
        </w:rPr>
        <w:t>Bruyn</w:t>
      </w:r>
      <w:proofErr w:type="spellEnd"/>
    </w:p>
    <w:p w14:paraId="3245AAE4" w14:textId="551F92FB" w:rsidR="00CC6F55" w:rsidRPr="00BB44E3" w:rsidRDefault="003E2B7F" w:rsidP="00BB44E3">
      <w:pPr>
        <w:jc w:val="left"/>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2D2B8F" w:rsidRPr="002D2B8F">
        <w:rPr>
          <w:b/>
          <w:color w:val="000000" w:themeColor="text1"/>
          <w:szCs w:val="21"/>
        </w:rPr>
        <w:t>Simon &amp; Schuster</w:t>
      </w:r>
    </w:p>
    <w:p w14:paraId="52DA2D84" w14:textId="5113AC16"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BF7589">
        <w:rPr>
          <w:b/>
          <w:color w:val="000000" w:themeColor="text1"/>
          <w:szCs w:val="21"/>
        </w:rPr>
        <w:t>Bernstein/</w:t>
      </w:r>
      <w:r w:rsidR="00524675" w:rsidRPr="00524675">
        <w:rPr>
          <w:rFonts w:hint="eastAsia"/>
          <w:b/>
          <w:color w:val="000000" w:themeColor="text1"/>
          <w:szCs w:val="21"/>
        </w:rPr>
        <w:t>A</w:t>
      </w:r>
      <w:r w:rsidR="00524675" w:rsidRPr="00524675">
        <w:rPr>
          <w:b/>
          <w:color w:val="000000" w:themeColor="text1"/>
          <w:szCs w:val="21"/>
        </w:rPr>
        <w:t>NA</w:t>
      </w:r>
      <w:r w:rsidR="00322E33">
        <w:rPr>
          <w:b/>
          <w:color w:val="000000" w:themeColor="text1"/>
          <w:szCs w:val="21"/>
        </w:rPr>
        <w:t xml:space="preserve">/ </w:t>
      </w:r>
      <w:proofErr w:type="spellStart"/>
      <w:r w:rsidR="00322E33">
        <w:rPr>
          <w:b/>
          <w:color w:val="000000" w:themeColor="text1"/>
          <w:szCs w:val="21"/>
        </w:rPr>
        <w:t>Winney</w:t>
      </w:r>
      <w:proofErr w:type="spellEnd"/>
    </w:p>
    <w:p w14:paraId="171106EF" w14:textId="749CF8EF"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2A6CB9">
        <w:rPr>
          <w:b/>
          <w:color w:val="000000" w:themeColor="text1"/>
          <w:szCs w:val="21"/>
        </w:rPr>
        <w:t>2</w:t>
      </w:r>
      <w:r w:rsidR="002D2B8F">
        <w:rPr>
          <w:b/>
          <w:color w:val="000000" w:themeColor="text1"/>
          <w:szCs w:val="21"/>
        </w:rPr>
        <w:t>88</w:t>
      </w:r>
      <w:r w:rsidRPr="005D01A5">
        <w:rPr>
          <w:b/>
          <w:color w:val="000000" w:themeColor="text1"/>
          <w:szCs w:val="21"/>
        </w:rPr>
        <w:t>页</w:t>
      </w:r>
    </w:p>
    <w:p w14:paraId="0343BA79" w14:textId="65C3FAEE"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2D2B8F">
        <w:rPr>
          <w:b/>
          <w:color w:val="000000" w:themeColor="text1"/>
          <w:szCs w:val="21"/>
        </w:rPr>
        <w:t>4</w:t>
      </w:r>
      <w:r w:rsidR="005D01A5" w:rsidRPr="005D01A5">
        <w:rPr>
          <w:b/>
          <w:color w:val="000000" w:themeColor="text1"/>
          <w:szCs w:val="21"/>
        </w:rPr>
        <w:t>年</w:t>
      </w:r>
      <w:r w:rsidR="002D2B8F">
        <w:rPr>
          <w:b/>
          <w:color w:val="000000" w:themeColor="text1"/>
          <w:szCs w:val="21"/>
        </w:rPr>
        <w:t>6</w:t>
      </w:r>
      <w:r w:rsidR="00BE40EC">
        <w:rPr>
          <w:rFonts w:hint="eastAsia"/>
          <w:b/>
          <w:color w:val="000000" w:themeColor="text1"/>
          <w:szCs w:val="21"/>
        </w:rPr>
        <w:t>月</w:t>
      </w:r>
    </w:p>
    <w:p w14:paraId="5855578C" w14:textId="23E7FE25" w:rsidR="007B0B68" w:rsidRPr="005D01A5" w:rsidRDefault="003E2B7F" w:rsidP="00D65D67">
      <w:pPr>
        <w:rPr>
          <w:rFonts w:hint="eastAsia"/>
          <w:b/>
          <w:color w:val="000000" w:themeColor="text1"/>
          <w:szCs w:val="21"/>
        </w:rPr>
      </w:pPr>
      <w:r w:rsidRPr="005D01A5">
        <w:rPr>
          <w:b/>
          <w:color w:val="000000" w:themeColor="text1"/>
          <w:szCs w:val="21"/>
        </w:rPr>
        <w:t>代理地区：中国大陆</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4506E14F" w:rsidR="002F147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BF7589">
        <w:rPr>
          <w:rFonts w:hint="eastAsia"/>
          <w:b/>
          <w:bCs/>
          <w:color w:val="000000" w:themeColor="text1"/>
          <w:szCs w:val="21"/>
        </w:rPr>
        <w:t>传记回忆录</w:t>
      </w:r>
    </w:p>
    <w:p w14:paraId="33FE7089" w14:textId="4F066D0E" w:rsidR="002D2B8F" w:rsidRPr="002D2B8F" w:rsidRDefault="002D2B8F" w:rsidP="004B5C68">
      <w:pPr>
        <w:rPr>
          <w:rFonts w:hint="eastAsia"/>
          <w:b/>
          <w:bCs/>
          <w:color w:val="FF0000"/>
          <w:szCs w:val="21"/>
        </w:rPr>
      </w:pPr>
      <w:r w:rsidRPr="002D2B8F">
        <w:rPr>
          <w:rFonts w:hint="eastAsia"/>
          <w:b/>
          <w:bCs/>
          <w:color w:val="FF0000"/>
          <w:szCs w:val="21"/>
        </w:rPr>
        <w:t>版权已售：葡萄牙、巴西、法国、波兰、意大利、匈牙利、西班牙</w:t>
      </w:r>
    </w:p>
    <w:p w14:paraId="63334BC4" w14:textId="77777777" w:rsidR="002F147E" w:rsidRPr="002F147E" w:rsidRDefault="002F147E" w:rsidP="00D65D67">
      <w:pPr>
        <w:rPr>
          <w:b/>
          <w:color w:val="FF0000"/>
          <w:szCs w:val="21"/>
        </w:rPr>
      </w:pPr>
    </w:p>
    <w:p w14:paraId="10D7AAC8" w14:textId="6F49CA9C" w:rsidR="00A7755B" w:rsidRPr="00A7755B" w:rsidRDefault="003E2B7F" w:rsidP="00A7755B">
      <w:pPr>
        <w:rPr>
          <w:b/>
          <w:bCs/>
          <w:color w:val="000000" w:themeColor="text1"/>
          <w:szCs w:val="21"/>
        </w:rPr>
      </w:pPr>
      <w:r w:rsidRPr="005D01A5">
        <w:rPr>
          <w:b/>
          <w:bCs/>
          <w:color w:val="000000" w:themeColor="text1"/>
          <w:szCs w:val="21"/>
        </w:rPr>
        <w:t>内容简介：</w:t>
      </w:r>
    </w:p>
    <w:p w14:paraId="7D2F3D7E" w14:textId="77777777" w:rsidR="00BB44E3" w:rsidRPr="0091314D" w:rsidRDefault="00BB44E3" w:rsidP="00BB44E3">
      <w:pPr>
        <w:ind w:firstLineChars="200" w:firstLine="422"/>
        <w:rPr>
          <w:b/>
          <w:color w:val="000000" w:themeColor="text1"/>
          <w:szCs w:val="21"/>
        </w:rPr>
      </w:pPr>
      <w:bookmarkStart w:id="1" w:name="_Hlk175862361"/>
    </w:p>
    <w:p w14:paraId="12DF1336" w14:textId="38988976" w:rsidR="00CE4798" w:rsidRDefault="00BF7589" w:rsidP="00CE4798">
      <w:pPr>
        <w:ind w:firstLineChars="200" w:firstLine="420"/>
        <w:rPr>
          <w:bCs/>
          <w:color w:val="000000" w:themeColor="text1"/>
          <w:szCs w:val="21"/>
        </w:rPr>
      </w:pPr>
      <w:r>
        <w:rPr>
          <w:rFonts w:hint="eastAsia"/>
          <w:bCs/>
          <w:color w:val="000000" w:themeColor="text1"/>
          <w:szCs w:val="21"/>
        </w:rPr>
        <w:t>《</w:t>
      </w:r>
      <w:r w:rsidR="002D2B8F">
        <w:rPr>
          <w:rFonts w:hint="eastAsia"/>
          <w:bCs/>
          <w:color w:val="000000" w:themeColor="text1"/>
          <w:szCs w:val="21"/>
        </w:rPr>
        <w:t>安妮·弗兰克最后的秘密</w:t>
      </w:r>
      <w:r>
        <w:rPr>
          <w:rFonts w:hint="eastAsia"/>
          <w:bCs/>
          <w:color w:val="000000" w:themeColor="text1"/>
          <w:szCs w:val="21"/>
        </w:rPr>
        <w:t>》</w:t>
      </w:r>
      <w:r w:rsidR="002D2B8F">
        <w:rPr>
          <w:rFonts w:hint="eastAsia"/>
          <w:bCs/>
          <w:color w:val="000000" w:themeColor="text1"/>
          <w:szCs w:val="21"/>
        </w:rPr>
        <w:t>讲述了一个不为人知的故事，一个沉默的守护者，一个家庭的背叛，一场引人入胜的历史调查于家庭回忆录。</w:t>
      </w:r>
      <w:r w:rsidR="00CE4798">
        <w:rPr>
          <w:rFonts w:hint="eastAsia"/>
          <w:bCs/>
          <w:color w:val="000000" w:themeColor="text1"/>
          <w:szCs w:val="21"/>
        </w:rPr>
        <w:t>它将大众所熟知的的安妮·弗兰克与比普·沃斯库吉尔——安妮在密室中的守护者和最亲密的知己——的故事交织在一起，引领读者接近二战背后的隐秘故事。</w:t>
      </w:r>
    </w:p>
    <w:p w14:paraId="1D82CB43" w14:textId="77777777" w:rsidR="00CE4798" w:rsidRDefault="00CE4798" w:rsidP="00CE4798">
      <w:pPr>
        <w:ind w:firstLineChars="200" w:firstLine="420"/>
        <w:rPr>
          <w:bCs/>
          <w:color w:val="000000" w:themeColor="text1"/>
          <w:szCs w:val="21"/>
        </w:rPr>
      </w:pPr>
    </w:p>
    <w:p w14:paraId="75B01812" w14:textId="7A7EA99E" w:rsidR="00CE4798" w:rsidRDefault="00CE4798" w:rsidP="00CE4798">
      <w:pPr>
        <w:ind w:firstLineChars="200" w:firstLine="420"/>
        <w:rPr>
          <w:bCs/>
          <w:color w:val="000000" w:themeColor="text1"/>
          <w:szCs w:val="21"/>
        </w:rPr>
      </w:pPr>
      <w:r>
        <w:rPr>
          <w:rFonts w:hint="eastAsia"/>
          <w:bCs/>
          <w:color w:val="000000" w:themeColor="text1"/>
          <w:szCs w:val="21"/>
        </w:rPr>
        <w:t>许多学者研究过安妮·弗兰克的生平，但是</w:t>
      </w:r>
      <w:r>
        <w:rPr>
          <w:rFonts w:hint="eastAsia"/>
          <w:bCs/>
          <w:color w:val="000000" w:themeColor="text1"/>
          <w:szCs w:val="21"/>
        </w:rPr>
        <w:t>比普·沃斯库吉尔</w:t>
      </w:r>
      <w:r>
        <w:rPr>
          <w:rFonts w:hint="eastAsia"/>
          <w:bCs/>
          <w:color w:val="000000" w:themeColor="text1"/>
          <w:szCs w:val="21"/>
        </w:rPr>
        <w:t>的故事直到现在在很大程度</w:t>
      </w:r>
      <w:r w:rsidRPr="00CE4798">
        <w:rPr>
          <w:rFonts w:hint="eastAsia"/>
          <w:bCs/>
          <w:color w:val="000000" w:themeColor="text1"/>
          <w:szCs w:val="21"/>
        </w:rPr>
        <w:t>上</w:t>
      </w:r>
      <w:r w:rsidRPr="00CE4798">
        <w:rPr>
          <w:bCs/>
          <w:color w:val="000000" w:themeColor="text1"/>
          <w:szCs w:val="21"/>
        </w:rPr>
        <w:t>仍</w:t>
      </w:r>
      <w:r>
        <w:rPr>
          <w:rFonts w:hint="eastAsia"/>
          <w:bCs/>
          <w:color w:val="000000" w:themeColor="text1"/>
          <w:szCs w:val="21"/>
        </w:rPr>
        <w:t>就</w:t>
      </w:r>
      <w:r w:rsidRPr="00CE4798">
        <w:rPr>
          <w:bCs/>
          <w:color w:val="000000" w:themeColor="text1"/>
          <w:szCs w:val="21"/>
        </w:rPr>
        <w:t>不为人知。作为藏匿弗兰克一家的五个荷兰人里最年轻的一位，在安妮于秘密密室中度过的</w:t>
      </w:r>
      <w:r w:rsidRPr="00CE4798">
        <w:rPr>
          <w:bCs/>
          <w:color w:val="000000" w:themeColor="text1"/>
          <w:szCs w:val="21"/>
        </w:rPr>
        <w:t>761</w:t>
      </w:r>
      <w:r>
        <w:rPr>
          <w:rFonts w:hint="eastAsia"/>
          <w:bCs/>
          <w:color w:val="000000" w:themeColor="text1"/>
          <w:szCs w:val="21"/>
        </w:rPr>
        <w:t>个</w:t>
      </w:r>
      <w:r w:rsidRPr="00CE4798">
        <w:rPr>
          <w:bCs/>
          <w:color w:val="000000" w:themeColor="text1"/>
          <w:szCs w:val="21"/>
        </w:rPr>
        <w:t>痛苦</w:t>
      </w:r>
      <w:r>
        <w:rPr>
          <w:rFonts w:hint="eastAsia"/>
          <w:bCs/>
          <w:color w:val="000000" w:themeColor="text1"/>
          <w:szCs w:val="21"/>
        </w:rPr>
        <w:t>的</w:t>
      </w:r>
      <w:r w:rsidRPr="00CE4798">
        <w:rPr>
          <w:bCs/>
          <w:color w:val="000000" w:themeColor="text1"/>
          <w:szCs w:val="21"/>
        </w:rPr>
        <w:t>日子里，比普是她最亲密的知己。弗兰克一家开始藏匿时比普才</w:t>
      </w:r>
      <w:r w:rsidRPr="00CE4798">
        <w:rPr>
          <w:bCs/>
          <w:color w:val="000000" w:themeColor="text1"/>
          <w:szCs w:val="21"/>
        </w:rPr>
        <w:t>23</w:t>
      </w:r>
      <w:r w:rsidRPr="00CE4798">
        <w:rPr>
          <w:bCs/>
          <w:color w:val="000000" w:themeColor="text1"/>
          <w:szCs w:val="21"/>
        </w:rPr>
        <w:t>岁，她冒着生命危险保护他们，深入阿姆斯特丹的黑市为在德国士兵和荷兰间谍眼皮底下</w:t>
      </w:r>
      <w:r>
        <w:rPr>
          <w:rFonts w:hint="eastAsia"/>
          <w:bCs/>
          <w:color w:val="000000" w:themeColor="text1"/>
          <w:szCs w:val="21"/>
        </w:rPr>
        <w:t>，为这些</w:t>
      </w:r>
      <w:r w:rsidRPr="00CE4798">
        <w:rPr>
          <w:bCs/>
          <w:color w:val="000000" w:themeColor="text1"/>
          <w:szCs w:val="21"/>
        </w:rPr>
        <w:t>不存在的人寻找食物和药品。在那狭小的空间里，比普和安妮的友谊通过深入的交谈、共享的餐食以及年轻人之间的理解而不断加深</w:t>
      </w:r>
      <w:r>
        <w:rPr>
          <w:rFonts w:hint="eastAsia"/>
          <w:bCs/>
          <w:color w:val="000000" w:themeColor="text1"/>
          <w:szCs w:val="21"/>
        </w:rPr>
        <w:t>。</w:t>
      </w:r>
    </w:p>
    <w:p w14:paraId="683E0E41" w14:textId="078F6C96" w:rsidR="00CE4798" w:rsidRDefault="00CE4798" w:rsidP="00CE4798">
      <w:pPr>
        <w:ind w:firstLineChars="200" w:firstLine="420"/>
        <w:rPr>
          <w:bCs/>
          <w:color w:val="000000" w:themeColor="text1"/>
          <w:szCs w:val="21"/>
        </w:rPr>
      </w:pPr>
    </w:p>
    <w:p w14:paraId="32F43C32" w14:textId="77777777" w:rsidR="00CE4798" w:rsidRDefault="00CE4798" w:rsidP="00CE4798">
      <w:pPr>
        <w:ind w:firstLineChars="200" w:firstLine="420"/>
        <w:rPr>
          <w:bCs/>
          <w:color w:val="000000" w:themeColor="text1"/>
          <w:szCs w:val="21"/>
        </w:rPr>
      </w:pPr>
      <w:r>
        <w:rPr>
          <w:rFonts w:hint="eastAsia"/>
          <w:bCs/>
          <w:color w:val="000000" w:themeColor="text1"/>
          <w:szCs w:val="21"/>
        </w:rPr>
        <w:t>这个故事</w:t>
      </w:r>
      <w:r>
        <w:rPr>
          <w:rFonts w:ascii="Cambria" w:hAnsi="Cambria" w:cs="Cambria" w:hint="eastAsia"/>
          <w:bCs/>
          <w:color w:val="000000" w:themeColor="text1"/>
          <w:szCs w:val="21"/>
        </w:rPr>
        <w:t>由她的儿子讲述，将比普和她姐姐的内莉故事与安妮的故事交织在一起。内莉的名字可能已经从安妮日记的出版版本中删去，但作者</w:t>
      </w:r>
      <w:r w:rsidRPr="00CE4798">
        <w:rPr>
          <w:bCs/>
          <w:color w:val="000000" w:themeColor="text1"/>
          <w:szCs w:val="21"/>
        </w:rPr>
        <w:t>揭露了她与纳粹合作的细节，这是一个被严守的家庭秘密。战后，比普试图掩埋她的记忆，而此时秘密密室正作为抵抗纳粹恐怖的象征闻名于世。比普从未从失去安妮的悲痛中走出来，也无法消除那个可怕的怀疑，即密室中的人是被她的亲人背叛的。</w:t>
      </w:r>
    </w:p>
    <w:p w14:paraId="71AA37F8" w14:textId="77777777" w:rsidR="00CE4798" w:rsidRDefault="00CE4798" w:rsidP="00CE4798">
      <w:pPr>
        <w:ind w:firstLineChars="200" w:firstLine="420"/>
        <w:rPr>
          <w:bCs/>
          <w:color w:val="000000" w:themeColor="text1"/>
          <w:szCs w:val="21"/>
        </w:rPr>
      </w:pPr>
    </w:p>
    <w:p w14:paraId="4EDE58DF" w14:textId="1E45BB49" w:rsidR="00CE4798" w:rsidRPr="00CE4798" w:rsidRDefault="00CE4798" w:rsidP="00CE4798">
      <w:pPr>
        <w:ind w:firstLineChars="200" w:firstLine="420"/>
        <w:rPr>
          <w:rFonts w:hint="eastAsia"/>
          <w:bCs/>
          <w:color w:val="000000" w:themeColor="text1"/>
          <w:szCs w:val="21"/>
        </w:rPr>
      </w:pPr>
      <w:r w:rsidRPr="00CE4798">
        <w:rPr>
          <w:bCs/>
          <w:color w:val="000000" w:themeColor="text1"/>
          <w:szCs w:val="21"/>
        </w:rPr>
        <w:t>这是一个关于那些夹在犹太受害者与纳粹迫害者之间的人的故事，以及像沃斯库吉尔一家这样普通家庭所面临的道德模糊性和艰难抉择，在这样的家庭里，合作者与抵抗者常常生活在同一屋檐下。</w:t>
      </w:r>
      <w:r>
        <w:rPr>
          <w:rFonts w:hint="eastAsia"/>
          <w:bCs/>
          <w:color w:val="000000" w:themeColor="text1"/>
          <w:szCs w:val="21"/>
        </w:rPr>
        <w:t>作者以</w:t>
      </w:r>
      <w:r w:rsidRPr="00CE4798">
        <w:rPr>
          <w:rFonts w:hint="eastAsia"/>
          <w:bCs/>
          <w:color w:val="000000" w:themeColor="text1"/>
          <w:szCs w:val="21"/>
        </w:rPr>
        <w:t>优</w:t>
      </w:r>
      <w:r w:rsidRPr="00CE4798">
        <w:rPr>
          <w:bCs/>
          <w:color w:val="000000" w:themeColor="text1"/>
          <w:szCs w:val="21"/>
        </w:rPr>
        <w:t>美</w:t>
      </w:r>
      <w:r>
        <w:rPr>
          <w:rFonts w:hint="eastAsia"/>
          <w:bCs/>
          <w:color w:val="000000" w:themeColor="text1"/>
          <w:szCs w:val="21"/>
        </w:rPr>
        <w:t>的文笔搅动读者的心灵，</w:t>
      </w:r>
      <w:r w:rsidRPr="00CE4798">
        <w:rPr>
          <w:bCs/>
          <w:color w:val="000000" w:themeColor="text1"/>
          <w:szCs w:val="21"/>
        </w:rPr>
        <w:t>令人</w:t>
      </w:r>
      <w:r>
        <w:rPr>
          <w:rFonts w:hint="eastAsia"/>
          <w:bCs/>
          <w:color w:val="000000" w:themeColor="text1"/>
          <w:szCs w:val="21"/>
        </w:rPr>
        <w:t>坐立难安。</w:t>
      </w:r>
      <w:r w:rsidRPr="00CE4798">
        <w:rPr>
          <w:bCs/>
          <w:color w:val="000000" w:themeColor="text1"/>
          <w:szCs w:val="21"/>
        </w:rPr>
        <w:t>它向我们展示前所未见的秘密</w:t>
      </w:r>
      <w:r>
        <w:rPr>
          <w:rFonts w:hint="eastAsia"/>
          <w:bCs/>
          <w:color w:val="000000" w:themeColor="text1"/>
          <w:szCs w:val="21"/>
        </w:rPr>
        <w:t>，</w:t>
      </w:r>
      <w:r w:rsidRPr="00CE4798">
        <w:rPr>
          <w:bCs/>
          <w:color w:val="000000" w:themeColor="text1"/>
          <w:szCs w:val="21"/>
        </w:rPr>
        <w:t>让我们深刻理解历史创伤是如何在代际间传承，以及有时保守一个秘密比揭露一个可耻的真相更具伤害性。</w:t>
      </w:r>
    </w:p>
    <w:p w14:paraId="32220105" w14:textId="77777777" w:rsidR="00FB3F1B" w:rsidRPr="00FB3F1B" w:rsidRDefault="00FB3F1B" w:rsidP="00FB3F1B">
      <w:pPr>
        <w:rPr>
          <w:bCs/>
          <w:color w:val="000000" w:themeColor="text1"/>
          <w:szCs w:val="21"/>
        </w:rPr>
      </w:pPr>
    </w:p>
    <w:p w14:paraId="031AA86A" w14:textId="1D37E0E9" w:rsidR="001E4C51" w:rsidRPr="00224EFB" w:rsidRDefault="001E4C51" w:rsidP="000079C4">
      <w:pPr>
        <w:rPr>
          <w:bCs/>
          <w:color w:val="000000" w:themeColor="text1"/>
          <w:szCs w:val="21"/>
        </w:rPr>
      </w:pPr>
    </w:p>
    <w:p w14:paraId="03C6E143" w14:textId="5B1A01ED" w:rsidR="00524675" w:rsidRPr="00524675" w:rsidRDefault="00524675" w:rsidP="00524675">
      <w:pPr>
        <w:rPr>
          <w:color w:val="000000" w:themeColor="text1"/>
          <w:szCs w:val="21"/>
        </w:rPr>
      </w:pPr>
      <w:r w:rsidRPr="00524675">
        <w:rPr>
          <w:rFonts w:hint="eastAsia"/>
          <w:b/>
          <w:bCs/>
          <w:color w:val="000000" w:themeColor="text1"/>
          <w:szCs w:val="21"/>
        </w:rPr>
        <w:t>作者简介：</w:t>
      </w:r>
    </w:p>
    <w:bookmarkEnd w:id="1"/>
    <w:p w14:paraId="4A8BF5BC" w14:textId="7C10C9FB" w:rsidR="00565672" w:rsidRDefault="00565672" w:rsidP="00FB3F1B">
      <w:pPr>
        <w:ind w:firstLineChars="200" w:firstLine="422"/>
        <w:rPr>
          <w:b/>
          <w:bCs/>
          <w:color w:val="000000"/>
          <w:szCs w:val="21"/>
          <w:shd w:val="clear" w:color="auto" w:fill="FFFFFF"/>
        </w:rPr>
      </w:pPr>
    </w:p>
    <w:p w14:paraId="12059380" w14:textId="7B46932A" w:rsidR="007E4F72" w:rsidRDefault="0091314D" w:rsidP="009E71E0">
      <w:pPr>
        <w:ind w:firstLineChars="200" w:firstLine="422"/>
        <w:rPr>
          <w:noProof/>
        </w:rPr>
      </w:pPr>
      <w:r w:rsidRPr="007E4F72">
        <w:rPr>
          <w:b/>
          <w:bCs/>
          <w:noProof/>
        </w:rPr>
        <w:drawing>
          <wp:anchor distT="0" distB="0" distL="114300" distR="114300" simplePos="0" relativeHeight="251686912" behindDoc="0" locked="0" layoutInCell="1" allowOverlap="1" wp14:anchorId="4229CEF9" wp14:editId="3957E059">
            <wp:simplePos x="0" y="0"/>
            <wp:positionH relativeFrom="column">
              <wp:posOffset>27305</wp:posOffset>
            </wp:positionH>
            <wp:positionV relativeFrom="paragraph">
              <wp:posOffset>145415</wp:posOffset>
            </wp:positionV>
            <wp:extent cx="558800" cy="558800"/>
            <wp:effectExtent l="0" t="0" r="0" b="0"/>
            <wp:wrapSquare wrapText="bothSides"/>
            <wp:docPr id="10824886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88633"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88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71E0">
        <w:rPr>
          <w:rFonts w:hint="eastAsia"/>
          <w:b/>
          <w:bCs/>
          <w:noProof/>
        </w:rPr>
        <w:t>约普·范·维克</w:t>
      </w:r>
      <w:r w:rsidR="009E71E0">
        <w:rPr>
          <w:rFonts w:hint="eastAsia"/>
          <w:b/>
          <w:bCs/>
          <w:noProof/>
        </w:rPr>
        <w:t>-</w:t>
      </w:r>
      <w:r w:rsidR="009E71E0">
        <w:rPr>
          <w:rFonts w:hint="eastAsia"/>
          <w:b/>
          <w:bCs/>
          <w:noProof/>
        </w:rPr>
        <w:t>沃斯库吉尔（</w:t>
      </w:r>
      <w:r w:rsidR="009E71E0">
        <w:rPr>
          <w:rFonts w:hint="eastAsia"/>
          <w:b/>
          <w:color w:val="000000" w:themeColor="text1"/>
          <w:szCs w:val="21"/>
        </w:rPr>
        <w:t>J</w:t>
      </w:r>
      <w:r w:rsidR="009E71E0">
        <w:rPr>
          <w:b/>
          <w:color w:val="000000" w:themeColor="text1"/>
          <w:szCs w:val="21"/>
        </w:rPr>
        <w:t xml:space="preserve">oop van </w:t>
      </w:r>
      <w:proofErr w:type="spellStart"/>
      <w:r w:rsidR="009E71E0">
        <w:rPr>
          <w:b/>
          <w:color w:val="000000" w:themeColor="text1"/>
          <w:szCs w:val="21"/>
        </w:rPr>
        <w:t>Wijk-Voskuijl</w:t>
      </w:r>
      <w:proofErr w:type="spellEnd"/>
      <w:r w:rsidR="009E71E0">
        <w:rPr>
          <w:rFonts w:hint="eastAsia"/>
          <w:b/>
          <w:color w:val="000000" w:themeColor="text1"/>
          <w:szCs w:val="21"/>
        </w:rPr>
        <w:t>）</w:t>
      </w:r>
      <w:r w:rsidR="009E71E0" w:rsidRPr="009E71E0">
        <w:rPr>
          <w:rFonts w:hint="eastAsia"/>
          <w:noProof/>
        </w:rPr>
        <w:t>是比普·沃斯库吉尔四个孩子中的老三。</w:t>
      </w:r>
      <w:r w:rsidR="009E71E0" w:rsidRPr="009E71E0">
        <w:rPr>
          <w:noProof/>
        </w:rPr>
        <w:t>他于</w:t>
      </w:r>
      <w:r w:rsidR="009E71E0" w:rsidRPr="009E71E0">
        <w:rPr>
          <w:noProof/>
        </w:rPr>
        <w:t xml:space="preserve"> 1949 </w:t>
      </w:r>
      <w:r w:rsidR="009E71E0" w:rsidRPr="009E71E0">
        <w:rPr>
          <w:noProof/>
        </w:rPr>
        <w:t>年出生在阿姆斯特丹。在作为视频制作人</w:t>
      </w:r>
      <w:r w:rsidR="009E71E0">
        <w:rPr>
          <w:rFonts w:hint="eastAsia"/>
          <w:noProof/>
        </w:rPr>
        <w:t>（</w:t>
      </w:r>
      <w:r w:rsidR="009E71E0" w:rsidRPr="009E71E0">
        <w:rPr>
          <w:noProof/>
        </w:rPr>
        <w:t>为荷兰的大型公司制作企业影片</w:t>
      </w:r>
      <w:r w:rsidR="009E71E0">
        <w:rPr>
          <w:rFonts w:hint="eastAsia"/>
          <w:noProof/>
        </w:rPr>
        <w:t>）</w:t>
      </w:r>
      <w:r w:rsidR="009E71E0" w:rsidRPr="009E71E0">
        <w:rPr>
          <w:noProof/>
        </w:rPr>
        <w:t>和营销经理（曾就职于</w:t>
      </w:r>
      <w:r w:rsidR="009E71E0">
        <w:rPr>
          <w:rFonts w:hint="eastAsia"/>
          <w:noProof/>
        </w:rPr>
        <w:t>《</w:t>
      </w:r>
      <w:r w:rsidR="009E71E0" w:rsidRPr="009E71E0">
        <w:rPr>
          <w:noProof/>
        </w:rPr>
        <w:t>新鹿特丹商报》和《大众日报》等报纸）取得成功的职业生涯后，约普于</w:t>
      </w:r>
      <w:r w:rsidR="009E71E0" w:rsidRPr="009E71E0">
        <w:rPr>
          <w:noProof/>
        </w:rPr>
        <w:t xml:space="preserve"> 2010 </w:t>
      </w:r>
      <w:r w:rsidR="009E71E0" w:rsidRPr="009E71E0">
        <w:rPr>
          <w:noProof/>
        </w:rPr>
        <w:t>年退休，开始致力于研究和写作，目的是讲述他母亲的故事。他还志愿担任客座讲师，向荷兰的学生及其他群体讲授安妮</w:t>
      </w:r>
      <w:r w:rsidR="009E71E0">
        <w:rPr>
          <w:rFonts w:hint="eastAsia"/>
          <w:noProof/>
        </w:rPr>
        <w:t>·</w:t>
      </w:r>
      <w:r w:rsidR="009E71E0" w:rsidRPr="009E71E0">
        <w:rPr>
          <w:noProof/>
        </w:rPr>
        <w:t>弗兰克、大屠杀以及二战期间的抵抗运动等相关内容。</w:t>
      </w:r>
    </w:p>
    <w:p w14:paraId="5D88B47B" w14:textId="77777777" w:rsidR="009E71E0" w:rsidRDefault="009E71E0" w:rsidP="009E71E0">
      <w:pPr>
        <w:ind w:firstLineChars="200" w:firstLine="420"/>
        <w:rPr>
          <w:rFonts w:hint="eastAsia"/>
          <w:noProof/>
        </w:rPr>
      </w:pPr>
    </w:p>
    <w:p w14:paraId="57567818" w14:textId="0410341F" w:rsidR="00FB3F1B" w:rsidRPr="00FB3F1B" w:rsidRDefault="009E71E0" w:rsidP="00FB3F1B">
      <w:pPr>
        <w:ind w:firstLineChars="200" w:firstLine="422"/>
        <w:rPr>
          <w:color w:val="000000"/>
          <w:szCs w:val="21"/>
          <w:shd w:val="clear" w:color="auto" w:fill="FFFFFF"/>
        </w:rPr>
      </w:pPr>
      <w:r>
        <w:rPr>
          <w:rFonts w:hint="eastAsia"/>
          <w:b/>
          <w:bCs/>
          <w:color w:val="000000"/>
          <w:szCs w:val="21"/>
          <w:shd w:val="clear" w:color="auto" w:fill="FFFFFF"/>
        </w:rPr>
        <w:t>杰伦·德布鲁因（</w:t>
      </w:r>
      <w:r>
        <w:rPr>
          <w:b/>
          <w:color w:val="000000" w:themeColor="text1"/>
          <w:szCs w:val="21"/>
        </w:rPr>
        <w:t xml:space="preserve">Jeroen De </w:t>
      </w:r>
      <w:proofErr w:type="spellStart"/>
      <w:r>
        <w:rPr>
          <w:b/>
          <w:color w:val="000000" w:themeColor="text1"/>
          <w:szCs w:val="21"/>
        </w:rPr>
        <w:t>Bruyn</w:t>
      </w:r>
      <w:proofErr w:type="spellEnd"/>
      <w:r>
        <w:rPr>
          <w:rFonts w:hint="eastAsia"/>
          <w:color w:val="000000"/>
          <w:szCs w:val="21"/>
          <w:shd w:val="clear" w:color="auto" w:fill="FFFFFF"/>
        </w:rPr>
        <w:t>）</w:t>
      </w:r>
      <w:r w:rsidRPr="009E71E0">
        <w:rPr>
          <w:rFonts w:hint="eastAsia"/>
          <w:color w:val="000000"/>
          <w:szCs w:val="21"/>
          <w:shd w:val="clear" w:color="auto" w:fill="FFFFFF"/>
        </w:rPr>
        <w:t>1</w:t>
      </w:r>
      <w:r w:rsidRPr="009E71E0">
        <w:rPr>
          <w:color w:val="000000"/>
          <w:szCs w:val="21"/>
          <w:shd w:val="clear" w:color="auto" w:fill="FFFFFF"/>
        </w:rPr>
        <w:t>993</w:t>
      </w:r>
      <w:r w:rsidRPr="009E71E0">
        <w:rPr>
          <w:rFonts w:hint="eastAsia"/>
          <w:color w:val="000000"/>
          <w:szCs w:val="21"/>
          <w:shd w:val="clear" w:color="auto" w:fill="FFFFFF"/>
        </w:rPr>
        <w:t>年出生于</w:t>
      </w:r>
      <w:r>
        <w:rPr>
          <w:rFonts w:hint="eastAsia"/>
          <w:color w:val="000000"/>
          <w:szCs w:val="21"/>
          <w:shd w:val="clear" w:color="auto" w:fill="FFFFFF"/>
        </w:rPr>
        <w:t>安特卫普。在</w:t>
      </w:r>
      <w:r>
        <w:rPr>
          <w:rFonts w:hint="eastAsia"/>
          <w:color w:val="000000"/>
          <w:szCs w:val="21"/>
          <w:shd w:val="clear" w:color="auto" w:fill="FFFFFF"/>
        </w:rPr>
        <w:t>1</w:t>
      </w:r>
      <w:r>
        <w:rPr>
          <w:color w:val="000000"/>
          <w:szCs w:val="21"/>
          <w:shd w:val="clear" w:color="auto" w:fill="FFFFFF"/>
        </w:rPr>
        <w:t>5</w:t>
      </w:r>
      <w:r>
        <w:rPr>
          <w:rFonts w:hint="eastAsia"/>
          <w:color w:val="000000"/>
          <w:szCs w:val="21"/>
          <w:shd w:val="clear" w:color="auto" w:fill="FFFFFF"/>
        </w:rPr>
        <w:t>岁——愿你在贝尔根</w:t>
      </w:r>
      <w:r>
        <w:rPr>
          <w:rFonts w:hint="eastAsia"/>
          <w:color w:val="000000"/>
          <w:szCs w:val="21"/>
          <w:shd w:val="clear" w:color="auto" w:fill="FFFFFF"/>
        </w:rPr>
        <w:t>-</w:t>
      </w:r>
      <w:r>
        <w:rPr>
          <w:rFonts w:hint="eastAsia"/>
          <w:color w:val="000000"/>
          <w:szCs w:val="21"/>
          <w:shd w:val="clear" w:color="auto" w:fill="FFFFFF"/>
        </w:rPr>
        <w:t>贝尔森集中营因斑疹伤寒去世年龄相同——开始对密室展开原创性研究。</w:t>
      </w:r>
      <w:r>
        <w:rPr>
          <w:rFonts w:hint="eastAsia"/>
          <w:color w:val="000000"/>
          <w:szCs w:val="21"/>
          <w:shd w:val="clear" w:color="auto" w:fill="FFFFFF"/>
        </w:rPr>
        <w:t>2</w:t>
      </w:r>
      <w:r>
        <w:rPr>
          <w:color w:val="000000"/>
          <w:szCs w:val="21"/>
          <w:shd w:val="clear" w:color="auto" w:fill="FFFFFF"/>
        </w:rPr>
        <w:t>011</w:t>
      </w:r>
      <w:r>
        <w:rPr>
          <w:rFonts w:hint="eastAsia"/>
          <w:color w:val="000000"/>
          <w:szCs w:val="21"/>
          <w:shd w:val="clear" w:color="auto" w:fill="FFFFFF"/>
        </w:rPr>
        <w:t>年，他在安妮·弗兰克故居实习期间对那</w:t>
      </w:r>
      <w:r w:rsidRPr="009E71E0">
        <w:rPr>
          <w:color w:val="000000"/>
          <w:szCs w:val="21"/>
          <w:shd w:val="clear" w:color="auto" w:fill="FFFFFF"/>
        </w:rPr>
        <w:t>里有了第一手的了解。之后他攻读新闻学，随后为诸如《克纳克》和《犹太时事》等著名的佛兰芒新闻杂志撰稿，并在比利时主要报纸《安特卫普日报》担任高级编辑</w:t>
      </w:r>
      <w:r w:rsidR="007E4F72">
        <w:rPr>
          <w:rFonts w:hint="eastAsia"/>
          <w:color w:val="000000"/>
          <w:szCs w:val="21"/>
          <w:shd w:val="clear" w:color="auto" w:fill="FFFFFF"/>
        </w:rPr>
        <w:t>。</w:t>
      </w:r>
    </w:p>
    <w:p w14:paraId="6921C2CD" w14:textId="77777777" w:rsidR="009D723C" w:rsidRPr="009D723C" w:rsidRDefault="009D723C" w:rsidP="009D723C">
      <w:pPr>
        <w:rPr>
          <w:color w:val="000000"/>
          <w:szCs w:val="21"/>
          <w:shd w:val="clear" w:color="auto" w:fill="FFFFFF"/>
        </w:rPr>
      </w:pPr>
    </w:p>
    <w:p w14:paraId="1751FBDE" w14:textId="794B2FF2" w:rsidR="002A0385" w:rsidRDefault="002A0385" w:rsidP="00D65D67">
      <w:pPr>
        <w:shd w:val="clear" w:color="auto" w:fill="FFFFFF"/>
        <w:rPr>
          <w:b/>
          <w:bCs/>
          <w:color w:val="000000" w:themeColor="text1"/>
          <w:szCs w:val="21"/>
        </w:rPr>
      </w:pPr>
    </w:p>
    <w:p w14:paraId="547B53E5" w14:textId="623DC1DE" w:rsidR="004A47D9" w:rsidRDefault="004A47D9" w:rsidP="00D65D67">
      <w:pPr>
        <w:shd w:val="clear" w:color="auto" w:fill="FFFFFF"/>
        <w:rPr>
          <w:b/>
          <w:bCs/>
          <w:color w:val="000000" w:themeColor="text1"/>
          <w:szCs w:val="21"/>
        </w:rPr>
      </w:pPr>
      <w:r>
        <w:rPr>
          <w:rFonts w:hint="eastAsia"/>
          <w:b/>
          <w:bCs/>
          <w:color w:val="000000" w:themeColor="text1"/>
          <w:szCs w:val="21"/>
        </w:rPr>
        <w:t>媒体评价：</w:t>
      </w:r>
    </w:p>
    <w:p w14:paraId="764353B0" w14:textId="77777777" w:rsidR="00416408" w:rsidRDefault="00416408" w:rsidP="00D65D67">
      <w:pPr>
        <w:shd w:val="clear" w:color="auto" w:fill="FFFFFF"/>
        <w:rPr>
          <w:rFonts w:hint="eastAsia"/>
          <w:b/>
          <w:bCs/>
          <w:color w:val="000000" w:themeColor="text1"/>
          <w:szCs w:val="21"/>
        </w:rPr>
      </w:pPr>
    </w:p>
    <w:p w14:paraId="037A3596" w14:textId="2C10FB4C" w:rsidR="004A47D9" w:rsidRPr="004A47D9" w:rsidRDefault="004A47D9" w:rsidP="004A47D9">
      <w:pPr>
        <w:shd w:val="clear" w:color="auto" w:fill="FFFFFF"/>
        <w:ind w:firstLineChars="200" w:firstLine="420"/>
        <w:rPr>
          <w:color w:val="000000" w:themeColor="text1"/>
          <w:szCs w:val="21"/>
        </w:rPr>
      </w:pPr>
      <w:r w:rsidRPr="004A47D9">
        <w:rPr>
          <w:color w:val="000000" w:themeColor="text1"/>
          <w:szCs w:val="21"/>
        </w:rPr>
        <w:t>“</w:t>
      </w:r>
      <w:r w:rsidRPr="004A47D9">
        <w:rPr>
          <w:rFonts w:hint="eastAsia"/>
          <w:color w:val="000000" w:themeColor="text1"/>
          <w:szCs w:val="21"/>
        </w:rPr>
        <w:t>这本书部分是传记，部分是悬疑推理，《安妮</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弗兰克最后</w:t>
      </w:r>
      <w:r>
        <w:rPr>
          <w:rFonts w:hint="eastAsia"/>
          <w:color w:val="000000" w:themeColor="text1"/>
          <w:szCs w:val="21"/>
        </w:rPr>
        <w:t>的</w:t>
      </w:r>
      <w:r w:rsidRPr="004A47D9">
        <w:rPr>
          <w:rFonts w:hint="eastAsia"/>
          <w:color w:val="000000" w:themeColor="text1"/>
          <w:szCs w:val="21"/>
        </w:rPr>
        <w:t>秘密》……</w:t>
      </w:r>
      <w:r w:rsidRPr="004A47D9">
        <w:rPr>
          <w:color w:val="000000" w:themeColor="text1"/>
          <w:szCs w:val="21"/>
        </w:rPr>
        <w:t xml:space="preserve"> </w:t>
      </w:r>
      <w:r w:rsidRPr="004A47D9">
        <w:rPr>
          <w:rFonts w:hint="eastAsia"/>
          <w:color w:val="000000" w:themeColor="text1"/>
          <w:szCs w:val="21"/>
        </w:rPr>
        <w:t>首先是一位丧亲之子的沉痛呐喊，同时在哀悼并颂扬他那甚至在离世之前就已失去的母亲。”</w:t>
      </w:r>
    </w:p>
    <w:p w14:paraId="026674D1" w14:textId="77777777" w:rsidR="004A47D9" w:rsidRPr="004A47D9" w:rsidRDefault="004A47D9" w:rsidP="004A47D9">
      <w:pPr>
        <w:shd w:val="clear" w:color="auto" w:fill="FFFFFF"/>
        <w:ind w:firstLineChars="200" w:firstLine="420"/>
        <w:jc w:val="right"/>
        <w:rPr>
          <w:rFonts w:hint="eastAsia"/>
          <w:color w:val="000000" w:themeColor="text1"/>
          <w:szCs w:val="21"/>
        </w:rPr>
      </w:pPr>
      <w:r w:rsidRPr="004A47D9">
        <w:rPr>
          <w:rFonts w:hint="eastAsia"/>
          <w:color w:val="000000" w:themeColor="text1"/>
          <w:szCs w:val="21"/>
        </w:rPr>
        <w:t>——《华尔街日报》</w:t>
      </w:r>
    </w:p>
    <w:p w14:paraId="2F9C27AE" w14:textId="77777777" w:rsidR="004A47D9" w:rsidRPr="004A47D9" w:rsidRDefault="004A47D9" w:rsidP="004A47D9">
      <w:pPr>
        <w:shd w:val="clear" w:color="auto" w:fill="FFFFFF"/>
        <w:ind w:firstLineChars="200" w:firstLine="420"/>
        <w:rPr>
          <w:color w:val="000000" w:themeColor="text1"/>
          <w:szCs w:val="21"/>
        </w:rPr>
      </w:pPr>
    </w:p>
    <w:p w14:paraId="14AB0912" w14:textId="77777777" w:rsidR="004A47D9" w:rsidRPr="004A47D9" w:rsidRDefault="004A47D9" w:rsidP="004A47D9">
      <w:pPr>
        <w:shd w:val="clear" w:color="auto" w:fill="FFFFFF"/>
        <w:ind w:firstLineChars="200" w:firstLine="420"/>
        <w:rPr>
          <w:color w:val="000000" w:themeColor="text1"/>
          <w:szCs w:val="21"/>
        </w:rPr>
      </w:pPr>
      <w:r w:rsidRPr="004A47D9">
        <w:rPr>
          <w:rFonts w:hint="eastAsia"/>
          <w:color w:val="000000" w:themeColor="text1"/>
          <w:szCs w:val="21"/>
        </w:rPr>
        <w:t>“对安妮</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弗兰克相关文献的一项重要贡献。”</w:t>
      </w:r>
    </w:p>
    <w:p w14:paraId="0087AD44" w14:textId="77777777" w:rsidR="004A47D9" w:rsidRPr="004A47D9" w:rsidRDefault="004A47D9" w:rsidP="004A47D9">
      <w:pPr>
        <w:shd w:val="clear" w:color="auto" w:fill="FFFFFF"/>
        <w:ind w:firstLineChars="200" w:firstLine="420"/>
        <w:jc w:val="right"/>
        <w:rPr>
          <w:rFonts w:hint="eastAsia"/>
          <w:color w:val="000000" w:themeColor="text1"/>
          <w:szCs w:val="21"/>
        </w:rPr>
      </w:pPr>
      <w:r w:rsidRPr="004A47D9">
        <w:rPr>
          <w:rFonts w:hint="eastAsia"/>
          <w:color w:val="000000" w:themeColor="text1"/>
          <w:szCs w:val="21"/>
        </w:rPr>
        <w:t>——《柯克斯评论》</w:t>
      </w:r>
    </w:p>
    <w:p w14:paraId="700EC63E" w14:textId="77777777" w:rsidR="004A47D9" w:rsidRPr="004A47D9" w:rsidRDefault="004A47D9" w:rsidP="004A47D9">
      <w:pPr>
        <w:shd w:val="clear" w:color="auto" w:fill="FFFFFF"/>
        <w:ind w:firstLineChars="200" w:firstLine="420"/>
        <w:rPr>
          <w:color w:val="000000" w:themeColor="text1"/>
          <w:szCs w:val="21"/>
        </w:rPr>
      </w:pPr>
    </w:p>
    <w:p w14:paraId="01D82FBD" w14:textId="77777777" w:rsidR="004A47D9" w:rsidRPr="004A47D9" w:rsidRDefault="004A47D9" w:rsidP="004A47D9">
      <w:pPr>
        <w:shd w:val="clear" w:color="auto" w:fill="FFFFFF"/>
        <w:ind w:firstLineChars="200" w:firstLine="420"/>
        <w:rPr>
          <w:rFonts w:hint="eastAsia"/>
          <w:color w:val="000000" w:themeColor="text1"/>
          <w:szCs w:val="21"/>
        </w:rPr>
      </w:pPr>
      <w:r w:rsidRPr="004A47D9">
        <w:rPr>
          <w:rFonts w:hint="eastAsia"/>
          <w:color w:val="000000" w:themeColor="text1"/>
          <w:szCs w:val="21"/>
        </w:rPr>
        <w:t>“一本写得极为出色、情感细腻、引人入胜且令人心碎的作品，直面种族灭绝造成的无尽伤痛。”</w:t>
      </w:r>
    </w:p>
    <w:p w14:paraId="5DAC2460" w14:textId="77777777" w:rsidR="004A47D9" w:rsidRPr="004A47D9" w:rsidRDefault="004A47D9" w:rsidP="004A47D9">
      <w:pPr>
        <w:shd w:val="clear" w:color="auto" w:fill="FFFFFF"/>
        <w:ind w:firstLineChars="200" w:firstLine="420"/>
        <w:jc w:val="right"/>
        <w:rPr>
          <w:rFonts w:hint="eastAsia"/>
          <w:color w:val="000000" w:themeColor="text1"/>
          <w:szCs w:val="21"/>
        </w:rPr>
      </w:pPr>
      <w:r w:rsidRPr="004A47D9">
        <w:rPr>
          <w:rFonts w:hint="eastAsia"/>
          <w:color w:val="000000" w:themeColor="text1"/>
          <w:szCs w:val="21"/>
        </w:rPr>
        <w:t>——《书单》（星级评价）</w:t>
      </w:r>
    </w:p>
    <w:p w14:paraId="2FFC51FE" w14:textId="77777777" w:rsidR="004A47D9" w:rsidRPr="004A47D9" w:rsidRDefault="004A47D9" w:rsidP="004A47D9">
      <w:pPr>
        <w:shd w:val="clear" w:color="auto" w:fill="FFFFFF"/>
        <w:ind w:firstLineChars="200" w:firstLine="420"/>
        <w:rPr>
          <w:color w:val="000000" w:themeColor="text1"/>
          <w:szCs w:val="21"/>
        </w:rPr>
      </w:pPr>
    </w:p>
    <w:p w14:paraId="7DE242F4" w14:textId="77777777" w:rsidR="004A47D9" w:rsidRPr="004A47D9" w:rsidRDefault="004A47D9" w:rsidP="004A47D9">
      <w:pPr>
        <w:shd w:val="clear" w:color="auto" w:fill="FFFFFF"/>
        <w:ind w:firstLineChars="200" w:firstLine="420"/>
        <w:rPr>
          <w:color w:val="000000" w:themeColor="text1"/>
          <w:szCs w:val="21"/>
        </w:rPr>
      </w:pPr>
      <w:r w:rsidRPr="004A47D9">
        <w:rPr>
          <w:rFonts w:hint="eastAsia"/>
          <w:color w:val="000000" w:themeColor="text1"/>
          <w:szCs w:val="21"/>
        </w:rPr>
        <w:t>“安妮</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弗兰克那难以言表的悲剧将永远对一代又一代的人有着挥之不去的影响力。这本扣人心弦的书为纳粹占领荷兰期间藏在阁楼里的小女孩以及那些帮助过她和背叛过她的人的故事增添了缺失的人性维度。我一口气就读完了</w:t>
      </w:r>
      <w:r w:rsidRPr="004A47D9">
        <w:rPr>
          <w:color w:val="000000" w:themeColor="text1"/>
          <w:szCs w:val="21"/>
        </w:rPr>
        <w:t xml:space="preserve"> —— </w:t>
      </w:r>
      <w:r w:rsidRPr="004A47D9">
        <w:rPr>
          <w:rFonts w:hint="eastAsia"/>
          <w:color w:val="000000" w:themeColor="text1"/>
          <w:szCs w:val="21"/>
        </w:rPr>
        <w:t>你也会这样的。”</w:t>
      </w:r>
    </w:p>
    <w:p w14:paraId="78E83140" w14:textId="77777777" w:rsidR="004A47D9" w:rsidRDefault="004A47D9" w:rsidP="004A47D9">
      <w:pPr>
        <w:shd w:val="clear" w:color="auto" w:fill="FFFFFF"/>
        <w:ind w:firstLineChars="200" w:firstLine="420"/>
        <w:jc w:val="right"/>
        <w:rPr>
          <w:color w:val="000000" w:themeColor="text1"/>
          <w:szCs w:val="21"/>
        </w:rPr>
      </w:pPr>
      <w:r w:rsidRPr="004A47D9">
        <w:rPr>
          <w:rFonts w:hint="eastAsia"/>
          <w:color w:val="000000" w:themeColor="text1"/>
          <w:szCs w:val="21"/>
        </w:rPr>
        <w:t>——</w:t>
      </w:r>
      <w:r w:rsidRPr="004A47D9">
        <w:rPr>
          <w:color w:val="000000" w:themeColor="text1"/>
          <w:szCs w:val="21"/>
        </w:rPr>
        <w:t xml:space="preserve"> </w:t>
      </w:r>
      <w:r w:rsidRPr="004A47D9">
        <w:rPr>
          <w:rFonts w:hint="eastAsia"/>
          <w:color w:val="000000" w:themeColor="text1"/>
          <w:szCs w:val="21"/>
        </w:rPr>
        <w:t>卡蒂</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马顿</w:t>
      </w:r>
      <w:r>
        <w:rPr>
          <w:rFonts w:hint="eastAsia"/>
          <w:color w:val="000000" w:themeColor="text1"/>
          <w:szCs w:val="21"/>
        </w:rPr>
        <w:t>（</w:t>
      </w:r>
      <w:r>
        <w:rPr>
          <w:rFonts w:hint="eastAsia"/>
          <w:color w:val="000000" w:themeColor="text1"/>
          <w:szCs w:val="21"/>
        </w:rPr>
        <w:t>K</w:t>
      </w:r>
      <w:r>
        <w:rPr>
          <w:color w:val="000000" w:themeColor="text1"/>
          <w:szCs w:val="21"/>
        </w:rPr>
        <w:t xml:space="preserve">ati </w:t>
      </w:r>
      <w:proofErr w:type="spellStart"/>
      <w:r>
        <w:rPr>
          <w:color w:val="000000" w:themeColor="text1"/>
          <w:szCs w:val="21"/>
        </w:rPr>
        <w:t>Marton</w:t>
      </w:r>
      <w:proofErr w:type="spellEnd"/>
      <w:r>
        <w:rPr>
          <w:rFonts w:hint="eastAsia"/>
          <w:color w:val="000000" w:themeColor="text1"/>
          <w:szCs w:val="21"/>
        </w:rPr>
        <w:t>）</w:t>
      </w:r>
    </w:p>
    <w:p w14:paraId="6C2F87FE" w14:textId="38218496" w:rsidR="004A47D9" w:rsidRPr="004A47D9" w:rsidRDefault="004A47D9" w:rsidP="004A47D9">
      <w:pPr>
        <w:shd w:val="clear" w:color="auto" w:fill="FFFFFF"/>
        <w:ind w:firstLineChars="200" w:firstLine="420"/>
        <w:jc w:val="right"/>
        <w:rPr>
          <w:color w:val="000000" w:themeColor="text1"/>
          <w:szCs w:val="21"/>
        </w:rPr>
      </w:pPr>
      <w:r w:rsidRPr="004A47D9">
        <w:rPr>
          <w:rFonts w:hint="eastAsia"/>
          <w:color w:val="000000" w:themeColor="text1"/>
          <w:szCs w:val="21"/>
        </w:rPr>
        <w:t>《总理》</w:t>
      </w:r>
      <w:r>
        <w:rPr>
          <w:rFonts w:hint="eastAsia"/>
          <w:color w:val="000000" w:themeColor="text1"/>
          <w:szCs w:val="21"/>
        </w:rPr>
        <w:t>（</w:t>
      </w:r>
      <w:r w:rsidRPr="004A47D9">
        <w:rPr>
          <w:i/>
          <w:iCs/>
          <w:color w:val="000000" w:themeColor="text1"/>
          <w:szCs w:val="21"/>
        </w:rPr>
        <w:t>The Chancellor</w:t>
      </w:r>
      <w:r>
        <w:rPr>
          <w:rFonts w:hint="eastAsia"/>
          <w:color w:val="000000" w:themeColor="text1"/>
          <w:szCs w:val="21"/>
        </w:rPr>
        <w:t>）</w:t>
      </w:r>
      <w:r w:rsidRPr="004A47D9">
        <w:rPr>
          <w:rFonts w:hint="eastAsia"/>
          <w:color w:val="000000" w:themeColor="text1"/>
          <w:szCs w:val="21"/>
        </w:rPr>
        <w:t>作者</w:t>
      </w:r>
    </w:p>
    <w:p w14:paraId="76811720" w14:textId="77777777" w:rsidR="004A47D9" w:rsidRPr="004A47D9" w:rsidRDefault="004A47D9" w:rsidP="004A47D9">
      <w:pPr>
        <w:shd w:val="clear" w:color="auto" w:fill="FFFFFF"/>
        <w:ind w:firstLineChars="200" w:firstLine="420"/>
        <w:rPr>
          <w:color w:val="000000" w:themeColor="text1"/>
          <w:szCs w:val="21"/>
        </w:rPr>
      </w:pPr>
    </w:p>
    <w:p w14:paraId="51613091" w14:textId="77777777" w:rsidR="004A47D9" w:rsidRPr="004A47D9" w:rsidRDefault="004A47D9" w:rsidP="004A47D9">
      <w:pPr>
        <w:shd w:val="clear" w:color="auto" w:fill="FFFFFF"/>
        <w:ind w:firstLineChars="200" w:firstLine="420"/>
        <w:rPr>
          <w:color w:val="000000" w:themeColor="text1"/>
          <w:szCs w:val="21"/>
        </w:rPr>
      </w:pPr>
      <w:r w:rsidRPr="004A47D9">
        <w:rPr>
          <w:rFonts w:hint="eastAsia"/>
          <w:color w:val="000000" w:themeColor="text1"/>
          <w:szCs w:val="21"/>
        </w:rPr>
        <w:lastRenderedPageBreak/>
        <w:t>“这本书既是痛苦的家庭治疗之作，也是细致的历史分析之作，它为保护安妮</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弗兰克的人以及或许那个背叛她的人带来了意想不到的启示。一本引人入胜的读物。”</w:t>
      </w:r>
    </w:p>
    <w:p w14:paraId="2B99F9D8" w14:textId="37E89A99" w:rsidR="004A47D9" w:rsidRDefault="004A47D9" w:rsidP="004A47D9">
      <w:pPr>
        <w:shd w:val="clear" w:color="auto" w:fill="FFFFFF"/>
        <w:wordWrap w:val="0"/>
        <w:ind w:firstLineChars="200" w:firstLine="420"/>
        <w:jc w:val="right"/>
        <w:rPr>
          <w:color w:val="000000" w:themeColor="text1"/>
          <w:szCs w:val="21"/>
        </w:rPr>
      </w:pPr>
      <w:r w:rsidRPr="004A47D9">
        <w:rPr>
          <w:rFonts w:hint="eastAsia"/>
          <w:color w:val="000000" w:themeColor="text1"/>
          <w:szCs w:val="21"/>
        </w:rPr>
        <w:t>——</w:t>
      </w:r>
      <w:r w:rsidRPr="004A47D9">
        <w:rPr>
          <w:color w:val="000000" w:themeColor="text1"/>
          <w:szCs w:val="21"/>
        </w:rPr>
        <w:t xml:space="preserve"> </w:t>
      </w:r>
      <w:r w:rsidRPr="004A47D9">
        <w:rPr>
          <w:rFonts w:hint="eastAsia"/>
          <w:color w:val="000000" w:themeColor="text1"/>
          <w:szCs w:val="21"/>
        </w:rPr>
        <w:t>彼得</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海斯</w:t>
      </w:r>
      <w:r>
        <w:rPr>
          <w:rFonts w:hint="eastAsia"/>
          <w:color w:val="000000" w:themeColor="text1"/>
          <w:szCs w:val="21"/>
        </w:rPr>
        <w:t>（</w:t>
      </w:r>
      <w:r>
        <w:rPr>
          <w:rFonts w:hint="eastAsia"/>
          <w:color w:val="000000" w:themeColor="text1"/>
          <w:szCs w:val="21"/>
        </w:rPr>
        <w:t>Peter</w:t>
      </w:r>
      <w:r>
        <w:rPr>
          <w:color w:val="000000" w:themeColor="text1"/>
          <w:szCs w:val="21"/>
        </w:rPr>
        <w:t xml:space="preserve"> </w:t>
      </w:r>
      <w:r>
        <w:rPr>
          <w:rFonts w:hint="eastAsia"/>
          <w:color w:val="000000" w:themeColor="text1"/>
          <w:szCs w:val="21"/>
        </w:rPr>
        <w:t>Hayes</w:t>
      </w:r>
      <w:r>
        <w:rPr>
          <w:rFonts w:hint="eastAsia"/>
          <w:color w:val="000000" w:themeColor="text1"/>
          <w:szCs w:val="21"/>
        </w:rPr>
        <w:t>）</w:t>
      </w:r>
    </w:p>
    <w:p w14:paraId="189113F4" w14:textId="2514A837" w:rsidR="004A47D9" w:rsidRPr="004A47D9" w:rsidRDefault="004A47D9" w:rsidP="004A47D9">
      <w:pPr>
        <w:shd w:val="clear" w:color="auto" w:fill="FFFFFF"/>
        <w:ind w:firstLineChars="200" w:firstLine="420"/>
        <w:jc w:val="right"/>
        <w:rPr>
          <w:color w:val="000000" w:themeColor="text1"/>
          <w:szCs w:val="21"/>
        </w:rPr>
      </w:pPr>
      <w:r w:rsidRPr="004A47D9">
        <w:rPr>
          <w:rFonts w:hint="eastAsia"/>
          <w:color w:val="000000" w:themeColor="text1"/>
          <w:szCs w:val="21"/>
        </w:rPr>
        <w:t>《为什么？解读大屠杀》</w:t>
      </w:r>
      <w:r>
        <w:rPr>
          <w:rFonts w:hint="eastAsia"/>
          <w:color w:val="000000" w:themeColor="text1"/>
          <w:szCs w:val="21"/>
        </w:rPr>
        <w:t>（</w:t>
      </w:r>
      <w:r w:rsidRPr="004A47D9">
        <w:rPr>
          <w:rFonts w:hint="eastAsia"/>
          <w:i/>
          <w:iCs/>
          <w:color w:val="000000" w:themeColor="text1"/>
          <w:szCs w:val="21"/>
        </w:rPr>
        <w:t>Why</w:t>
      </w:r>
      <w:r w:rsidRPr="004A47D9">
        <w:rPr>
          <w:i/>
          <w:iCs/>
          <w:color w:val="000000" w:themeColor="text1"/>
          <w:szCs w:val="21"/>
        </w:rPr>
        <w:t>?</w:t>
      </w:r>
      <w:r w:rsidRPr="004A47D9">
        <w:rPr>
          <w:rFonts w:hint="eastAsia"/>
          <w:i/>
          <w:iCs/>
          <w:color w:val="000000" w:themeColor="text1"/>
          <w:szCs w:val="21"/>
        </w:rPr>
        <w:t xml:space="preserve"> Explaining the</w:t>
      </w:r>
      <w:r w:rsidRPr="004A47D9">
        <w:rPr>
          <w:i/>
          <w:iCs/>
          <w:color w:val="000000" w:themeColor="text1"/>
          <w:szCs w:val="21"/>
        </w:rPr>
        <w:t xml:space="preserve"> </w:t>
      </w:r>
      <w:r w:rsidRPr="004A47D9">
        <w:rPr>
          <w:rFonts w:hint="eastAsia"/>
          <w:i/>
          <w:iCs/>
          <w:color w:val="000000" w:themeColor="text1"/>
          <w:szCs w:val="21"/>
        </w:rPr>
        <w:t>Holocaust</w:t>
      </w:r>
      <w:r>
        <w:rPr>
          <w:rFonts w:hint="eastAsia"/>
          <w:color w:val="000000" w:themeColor="text1"/>
          <w:szCs w:val="21"/>
        </w:rPr>
        <w:t>）</w:t>
      </w:r>
      <w:r w:rsidRPr="004A47D9">
        <w:rPr>
          <w:rFonts w:hint="eastAsia"/>
          <w:color w:val="000000" w:themeColor="text1"/>
          <w:szCs w:val="21"/>
        </w:rPr>
        <w:t>作者</w:t>
      </w:r>
    </w:p>
    <w:p w14:paraId="10B732FD" w14:textId="77777777" w:rsidR="004A47D9" w:rsidRPr="004A47D9" w:rsidRDefault="004A47D9" w:rsidP="004A47D9">
      <w:pPr>
        <w:shd w:val="clear" w:color="auto" w:fill="FFFFFF"/>
        <w:ind w:firstLineChars="200" w:firstLine="420"/>
        <w:rPr>
          <w:color w:val="000000" w:themeColor="text1"/>
          <w:szCs w:val="21"/>
        </w:rPr>
      </w:pPr>
    </w:p>
    <w:p w14:paraId="5F2BC1FD" w14:textId="77777777" w:rsidR="004A47D9" w:rsidRPr="004A47D9" w:rsidRDefault="004A47D9" w:rsidP="004A47D9">
      <w:pPr>
        <w:shd w:val="clear" w:color="auto" w:fill="FFFFFF"/>
        <w:ind w:firstLineChars="200" w:firstLine="420"/>
        <w:rPr>
          <w:color w:val="000000" w:themeColor="text1"/>
          <w:szCs w:val="21"/>
        </w:rPr>
      </w:pPr>
      <w:r w:rsidRPr="004A47D9">
        <w:rPr>
          <w:rFonts w:hint="eastAsia"/>
          <w:color w:val="000000" w:themeColor="text1"/>
          <w:szCs w:val="21"/>
        </w:rPr>
        <w:t>“安妮</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弗兰克和她的家人能在纳粹的眼皮底下藏匿那么久，靠的是一群勇敢的帮助者组成的网络。而只需一个人就可以背叛他们。这本书不仅提供了关于背叛者的诱人新线索；它还为这个浓缩了大屠杀悲剧的传奇故事中最不为人知的帮助者带来了新的启示。”</w:t>
      </w:r>
    </w:p>
    <w:p w14:paraId="0AA51ED6" w14:textId="133D322E" w:rsidR="004A47D9" w:rsidRDefault="004A47D9" w:rsidP="004A47D9">
      <w:pPr>
        <w:shd w:val="clear" w:color="auto" w:fill="FFFFFF"/>
        <w:wordWrap w:val="0"/>
        <w:ind w:firstLineChars="200" w:firstLine="420"/>
        <w:jc w:val="right"/>
        <w:rPr>
          <w:color w:val="000000" w:themeColor="text1"/>
          <w:szCs w:val="21"/>
        </w:rPr>
      </w:pPr>
      <w:r w:rsidRPr="004A47D9">
        <w:rPr>
          <w:rFonts w:hint="eastAsia"/>
          <w:color w:val="000000" w:themeColor="text1"/>
          <w:szCs w:val="21"/>
        </w:rPr>
        <w:t>——</w:t>
      </w:r>
      <w:r w:rsidRPr="004A47D9">
        <w:rPr>
          <w:color w:val="000000" w:themeColor="text1"/>
          <w:szCs w:val="21"/>
        </w:rPr>
        <w:t xml:space="preserve"> </w:t>
      </w:r>
      <w:r w:rsidRPr="004A47D9">
        <w:rPr>
          <w:rFonts w:hint="eastAsia"/>
          <w:color w:val="000000" w:themeColor="text1"/>
          <w:szCs w:val="21"/>
        </w:rPr>
        <w:t>安德鲁</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纳戈尔斯基</w:t>
      </w:r>
      <w:r>
        <w:rPr>
          <w:rFonts w:hint="eastAsia"/>
          <w:color w:val="000000" w:themeColor="text1"/>
          <w:szCs w:val="21"/>
        </w:rPr>
        <w:t>（</w:t>
      </w:r>
      <w:r>
        <w:rPr>
          <w:rFonts w:hint="eastAsia"/>
          <w:color w:val="000000" w:themeColor="text1"/>
          <w:szCs w:val="21"/>
        </w:rPr>
        <w:t>Andrew</w:t>
      </w:r>
      <w:r>
        <w:rPr>
          <w:color w:val="000000" w:themeColor="text1"/>
          <w:szCs w:val="21"/>
        </w:rPr>
        <w:t xml:space="preserve"> </w:t>
      </w:r>
      <w:proofErr w:type="spellStart"/>
      <w:r>
        <w:rPr>
          <w:rFonts w:hint="eastAsia"/>
          <w:color w:val="000000" w:themeColor="text1"/>
          <w:szCs w:val="21"/>
        </w:rPr>
        <w:t>Nagorski</w:t>
      </w:r>
      <w:proofErr w:type="spellEnd"/>
      <w:r>
        <w:rPr>
          <w:rFonts w:hint="eastAsia"/>
          <w:color w:val="000000" w:themeColor="text1"/>
          <w:szCs w:val="21"/>
        </w:rPr>
        <w:t>）</w:t>
      </w:r>
    </w:p>
    <w:p w14:paraId="21255686" w14:textId="77777777" w:rsidR="004A47D9" w:rsidRDefault="004A47D9" w:rsidP="004A47D9">
      <w:pPr>
        <w:shd w:val="clear" w:color="auto" w:fill="FFFFFF"/>
        <w:ind w:firstLineChars="200" w:firstLine="420"/>
        <w:jc w:val="right"/>
        <w:rPr>
          <w:color w:val="000000" w:themeColor="text1"/>
          <w:szCs w:val="21"/>
        </w:rPr>
      </w:pPr>
      <w:r w:rsidRPr="004A47D9">
        <w:rPr>
          <w:rFonts w:hint="eastAsia"/>
          <w:color w:val="000000" w:themeColor="text1"/>
          <w:szCs w:val="21"/>
        </w:rPr>
        <w:t>《拯救弗洛伊德：将他带向自由的救援者》</w:t>
      </w:r>
    </w:p>
    <w:p w14:paraId="2CBDFBF3" w14:textId="5A58F113" w:rsidR="004A47D9" w:rsidRPr="004A47D9" w:rsidRDefault="004A47D9" w:rsidP="004A47D9">
      <w:pPr>
        <w:shd w:val="clear" w:color="auto" w:fill="FFFFFF"/>
        <w:ind w:firstLineChars="200" w:firstLine="420"/>
        <w:jc w:val="right"/>
        <w:rPr>
          <w:color w:val="000000" w:themeColor="text1"/>
          <w:szCs w:val="21"/>
        </w:rPr>
      </w:pPr>
      <w:r>
        <w:rPr>
          <w:rFonts w:hint="eastAsia"/>
          <w:color w:val="000000" w:themeColor="text1"/>
          <w:szCs w:val="21"/>
        </w:rPr>
        <w:t>（</w:t>
      </w:r>
      <w:r w:rsidRPr="004A47D9">
        <w:rPr>
          <w:i/>
          <w:iCs/>
          <w:color w:val="000000" w:themeColor="text1"/>
          <w:szCs w:val="21"/>
        </w:rPr>
        <w:t>Saving Freud: The Rescuers Who Brought</w:t>
      </w:r>
      <w:r w:rsidRPr="004A47D9">
        <w:rPr>
          <w:i/>
          <w:iCs/>
          <w:color w:val="000000" w:themeColor="text1"/>
          <w:szCs w:val="21"/>
        </w:rPr>
        <w:t xml:space="preserve"> </w:t>
      </w:r>
      <w:r w:rsidRPr="004A47D9">
        <w:rPr>
          <w:i/>
          <w:iCs/>
          <w:color w:val="000000" w:themeColor="text1"/>
          <w:szCs w:val="21"/>
        </w:rPr>
        <w:t>Him to Freedom</w:t>
      </w:r>
      <w:r>
        <w:rPr>
          <w:rFonts w:hint="eastAsia"/>
          <w:color w:val="000000" w:themeColor="text1"/>
          <w:szCs w:val="21"/>
        </w:rPr>
        <w:t>）</w:t>
      </w:r>
      <w:r w:rsidRPr="004A47D9">
        <w:rPr>
          <w:rFonts w:hint="eastAsia"/>
          <w:color w:val="000000" w:themeColor="text1"/>
          <w:szCs w:val="21"/>
        </w:rPr>
        <w:t>作者</w:t>
      </w:r>
    </w:p>
    <w:p w14:paraId="0F77687B" w14:textId="77777777" w:rsidR="004A47D9" w:rsidRPr="004A47D9" w:rsidRDefault="004A47D9" w:rsidP="004A47D9">
      <w:pPr>
        <w:shd w:val="clear" w:color="auto" w:fill="FFFFFF"/>
        <w:ind w:firstLineChars="200" w:firstLine="420"/>
        <w:rPr>
          <w:color w:val="000000" w:themeColor="text1"/>
          <w:szCs w:val="21"/>
        </w:rPr>
      </w:pPr>
    </w:p>
    <w:p w14:paraId="72EFE9EF" w14:textId="77777777" w:rsidR="004A47D9" w:rsidRPr="004A47D9" w:rsidRDefault="004A47D9" w:rsidP="004A47D9">
      <w:pPr>
        <w:shd w:val="clear" w:color="auto" w:fill="FFFFFF"/>
        <w:ind w:firstLineChars="200" w:firstLine="420"/>
        <w:rPr>
          <w:rFonts w:hint="eastAsia"/>
          <w:color w:val="000000" w:themeColor="text1"/>
          <w:szCs w:val="21"/>
        </w:rPr>
      </w:pPr>
      <w:r w:rsidRPr="004A47D9">
        <w:rPr>
          <w:rFonts w:hint="eastAsia"/>
          <w:color w:val="000000" w:themeColor="text1"/>
          <w:szCs w:val="21"/>
        </w:rPr>
        <w:t>“这个有力的故事生动展现了比普的英勇事迹，也照亮了一个荷兰家庭的几代人、他们的秘密以及纳粹占领给未来留下的创伤。”</w:t>
      </w:r>
    </w:p>
    <w:p w14:paraId="78DD620F" w14:textId="4B8C1176" w:rsidR="004A47D9" w:rsidRDefault="004A47D9" w:rsidP="004A47D9">
      <w:pPr>
        <w:shd w:val="clear" w:color="auto" w:fill="FFFFFF"/>
        <w:wordWrap w:val="0"/>
        <w:ind w:firstLineChars="200" w:firstLine="420"/>
        <w:jc w:val="right"/>
        <w:rPr>
          <w:rFonts w:hint="eastAsia"/>
          <w:color w:val="000000" w:themeColor="text1"/>
          <w:szCs w:val="21"/>
        </w:rPr>
      </w:pPr>
      <w:r w:rsidRPr="004A47D9">
        <w:rPr>
          <w:rFonts w:hint="eastAsia"/>
          <w:color w:val="000000" w:themeColor="text1"/>
          <w:szCs w:val="21"/>
        </w:rPr>
        <w:t>——</w:t>
      </w:r>
      <w:r w:rsidRPr="004A47D9">
        <w:rPr>
          <w:color w:val="000000" w:themeColor="text1"/>
          <w:szCs w:val="21"/>
        </w:rPr>
        <w:t xml:space="preserve"> </w:t>
      </w:r>
      <w:r w:rsidRPr="004A47D9">
        <w:rPr>
          <w:rFonts w:hint="eastAsia"/>
          <w:color w:val="000000" w:themeColor="text1"/>
          <w:szCs w:val="21"/>
        </w:rPr>
        <w:t>帕梅拉</w:t>
      </w:r>
      <w:r w:rsidRPr="004A47D9">
        <w:rPr>
          <w:rFonts w:ascii="微软雅黑" w:eastAsia="微软雅黑" w:hAnsi="微软雅黑" w:cs="微软雅黑" w:hint="eastAsia"/>
          <w:color w:val="000000" w:themeColor="text1"/>
          <w:szCs w:val="21"/>
        </w:rPr>
        <w:t>・</w:t>
      </w:r>
      <w:r w:rsidRPr="004A47D9">
        <w:rPr>
          <w:color w:val="000000" w:themeColor="text1"/>
          <w:szCs w:val="21"/>
        </w:rPr>
        <w:t>S</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纳德利</w:t>
      </w:r>
      <w:r>
        <w:rPr>
          <w:rFonts w:hint="eastAsia"/>
          <w:color w:val="000000" w:themeColor="text1"/>
          <w:szCs w:val="21"/>
        </w:rPr>
        <w:t>（</w:t>
      </w:r>
      <w:r>
        <w:rPr>
          <w:rFonts w:hint="eastAsia"/>
          <w:color w:val="000000" w:themeColor="text1"/>
          <w:szCs w:val="21"/>
        </w:rPr>
        <w:t>Pamela</w:t>
      </w:r>
      <w:r>
        <w:rPr>
          <w:color w:val="000000" w:themeColor="text1"/>
          <w:szCs w:val="21"/>
        </w:rPr>
        <w:t xml:space="preserve"> </w:t>
      </w:r>
      <w:r>
        <w:rPr>
          <w:rFonts w:hint="eastAsia"/>
          <w:color w:val="000000" w:themeColor="text1"/>
          <w:szCs w:val="21"/>
        </w:rPr>
        <w:t>S</w:t>
      </w:r>
      <w:r>
        <w:rPr>
          <w:color w:val="000000" w:themeColor="text1"/>
          <w:szCs w:val="21"/>
        </w:rPr>
        <w:t xml:space="preserve">. </w:t>
      </w:r>
      <w:proofErr w:type="spellStart"/>
      <w:r>
        <w:rPr>
          <w:color w:val="000000" w:themeColor="text1"/>
          <w:szCs w:val="21"/>
        </w:rPr>
        <w:t>Nadell</w:t>
      </w:r>
      <w:proofErr w:type="spellEnd"/>
      <w:r>
        <w:rPr>
          <w:rFonts w:hint="eastAsia"/>
          <w:color w:val="000000" w:themeColor="text1"/>
          <w:szCs w:val="21"/>
        </w:rPr>
        <w:t>）</w:t>
      </w:r>
    </w:p>
    <w:p w14:paraId="6452054E" w14:textId="77777777" w:rsidR="004A47D9" w:rsidRDefault="004A47D9" w:rsidP="004A47D9">
      <w:pPr>
        <w:shd w:val="clear" w:color="auto" w:fill="FFFFFF"/>
        <w:ind w:firstLineChars="200" w:firstLine="420"/>
        <w:jc w:val="right"/>
        <w:rPr>
          <w:color w:val="000000" w:themeColor="text1"/>
          <w:szCs w:val="21"/>
        </w:rPr>
      </w:pPr>
      <w:r w:rsidRPr="004A47D9">
        <w:rPr>
          <w:rFonts w:hint="eastAsia"/>
          <w:color w:val="000000" w:themeColor="text1"/>
          <w:szCs w:val="21"/>
        </w:rPr>
        <w:t>《美国的犹太妇女：从殖民时期至今的历史》</w:t>
      </w:r>
    </w:p>
    <w:p w14:paraId="78EE58F4" w14:textId="0BAEAF30" w:rsidR="004A47D9" w:rsidRPr="004A47D9" w:rsidRDefault="004A47D9" w:rsidP="004A47D9">
      <w:pPr>
        <w:shd w:val="clear" w:color="auto" w:fill="FFFFFF"/>
        <w:ind w:firstLineChars="200" w:firstLine="420"/>
        <w:jc w:val="right"/>
        <w:rPr>
          <w:color w:val="000000" w:themeColor="text1"/>
          <w:szCs w:val="21"/>
        </w:rPr>
      </w:pPr>
      <w:r>
        <w:rPr>
          <w:rFonts w:hint="eastAsia"/>
          <w:color w:val="000000" w:themeColor="text1"/>
          <w:szCs w:val="21"/>
        </w:rPr>
        <w:t>（</w:t>
      </w:r>
      <w:r w:rsidRPr="004A47D9">
        <w:rPr>
          <w:i/>
          <w:iCs/>
          <w:color w:val="000000" w:themeColor="text1"/>
          <w:szCs w:val="21"/>
        </w:rPr>
        <w:t>America's Jewish Women: A History from Colonial Times to Today</w:t>
      </w:r>
      <w:r>
        <w:rPr>
          <w:rFonts w:hint="eastAsia"/>
          <w:color w:val="000000" w:themeColor="text1"/>
          <w:szCs w:val="21"/>
        </w:rPr>
        <w:t>）</w:t>
      </w:r>
      <w:r w:rsidRPr="004A47D9">
        <w:rPr>
          <w:rFonts w:hint="eastAsia"/>
          <w:color w:val="000000" w:themeColor="text1"/>
          <w:szCs w:val="21"/>
        </w:rPr>
        <w:t>作者</w:t>
      </w:r>
    </w:p>
    <w:p w14:paraId="6AD76E77" w14:textId="77777777" w:rsidR="004A47D9" w:rsidRPr="004A47D9" w:rsidRDefault="004A47D9" w:rsidP="004A47D9">
      <w:pPr>
        <w:shd w:val="clear" w:color="auto" w:fill="FFFFFF"/>
        <w:ind w:firstLineChars="200" w:firstLine="420"/>
        <w:rPr>
          <w:color w:val="000000" w:themeColor="text1"/>
          <w:szCs w:val="21"/>
        </w:rPr>
      </w:pPr>
    </w:p>
    <w:p w14:paraId="65B5C5BC" w14:textId="77777777" w:rsidR="004A47D9" w:rsidRPr="004A47D9" w:rsidRDefault="004A47D9" w:rsidP="004A47D9">
      <w:pPr>
        <w:shd w:val="clear" w:color="auto" w:fill="FFFFFF"/>
        <w:ind w:firstLineChars="200" w:firstLine="420"/>
        <w:rPr>
          <w:color w:val="000000" w:themeColor="text1"/>
          <w:szCs w:val="21"/>
        </w:rPr>
      </w:pPr>
      <w:r w:rsidRPr="004A47D9">
        <w:rPr>
          <w:rFonts w:hint="eastAsia"/>
          <w:color w:val="000000" w:themeColor="text1"/>
          <w:szCs w:val="21"/>
        </w:rPr>
        <w:t>“长期以来，安妮</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弗兰克勇敢的帮助者之一比普</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沃斯库吉尔的故事大多都不为人知。这本引人入胜的书讲述了她动人而又悲惨的故事，她在战时对秘密密室的援助，以及战争给她的生活和家庭带来的长长的阴影。这本书清晰地区分了事实和可能的解读。”</w:t>
      </w:r>
    </w:p>
    <w:p w14:paraId="130666B7" w14:textId="30117ACC" w:rsidR="004A47D9" w:rsidRDefault="004A47D9" w:rsidP="004A47D9">
      <w:pPr>
        <w:shd w:val="clear" w:color="auto" w:fill="FFFFFF"/>
        <w:wordWrap w:val="0"/>
        <w:jc w:val="right"/>
        <w:rPr>
          <w:rFonts w:hint="eastAsia"/>
          <w:color w:val="000000" w:themeColor="text1"/>
          <w:szCs w:val="21"/>
        </w:rPr>
      </w:pPr>
      <w:r w:rsidRPr="004A47D9">
        <w:rPr>
          <w:rFonts w:hint="eastAsia"/>
          <w:color w:val="000000" w:themeColor="text1"/>
          <w:szCs w:val="21"/>
        </w:rPr>
        <w:t>——</w:t>
      </w:r>
      <w:r w:rsidRPr="004A47D9">
        <w:rPr>
          <w:color w:val="000000" w:themeColor="text1"/>
          <w:szCs w:val="21"/>
        </w:rPr>
        <w:t xml:space="preserve"> </w:t>
      </w:r>
      <w:r w:rsidRPr="004A47D9">
        <w:rPr>
          <w:rFonts w:hint="eastAsia"/>
          <w:color w:val="000000" w:themeColor="text1"/>
          <w:szCs w:val="21"/>
        </w:rPr>
        <w:t>巴特</w:t>
      </w:r>
      <w:r w:rsidRPr="004A47D9">
        <w:rPr>
          <w:rFonts w:ascii="微软雅黑" w:eastAsia="微软雅黑" w:hAnsi="微软雅黑" w:cs="微软雅黑" w:hint="eastAsia"/>
          <w:color w:val="000000" w:themeColor="text1"/>
          <w:szCs w:val="21"/>
        </w:rPr>
        <w:t>・</w:t>
      </w:r>
      <w:r w:rsidRPr="004A47D9">
        <w:rPr>
          <w:rFonts w:hint="eastAsia"/>
          <w:color w:val="000000" w:themeColor="text1"/>
          <w:szCs w:val="21"/>
        </w:rPr>
        <w:t>沃利特博士</w:t>
      </w:r>
      <w:r>
        <w:rPr>
          <w:rFonts w:hint="eastAsia"/>
          <w:color w:val="000000" w:themeColor="text1"/>
          <w:szCs w:val="21"/>
        </w:rPr>
        <w:t>（</w:t>
      </w:r>
      <w:r>
        <w:rPr>
          <w:rFonts w:hint="eastAsia"/>
          <w:color w:val="000000" w:themeColor="text1"/>
          <w:szCs w:val="21"/>
        </w:rPr>
        <w:t>Dr</w:t>
      </w:r>
      <w:r>
        <w:rPr>
          <w:color w:val="000000" w:themeColor="text1"/>
          <w:szCs w:val="21"/>
        </w:rPr>
        <w:t>. Bart Wallet</w:t>
      </w:r>
      <w:r>
        <w:rPr>
          <w:rFonts w:hint="eastAsia"/>
          <w:color w:val="000000" w:themeColor="text1"/>
          <w:szCs w:val="21"/>
        </w:rPr>
        <w:t>）</w:t>
      </w:r>
    </w:p>
    <w:p w14:paraId="50468659" w14:textId="5052C96E" w:rsidR="004A47D9" w:rsidRPr="004A47D9" w:rsidRDefault="004A47D9" w:rsidP="004A47D9">
      <w:pPr>
        <w:shd w:val="clear" w:color="auto" w:fill="FFFFFF"/>
        <w:jc w:val="right"/>
        <w:rPr>
          <w:rFonts w:hint="eastAsia"/>
          <w:color w:val="000000" w:themeColor="text1"/>
          <w:szCs w:val="21"/>
        </w:rPr>
      </w:pPr>
      <w:r w:rsidRPr="004A47D9">
        <w:rPr>
          <w:rFonts w:hint="eastAsia"/>
          <w:color w:val="000000" w:themeColor="text1"/>
          <w:szCs w:val="21"/>
        </w:rPr>
        <w:t>阿姆斯特丹大学近代及现代犹太史教授</w:t>
      </w: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182B" w14:textId="77777777" w:rsidR="00541A92" w:rsidRDefault="00541A92">
      <w:r>
        <w:separator/>
      </w:r>
    </w:p>
  </w:endnote>
  <w:endnote w:type="continuationSeparator" w:id="0">
    <w:p w14:paraId="15DD5C66" w14:textId="77777777" w:rsidR="00541A92" w:rsidRDefault="0054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C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B0604020202020204"/>
    <w:charset w:val="86"/>
    <w:family w:val="auto"/>
    <w:pitch w:val="variable"/>
    <w:sig w:usb0="00000003"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503EAD41" w14:textId="77777777" w:rsidR="007B0B68" w:rsidRDefault="003E2B7F">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00065">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A64E" w14:textId="77777777" w:rsidR="00541A92" w:rsidRDefault="00541A92">
      <w:r>
        <w:separator/>
      </w:r>
    </w:p>
  </w:footnote>
  <w:footnote w:type="continuationSeparator" w:id="0">
    <w:p w14:paraId="74773378" w14:textId="77777777" w:rsidR="00541A92" w:rsidRDefault="00541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7"/>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1463815631">
    <w:abstractNumId w:val="6"/>
  </w:num>
  <w:num w:numId="2" w16cid:durableId="1026756366">
    <w:abstractNumId w:val="5"/>
  </w:num>
  <w:num w:numId="3" w16cid:durableId="1164470864">
    <w:abstractNumId w:val="4"/>
  </w:num>
  <w:num w:numId="4" w16cid:durableId="1236822408">
    <w:abstractNumId w:val="1"/>
  </w:num>
  <w:num w:numId="5" w16cid:durableId="1652103146">
    <w:abstractNumId w:val="3"/>
  </w:num>
  <w:num w:numId="6" w16cid:durableId="599262348">
    <w:abstractNumId w:val="0"/>
  </w:num>
  <w:num w:numId="7" w16cid:durableId="655646607">
    <w:abstractNumId w:val="2"/>
  </w:num>
  <w:num w:numId="8" w16cid:durableId="1622761615">
    <w:abstractNumId w:val="9"/>
  </w:num>
  <w:num w:numId="9" w16cid:durableId="1140804476">
    <w:abstractNumId w:val="8"/>
  </w:num>
  <w:num w:numId="10" w16cid:durableId="820119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C1EE1"/>
    <w:rsid w:val="000C380D"/>
    <w:rsid w:val="000C4692"/>
    <w:rsid w:val="000C6B43"/>
    <w:rsid w:val="000C7101"/>
    <w:rsid w:val="000C780B"/>
    <w:rsid w:val="000D0766"/>
    <w:rsid w:val="000D447B"/>
    <w:rsid w:val="000E219B"/>
    <w:rsid w:val="0010039B"/>
    <w:rsid w:val="001003C1"/>
    <w:rsid w:val="00106774"/>
    <w:rsid w:val="00106D0C"/>
    <w:rsid w:val="00107FE4"/>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3C73"/>
    <w:rsid w:val="00294410"/>
    <w:rsid w:val="00295DF5"/>
    <w:rsid w:val="00296FF6"/>
    <w:rsid w:val="002A022A"/>
    <w:rsid w:val="002A0385"/>
    <w:rsid w:val="002A17A3"/>
    <w:rsid w:val="002A598F"/>
    <w:rsid w:val="002A5D64"/>
    <w:rsid w:val="002A6CB9"/>
    <w:rsid w:val="002A7FA4"/>
    <w:rsid w:val="002B18F2"/>
    <w:rsid w:val="002B1B16"/>
    <w:rsid w:val="002B344F"/>
    <w:rsid w:val="002B3FB1"/>
    <w:rsid w:val="002B456B"/>
    <w:rsid w:val="002B45AA"/>
    <w:rsid w:val="002B51C1"/>
    <w:rsid w:val="002B7D5A"/>
    <w:rsid w:val="002D2B8F"/>
    <w:rsid w:val="002D3C25"/>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1E"/>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16408"/>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47D9"/>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1A92"/>
    <w:rsid w:val="00542E7F"/>
    <w:rsid w:val="00544A06"/>
    <w:rsid w:val="00547E7E"/>
    <w:rsid w:val="00551BBB"/>
    <w:rsid w:val="005521CB"/>
    <w:rsid w:val="00553B20"/>
    <w:rsid w:val="00555EC7"/>
    <w:rsid w:val="00556080"/>
    <w:rsid w:val="00565672"/>
    <w:rsid w:val="005664AD"/>
    <w:rsid w:val="005737DB"/>
    <w:rsid w:val="00577471"/>
    <w:rsid w:val="00577751"/>
    <w:rsid w:val="00582EAD"/>
    <w:rsid w:val="00583966"/>
    <w:rsid w:val="0058404E"/>
    <w:rsid w:val="00590357"/>
    <w:rsid w:val="00590CF0"/>
    <w:rsid w:val="00590D9B"/>
    <w:rsid w:val="005953CB"/>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8B4"/>
    <w:rsid w:val="00697196"/>
    <w:rsid w:val="006A0B34"/>
    <w:rsid w:val="006A0FFB"/>
    <w:rsid w:val="006A1DE6"/>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422D"/>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4F72"/>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314D"/>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D723C"/>
    <w:rsid w:val="009E2A59"/>
    <w:rsid w:val="009E2A8D"/>
    <w:rsid w:val="009E51A3"/>
    <w:rsid w:val="009E71E0"/>
    <w:rsid w:val="009E751F"/>
    <w:rsid w:val="009E75BC"/>
    <w:rsid w:val="009F1E68"/>
    <w:rsid w:val="009F26F1"/>
    <w:rsid w:val="009F2CE0"/>
    <w:rsid w:val="00A00065"/>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F374C"/>
    <w:rsid w:val="00AF6478"/>
    <w:rsid w:val="00B01D5B"/>
    <w:rsid w:val="00B05F67"/>
    <w:rsid w:val="00B06B22"/>
    <w:rsid w:val="00B07E00"/>
    <w:rsid w:val="00B10C8B"/>
    <w:rsid w:val="00B11565"/>
    <w:rsid w:val="00B13C3C"/>
    <w:rsid w:val="00B1495D"/>
    <w:rsid w:val="00B16B56"/>
    <w:rsid w:val="00B17651"/>
    <w:rsid w:val="00B210C4"/>
    <w:rsid w:val="00B21544"/>
    <w:rsid w:val="00B26A7A"/>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74DF2"/>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40EC"/>
    <w:rsid w:val="00BF4E7A"/>
    <w:rsid w:val="00BF5E63"/>
    <w:rsid w:val="00BF6386"/>
    <w:rsid w:val="00BF7589"/>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203"/>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4798"/>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411"/>
    <w:rsid w:val="00E0071D"/>
    <w:rsid w:val="00E122C9"/>
    <w:rsid w:val="00E1651E"/>
    <w:rsid w:val="00E17EE6"/>
    <w:rsid w:val="00E2561F"/>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0"/>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a5"/>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uiPriority w:val="22"/>
    <w:qFormat/>
    <w:rPr>
      <w:b/>
      <w:bCs/>
    </w:rPr>
  </w:style>
  <w:style w:type="character" w:styleId="aa">
    <w:name w:val="FollowedHyperlink"/>
    <w:rPr>
      <w:color w:val="800080"/>
      <w:u w:val="single"/>
    </w:rPr>
  </w:style>
  <w:style w:type="character" w:styleId="ab">
    <w:name w:val="Emphasis"/>
    <w:uiPriority w:val="20"/>
    <w:qFormat/>
    <w:rPr>
      <w:i/>
      <w:iCs/>
    </w:rPr>
  </w:style>
  <w:style w:type="character" w:styleId="ac">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a5">
    <w:name w:val="批注框文本 字符"/>
    <w:basedOn w:val="a0"/>
    <w:link w:val="a4"/>
    <w:rPr>
      <w:kern w:val="2"/>
      <w:sz w:val="18"/>
      <w:szCs w:val="18"/>
    </w:rPr>
  </w:style>
  <w:style w:type="paragraph" w:styleId="ad">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1">
    <w:name w:val="未处理的提及2"/>
    <w:basedOn w:val="a0"/>
    <w:uiPriority w:val="99"/>
    <w:semiHidden/>
    <w:unhideWhenUsed/>
    <w:rsid w:val="005D01A5"/>
    <w:rPr>
      <w:color w:val="605E5C"/>
      <w:shd w:val="clear" w:color="auto" w:fill="E1DFDD"/>
    </w:rPr>
  </w:style>
  <w:style w:type="character" w:customStyle="1" w:styleId="20">
    <w:name w:val="标题 2 字符"/>
    <w:basedOn w:val="a0"/>
    <w:link w:val="2"/>
    <w:semiHidden/>
    <w:rsid w:val="00037F3B"/>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sid w:val="00A871CE"/>
    <w:rPr>
      <w:color w:val="605E5C"/>
      <w:shd w:val="clear" w:color="auto" w:fill="E1DFDD"/>
    </w:rPr>
  </w:style>
  <w:style w:type="character" w:customStyle="1" w:styleId="50">
    <w:name w:val="标题 5 字符"/>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25282488">
      <w:bodyDiv w:val="1"/>
      <w:marLeft w:val="0"/>
      <w:marRight w:val="0"/>
      <w:marTop w:val="0"/>
      <w:marBottom w:val="0"/>
      <w:divBdr>
        <w:top w:val="none" w:sz="0" w:space="0" w:color="auto"/>
        <w:left w:val="none" w:sz="0" w:space="0" w:color="auto"/>
        <w:bottom w:val="none" w:sz="0" w:space="0" w:color="auto"/>
        <w:right w:val="none" w:sz="0" w:space="0" w:color="auto"/>
      </w:divBdr>
      <w:divsChild>
        <w:div w:id="778253707">
          <w:marLeft w:val="0"/>
          <w:marRight w:val="0"/>
          <w:marTop w:val="0"/>
          <w:marBottom w:val="0"/>
          <w:divBdr>
            <w:top w:val="none" w:sz="0" w:space="0" w:color="auto"/>
            <w:left w:val="none" w:sz="0" w:space="0" w:color="auto"/>
            <w:bottom w:val="none" w:sz="0" w:space="0" w:color="auto"/>
            <w:right w:val="none" w:sz="0" w:space="0" w:color="auto"/>
          </w:divBdr>
        </w:div>
        <w:div w:id="1020543605">
          <w:marLeft w:val="0"/>
          <w:marRight w:val="0"/>
          <w:marTop w:val="0"/>
          <w:marBottom w:val="0"/>
          <w:divBdr>
            <w:top w:val="none" w:sz="0" w:space="0" w:color="auto"/>
            <w:left w:val="none" w:sz="0" w:space="0" w:color="auto"/>
            <w:bottom w:val="none" w:sz="0" w:space="0" w:color="auto"/>
            <w:right w:val="none" w:sz="0" w:space="0" w:color="auto"/>
          </w:divBdr>
        </w:div>
      </w:divsChild>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76786066">
      <w:bodyDiv w:val="1"/>
      <w:marLeft w:val="0"/>
      <w:marRight w:val="0"/>
      <w:marTop w:val="0"/>
      <w:marBottom w:val="0"/>
      <w:divBdr>
        <w:top w:val="none" w:sz="0" w:space="0" w:color="auto"/>
        <w:left w:val="none" w:sz="0" w:space="0" w:color="auto"/>
        <w:bottom w:val="none" w:sz="0" w:space="0" w:color="auto"/>
        <w:right w:val="none" w:sz="0" w:space="0" w:color="auto"/>
      </w:divBdr>
      <w:divsChild>
        <w:div w:id="1101678102">
          <w:marLeft w:val="0"/>
          <w:marRight w:val="0"/>
          <w:marTop w:val="0"/>
          <w:marBottom w:val="0"/>
          <w:divBdr>
            <w:top w:val="none" w:sz="0" w:space="0" w:color="auto"/>
            <w:left w:val="none" w:sz="0" w:space="0" w:color="auto"/>
            <w:bottom w:val="none" w:sz="0" w:space="0" w:color="auto"/>
            <w:right w:val="none" w:sz="0" w:space="0" w:color="auto"/>
          </w:divBdr>
        </w:div>
        <w:div w:id="1230112398">
          <w:marLeft w:val="0"/>
          <w:marRight w:val="0"/>
          <w:marTop w:val="0"/>
          <w:marBottom w:val="0"/>
          <w:divBdr>
            <w:top w:val="none" w:sz="0" w:space="0" w:color="auto"/>
            <w:left w:val="none" w:sz="0" w:space="0" w:color="auto"/>
            <w:bottom w:val="none" w:sz="0" w:space="0" w:color="auto"/>
            <w:right w:val="none" w:sz="0" w:space="0" w:color="auto"/>
          </w:divBdr>
        </w:div>
        <w:div w:id="219832089">
          <w:marLeft w:val="0"/>
          <w:marRight w:val="0"/>
          <w:marTop w:val="0"/>
          <w:marBottom w:val="0"/>
          <w:divBdr>
            <w:top w:val="none" w:sz="0" w:space="0" w:color="auto"/>
            <w:left w:val="none" w:sz="0" w:space="0" w:color="auto"/>
            <w:bottom w:val="none" w:sz="0" w:space="0" w:color="auto"/>
            <w:right w:val="none" w:sz="0" w:space="0" w:color="auto"/>
          </w:divBdr>
        </w:div>
        <w:div w:id="1930498683">
          <w:marLeft w:val="0"/>
          <w:marRight w:val="0"/>
          <w:marTop w:val="0"/>
          <w:marBottom w:val="0"/>
          <w:divBdr>
            <w:top w:val="none" w:sz="0" w:space="0" w:color="auto"/>
            <w:left w:val="none" w:sz="0" w:space="0" w:color="auto"/>
            <w:bottom w:val="none" w:sz="0" w:space="0" w:color="auto"/>
            <w:right w:val="none" w:sz="0" w:space="0" w:color="auto"/>
          </w:divBdr>
        </w:div>
        <w:div w:id="262300098">
          <w:marLeft w:val="0"/>
          <w:marRight w:val="0"/>
          <w:marTop w:val="0"/>
          <w:marBottom w:val="0"/>
          <w:divBdr>
            <w:top w:val="none" w:sz="0" w:space="0" w:color="auto"/>
            <w:left w:val="none" w:sz="0" w:space="0" w:color="auto"/>
            <w:bottom w:val="none" w:sz="0" w:space="0" w:color="auto"/>
            <w:right w:val="none" w:sz="0" w:space="0" w:color="auto"/>
          </w:divBdr>
        </w:div>
        <w:div w:id="1999263674">
          <w:marLeft w:val="0"/>
          <w:marRight w:val="0"/>
          <w:marTop w:val="0"/>
          <w:marBottom w:val="0"/>
          <w:divBdr>
            <w:top w:val="none" w:sz="0" w:space="0" w:color="auto"/>
            <w:left w:val="none" w:sz="0" w:space="0" w:color="auto"/>
            <w:bottom w:val="none" w:sz="0" w:space="0" w:color="auto"/>
            <w:right w:val="none" w:sz="0" w:space="0" w:color="auto"/>
          </w:divBdr>
        </w:div>
        <w:div w:id="568462591">
          <w:marLeft w:val="0"/>
          <w:marRight w:val="0"/>
          <w:marTop w:val="0"/>
          <w:marBottom w:val="0"/>
          <w:divBdr>
            <w:top w:val="none" w:sz="0" w:space="0" w:color="auto"/>
            <w:left w:val="none" w:sz="0" w:space="0" w:color="auto"/>
            <w:bottom w:val="none" w:sz="0" w:space="0" w:color="auto"/>
            <w:right w:val="none" w:sz="0" w:space="0" w:color="auto"/>
          </w:divBdr>
        </w:div>
        <w:div w:id="242568599">
          <w:marLeft w:val="0"/>
          <w:marRight w:val="0"/>
          <w:marTop w:val="0"/>
          <w:marBottom w:val="0"/>
          <w:divBdr>
            <w:top w:val="none" w:sz="0" w:space="0" w:color="auto"/>
            <w:left w:val="none" w:sz="0" w:space="0" w:color="auto"/>
            <w:bottom w:val="none" w:sz="0" w:space="0" w:color="auto"/>
            <w:right w:val="none" w:sz="0" w:space="0" w:color="auto"/>
          </w:divBdr>
        </w:div>
      </w:divsChild>
    </w:div>
    <w:div w:id="1106848586">
      <w:bodyDiv w:val="1"/>
      <w:marLeft w:val="0"/>
      <w:marRight w:val="0"/>
      <w:marTop w:val="0"/>
      <w:marBottom w:val="0"/>
      <w:divBdr>
        <w:top w:val="none" w:sz="0" w:space="0" w:color="auto"/>
        <w:left w:val="none" w:sz="0" w:space="0" w:color="auto"/>
        <w:bottom w:val="none" w:sz="0" w:space="0" w:color="auto"/>
        <w:right w:val="none" w:sz="0" w:space="0" w:color="auto"/>
      </w:divBdr>
      <w:divsChild>
        <w:div w:id="1847865094">
          <w:marLeft w:val="0"/>
          <w:marRight w:val="0"/>
          <w:marTop w:val="0"/>
          <w:marBottom w:val="0"/>
          <w:divBdr>
            <w:top w:val="none" w:sz="0" w:space="0" w:color="auto"/>
            <w:left w:val="none" w:sz="0" w:space="0" w:color="auto"/>
            <w:bottom w:val="none" w:sz="0" w:space="0" w:color="auto"/>
            <w:right w:val="none" w:sz="0" w:space="0" w:color="auto"/>
          </w:divBdr>
        </w:div>
        <w:div w:id="536897929">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4958291">
      <w:bodyDiv w:val="1"/>
      <w:marLeft w:val="0"/>
      <w:marRight w:val="0"/>
      <w:marTop w:val="0"/>
      <w:marBottom w:val="0"/>
      <w:divBdr>
        <w:top w:val="none" w:sz="0" w:space="0" w:color="auto"/>
        <w:left w:val="none" w:sz="0" w:space="0" w:color="auto"/>
        <w:bottom w:val="none" w:sz="0" w:space="0" w:color="auto"/>
        <w:right w:val="none" w:sz="0" w:space="0" w:color="auto"/>
      </w:divBdr>
      <w:divsChild>
        <w:div w:id="1650092198">
          <w:marLeft w:val="0"/>
          <w:marRight w:val="0"/>
          <w:marTop w:val="0"/>
          <w:marBottom w:val="0"/>
          <w:divBdr>
            <w:top w:val="none" w:sz="0" w:space="0" w:color="auto"/>
            <w:left w:val="none" w:sz="0" w:space="0" w:color="auto"/>
            <w:bottom w:val="none" w:sz="0" w:space="0" w:color="auto"/>
            <w:right w:val="none" w:sz="0" w:space="0" w:color="auto"/>
          </w:divBdr>
          <w:divsChild>
            <w:div w:id="882137841">
              <w:marLeft w:val="0"/>
              <w:marRight w:val="0"/>
              <w:marTop w:val="0"/>
              <w:marBottom w:val="0"/>
              <w:divBdr>
                <w:top w:val="none" w:sz="0" w:space="0" w:color="auto"/>
                <w:left w:val="none" w:sz="0" w:space="0" w:color="auto"/>
                <w:bottom w:val="none" w:sz="0" w:space="0" w:color="auto"/>
                <w:right w:val="none" w:sz="0" w:space="0" w:color="auto"/>
              </w:divBdr>
              <w:divsChild>
                <w:div w:id="77753156">
                  <w:marLeft w:val="0"/>
                  <w:marRight w:val="0"/>
                  <w:marTop w:val="0"/>
                  <w:marBottom w:val="0"/>
                  <w:divBdr>
                    <w:top w:val="none" w:sz="0" w:space="0" w:color="auto"/>
                    <w:left w:val="none" w:sz="0" w:space="0" w:color="auto"/>
                    <w:bottom w:val="none" w:sz="0" w:space="0" w:color="auto"/>
                    <w:right w:val="none" w:sz="0" w:space="0" w:color="auto"/>
                  </w:divBdr>
                  <w:divsChild>
                    <w:div w:id="925724610">
                      <w:marLeft w:val="0"/>
                      <w:marRight w:val="0"/>
                      <w:marTop w:val="0"/>
                      <w:marBottom w:val="0"/>
                      <w:divBdr>
                        <w:top w:val="none" w:sz="0" w:space="0" w:color="auto"/>
                        <w:left w:val="none" w:sz="0" w:space="0" w:color="auto"/>
                        <w:bottom w:val="none" w:sz="0" w:space="0" w:color="auto"/>
                        <w:right w:val="none" w:sz="0" w:space="0" w:color="auto"/>
                      </w:divBdr>
                      <w:divsChild>
                        <w:div w:id="759258547">
                          <w:marLeft w:val="0"/>
                          <w:marRight w:val="0"/>
                          <w:marTop w:val="0"/>
                          <w:marBottom w:val="0"/>
                          <w:divBdr>
                            <w:top w:val="none" w:sz="0" w:space="0" w:color="auto"/>
                            <w:left w:val="none" w:sz="0" w:space="0" w:color="auto"/>
                            <w:bottom w:val="none" w:sz="0" w:space="0" w:color="auto"/>
                            <w:right w:val="none" w:sz="0" w:space="0" w:color="auto"/>
                          </w:divBdr>
                          <w:divsChild>
                            <w:div w:id="112603491">
                              <w:marLeft w:val="0"/>
                              <w:marRight w:val="0"/>
                              <w:marTop w:val="0"/>
                              <w:marBottom w:val="0"/>
                              <w:divBdr>
                                <w:top w:val="none" w:sz="0" w:space="0" w:color="auto"/>
                                <w:left w:val="none" w:sz="0" w:space="0" w:color="auto"/>
                                <w:bottom w:val="none" w:sz="0" w:space="0" w:color="auto"/>
                                <w:right w:val="none" w:sz="0" w:space="0" w:color="auto"/>
                              </w:divBdr>
                              <w:divsChild>
                                <w:div w:id="1724869413">
                                  <w:marLeft w:val="0"/>
                                  <w:marRight w:val="0"/>
                                  <w:marTop w:val="0"/>
                                  <w:marBottom w:val="0"/>
                                  <w:divBdr>
                                    <w:top w:val="none" w:sz="0" w:space="0" w:color="auto"/>
                                    <w:left w:val="none" w:sz="0" w:space="0" w:color="auto"/>
                                    <w:bottom w:val="none" w:sz="0" w:space="0" w:color="auto"/>
                                    <w:right w:val="none" w:sz="0" w:space="0" w:color="auto"/>
                                  </w:divBdr>
                                  <w:divsChild>
                                    <w:div w:id="16202976">
                                      <w:marLeft w:val="0"/>
                                      <w:marRight w:val="0"/>
                                      <w:marTop w:val="0"/>
                                      <w:marBottom w:val="0"/>
                                      <w:divBdr>
                                        <w:top w:val="none" w:sz="0" w:space="0" w:color="auto"/>
                                        <w:left w:val="none" w:sz="0" w:space="0" w:color="auto"/>
                                        <w:bottom w:val="none" w:sz="0" w:space="0" w:color="auto"/>
                                        <w:right w:val="none" w:sz="0" w:space="0" w:color="auto"/>
                                      </w:divBdr>
                                      <w:divsChild>
                                        <w:div w:id="1274245461">
                                          <w:marLeft w:val="0"/>
                                          <w:marRight w:val="0"/>
                                          <w:marTop w:val="0"/>
                                          <w:marBottom w:val="0"/>
                                          <w:divBdr>
                                            <w:top w:val="none" w:sz="0" w:space="0" w:color="auto"/>
                                            <w:left w:val="none" w:sz="0" w:space="0" w:color="auto"/>
                                            <w:bottom w:val="none" w:sz="0" w:space="0" w:color="auto"/>
                                            <w:right w:val="none" w:sz="0" w:space="0" w:color="auto"/>
                                          </w:divBdr>
                                          <w:divsChild>
                                            <w:div w:id="2019581056">
                                              <w:marLeft w:val="0"/>
                                              <w:marRight w:val="0"/>
                                              <w:marTop w:val="0"/>
                                              <w:marBottom w:val="0"/>
                                              <w:divBdr>
                                                <w:top w:val="none" w:sz="0" w:space="0" w:color="auto"/>
                                                <w:left w:val="none" w:sz="0" w:space="0" w:color="auto"/>
                                                <w:bottom w:val="none" w:sz="0" w:space="0" w:color="auto"/>
                                                <w:right w:val="none" w:sz="0" w:space="0" w:color="auto"/>
                                              </w:divBdr>
                                              <w:divsChild>
                                                <w:div w:id="154296977">
                                                  <w:marLeft w:val="0"/>
                                                  <w:marRight w:val="0"/>
                                                  <w:marTop w:val="0"/>
                                                  <w:marBottom w:val="0"/>
                                                  <w:divBdr>
                                                    <w:top w:val="none" w:sz="0" w:space="0" w:color="auto"/>
                                                    <w:left w:val="none" w:sz="0" w:space="0" w:color="auto"/>
                                                    <w:bottom w:val="none" w:sz="0" w:space="0" w:color="auto"/>
                                                    <w:right w:val="none" w:sz="0" w:space="0" w:color="auto"/>
                                                  </w:divBdr>
                                                  <w:divsChild>
                                                    <w:div w:id="1888103481">
                                                      <w:marLeft w:val="0"/>
                                                      <w:marRight w:val="0"/>
                                                      <w:marTop w:val="0"/>
                                                      <w:marBottom w:val="0"/>
                                                      <w:divBdr>
                                                        <w:top w:val="none" w:sz="0" w:space="0" w:color="auto"/>
                                                        <w:left w:val="none" w:sz="0" w:space="0" w:color="auto"/>
                                                        <w:bottom w:val="none" w:sz="0" w:space="0" w:color="auto"/>
                                                        <w:right w:val="none" w:sz="0" w:space="0" w:color="auto"/>
                                                      </w:divBdr>
                                                      <w:divsChild>
                                                        <w:div w:id="847252507">
                                                          <w:marLeft w:val="0"/>
                                                          <w:marRight w:val="0"/>
                                                          <w:marTop w:val="0"/>
                                                          <w:marBottom w:val="0"/>
                                                          <w:divBdr>
                                                            <w:top w:val="none" w:sz="0" w:space="0" w:color="auto"/>
                                                            <w:left w:val="none" w:sz="0" w:space="0" w:color="auto"/>
                                                            <w:bottom w:val="none" w:sz="0" w:space="0" w:color="auto"/>
                                                            <w:right w:val="none" w:sz="0" w:space="0" w:color="auto"/>
                                                          </w:divBdr>
                                                          <w:divsChild>
                                                            <w:div w:id="1755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043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181">
          <w:marLeft w:val="0"/>
          <w:marRight w:val="0"/>
          <w:marTop w:val="0"/>
          <w:marBottom w:val="0"/>
          <w:divBdr>
            <w:top w:val="none" w:sz="0" w:space="0" w:color="auto"/>
            <w:left w:val="none" w:sz="0" w:space="0" w:color="auto"/>
            <w:bottom w:val="none" w:sz="0" w:space="0" w:color="auto"/>
            <w:right w:val="none" w:sz="0" w:space="0" w:color="auto"/>
          </w:divBdr>
        </w:div>
        <w:div w:id="283392870">
          <w:marLeft w:val="0"/>
          <w:marRight w:val="0"/>
          <w:marTop w:val="0"/>
          <w:marBottom w:val="0"/>
          <w:divBdr>
            <w:top w:val="none" w:sz="0" w:space="0" w:color="auto"/>
            <w:left w:val="none" w:sz="0" w:space="0" w:color="auto"/>
            <w:bottom w:val="none" w:sz="0" w:space="0" w:color="auto"/>
            <w:right w:val="none" w:sz="0" w:space="0" w:color="auto"/>
          </w:divBdr>
        </w:div>
      </w:divsChild>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137810">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AE296-2DEB-4666-A5C1-6CD4381B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502</Words>
  <Characters>2864</Characters>
  <Application>Microsoft Office Word</Application>
  <DocSecurity>0</DocSecurity>
  <Lines>23</Lines>
  <Paragraphs>6</Paragraphs>
  <ScaleCrop>false</ScaleCrop>
  <Company>2ndSpAcE</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爽 霍</cp:lastModifiedBy>
  <cp:revision>6</cp:revision>
  <cp:lastPrinted>2004-04-23T07:06:00Z</cp:lastPrinted>
  <dcterms:created xsi:type="dcterms:W3CDTF">2024-11-29T11:07:00Z</dcterms:created>
  <dcterms:modified xsi:type="dcterms:W3CDTF">2024-11-29T11:42:00Z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